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37"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73600" behindDoc="0" locked="0" layoutInCell="0" allowOverlap="1">
                <wp:simplePos x="0" y="0"/>
                <wp:positionH relativeFrom="column">
                  <wp:posOffset>4240530</wp:posOffset>
                </wp:positionH>
                <wp:positionV relativeFrom="paragraph">
                  <wp:posOffset>-481330</wp:posOffset>
                </wp:positionV>
                <wp:extent cx="2031365" cy="295275"/>
                <wp:effectExtent l="0" t="0" r="0" b="0"/>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95275"/>
                        </a:xfrm>
                        <a:prstGeom prst="rect">
                          <a:avLst/>
                        </a:prstGeom>
                        <a:solidFill>
                          <a:srgbClr val="FFFFFF"/>
                        </a:solidFill>
                        <a:ln w="9525">
                          <a:solidFill>
                            <a:srgbClr val="000000"/>
                          </a:solidFill>
                          <a:miter lim="800000"/>
                          <a:headEnd/>
                          <a:tailEnd/>
                        </a:ln>
                      </wps:spPr>
                      <wps:txbx>
                        <w:txbxContent>
                          <w:p w:rsidR="00A37902" w:rsidRDefault="00A37902"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333.9pt;margin-top:-37.9pt;width:159.9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8ZLAIAAFMEAAAOAAAAZHJzL2Uyb0RvYy54bWysVNtu2zAMfR+wfxD0vthxk6Y14hRdugwD&#10;ugvQ7gNkWbaFSaImKbG7rx8lp1l2exnmB0EUqcOjQ9Lrm1ErchDOSzAVnc9ySoTh0EjTVfTz4+7V&#10;FSU+MNMwBUZU9El4erN5+WI92FIU0INqhCMIYnw52Ir2IdgyyzzvhWZ+BlYYdLbgNAtoui5rHBsQ&#10;XausyPPLbADXWAdceI+nd5OTbhJ+2woePratF4GoiiK3kFaX1jqu2WbNys4x20t+pMH+gYVm0mDS&#10;E9QdC4zsnfwNSkvuwEMbZhx0Bm0ruUhvwNfM819e89AzK9JbUBxvTzL5/wfLPxw+OSKbii6WlBim&#10;sUaPYgzkNYxktVpEgQbrS4x7sBgZRnRgodNjvb0H/sUTA9uemU7cOgdDL1iDBOfxZnZ2dcLxEaQe&#10;3kODidg+QAIaW6ejeqgHQXQs1NOpOJEMx8Miv5hfXCJJjr7ielmslikFK59vW+fDWwGaxE1FHRY/&#10;obPDvQ+RDSufQ2IyD0o2O6lUMlxXb5UjB4aNskvfEf2nMGXIUFFMvpwE+CtEnr4/QWgZsOOV1BW9&#10;OgWxMsr2xjSpHwOTatojZWWOOkbpJhHDWI/HutTQPKGiDqbOxknETQ/uGyUDdnVF/dc9c4IS9c5g&#10;Va7ni0Ucg2QslqsCDXfuqc89zHCEqmigZNpuwzQ6e+tk12OmqQ8M3GIlW5lEjiWfWB15Y+cm7Y9T&#10;Fkfj3E5RP/4Fm+8AAAD//wMAUEsDBBQABgAIAAAAIQCRcibE4QAAAAsBAAAPAAAAZHJzL2Rvd25y&#10;ZXYueG1sTI/BTsMwEETvSPyDtUhcUOvQQpyEOBVCAsENCoKrG7tJhL0OtpuGv2c5wW13djTztt7M&#10;zrLJhDh4lHC5zIAZbL0esJPw9nq/KIDFpFAr69FI+DYRNs3pSa0q7Y/4YqZt6hiFYKyUhD6lseI8&#10;tr1xKi79aJBuex+cSrSGjuugjhTuLF9lWc6dGpAaejWau960n9uDk1BcPU4f8Wn9/N7me1umCzE9&#10;fAUpz8/m2xtgyczpzwy/+IQODTHt/AF1ZFZCngtCTxIW4poGcpSFEMB2pKzKNfCm5v9/aH4AAAD/&#10;/wMAUEsBAi0AFAAGAAgAAAAhALaDOJL+AAAA4QEAABMAAAAAAAAAAAAAAAAAAAAAAFtDb250ZW50&#10;X1R5cGVzXS54bWxQSwECLQAUAAYACAAAACEAOP0h/9YAAACUAQAACwAAAAAAAAAAAAAAAAAvAQAA&#10;X3JlbHMvLnJlbHNQSwECLQAUAAYACAAAACEAeOnPGSwCAABTBAAADgAAAAAAAAAAAAAAAAAuAgAA&#10;ZHJzL2Uyb0RvYy54bWxQSwECLQAUAAYACAAAACEAkXImxOEAAAALAQAADwAAAAAAAAAAAAAAAACG&#10;BAAAZHJzL2Rvd25yZXYueG1sUEsFBgAAAAAEAAQA8wAAAJQFAAAAAA==&#10;" o:allowincell="f">
                <v:textbox>
                  <w:txbxContent>
                    <w:p w:rsidR="00A37902" w:rsidRDefault="00A37902" w:rsidP="00A64037">
                      <w:pPr>
                        <w:jc w:val="center"/>
                        <w:rPr>
                          <w:rFonts w:eastAsia="ＭＳ ゴシック"/>
                          <w:sz w:val="24"/>
                        </w:rPr>
                      </w:pPr>
                      <w:r>
                        <w:rPr>
                          <w:rFonts w:eastAsia="ＭＳ ゴシック" w:hint="eastAsia"/>
                          <w:sz w:val="24"/>
                        </w:rPr>
                        <w:t>グラビア印刷用</w:t>
                      </w:r>
                    </w:p>
                  </w:txbxContent>
                </v:textbox>
              </v:shape>
            </w:pict>
          </mc:Fallback>
        </mc:AlternateContent>
      </w:r>
      <w:r w:rsidR="00A64037">
        <w:rPr>
          <w:rFonts w:ascii="ＭＳ ゴシック" w:eastAsia="ＭＳ ゴシック" w:hint="eastAsia"/>
          <w:sz w:val="28"/>
        </w:rPr>
        <w:t>VOCの排出・処理状況に関するアンケート</w:t>
      </w:r>
    </w:p>
    <w:p w:rsidR="00E17A11" w:rsidRPr="006107B6" w:rsidRDefault="003C4695" w:rsidP="00E17A11">
      <w:pPr>
        <w:jc w:val="right"/>
        <w:rPr>
          <w:rFonts w:ascii="ＭＳ 明朝"/>
        </w:rPr>
      </w:pPr>
      <w:r>
        <w:rPr>
          <w:szCs w:val="21"/>
        </w:rPr>
        <w:t>2</w:t>
      </w:r>
      <w:r w:rsidR="002564FD">
        <w:rPr>
          <w:szCs w:val="21"/>
        </w:rPr>
        <w:t>017</w:t>
      </w:r>
      <w:r w:rsidR="00E17A11" w:rsidRPr="006107B6">
        <w:rPr>
          <w:rFonts w:ascii="ＭＳ 明朝" w:hint="eastAsia"/>
        </w:rPr>
        <w:t>年</w:t>
      </w:r>
      <w:r w:rsidR="00277EFC">
        <w:rPr>
          <w:rFonts w:hint="eastAsia"/>
          <w:szCs w:val="21"/>
        </w:rPr>
        <w:t>7</w:t>
      </w:r>
      <w:r w:rsidR="00E17A11" w:rsidRPr="006107B6">
        <w:rPr>
          <w:rFonts w:ascii="ＭＳ 明朝" w:hint="eastAsia"/>
        </w:rPr>
        <w:t>月</w:t>
      </w:r>
    </w:p>
    <w:p w:rsidR="00E17A11" w:rsidRDefault="00E17A11" w:rsidP="00E17A11">
      <w:pPr>
        <w:jc w:val="right"/>
        <w:rPr>
          <w:rFonts w:ascii="ＭＳ 明朝"/>
        </w:rPr>
      </w:pPr>
      <w:r w:rsidRPr="006107B6">
        <w:rPr>
          <w:rFonts w:ascii="ＭＳ 明朝" w:hint="eastAsia"/>
        </w:rPr>
        <w:t>（</w:t>
      </w:r>
      <w:r w:rsidR="00720BDB">
        <w:rPr>
          <w:rFonts w:ascii="ＭＳ 明朝" w:hint="eastAsia"/>
        </w:rPr>
        <w:t>一</w:t>
      </w:r>
      <w:r w:rsidRPr="006107B6">
        <w:rPr>
          <w:rFonts w:ascii="ＭＳ 明朝" w:hint="eastAsia"/>
        </w:rPr>
        <w:t>社）日本印刷産業連合会</w:t>
      </w:r>
    </w:p>
    <w:p w:rsidR="00632145" w:rsidRPr="006107B6" w:rsidRDefault="00632145" w:rsidP="00E17A11">
      <w:pPr>
        <w:jc w:val="right"/>
        <w:rPr>
          <w:rFonts w:ascii="ＭＳ 明朝"/>
        </w:rPr>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１　アンケートの目的とご協力のお願い</w:t>
      </w:r>
    </w:p>
    <w:p w:rsidR="00E17A11" w:rsidRPr="006107B6" w:rsidRDefault="002564FD" w:rsidP="00E17A11">
      <w:pPr>
        <w:ind w:leftChars="190" w:left="399" w:firstLineChars="100" w:firstLine="210"/>
        <w:jc w:val="left"/>
        <w:rPr>
          <w:rFonts w:ascii="ＭＳ ゴシック" w:eastAsia="ＭＳ ゴシック" w:hAnsi="ＭＳ ゴシック"/>
          <w:szCs w:val="21"/>
          <w:shd w:val="clear" w:color="auto" w:fill="FFFFFF"/>
        </w:rPr>
      </w:pPr>
      <w:r>
        <w:rPr>
          <w:rFonts w:eastAsia="ＭＳ ゴシック"/>
        </w:rPr>
        <w:t>2006</w:t>
      </w:r>
      <w:r w:rsidR="00E17A11" w:rsidRPr="006107B6">
        <w:rPr>
          <w:rFonts w:ascii="ＭＳ ゴシック" w:eastAsia="ＭＳ ゴシック" w:hAnsi="ＭＳ ゴシック" w:hint="eastAsia"/>
        </w:rPr>
        <w:t>年</w:t>
      </w:r>
      <w:r w:rsidR="00E17A11" w:rsidRPr="00B12A61">
        <w:rPr>
          <w:rFonts w:eastAsia="ＭＳ ゴシック"/>
        </w:rPr>
        <w:t>4</w:t>
      </w:r>
      <w:r w:rsidR="00E17A11" w:rsidRPr="006107B6">
        <w:rPr>
          <w:rFonts w:ascii="ＭＳ ゴシック" w:eastAsia="ＭＳ ゴシック" w:hAnsi="ＭＳ ゴシック" w:hint="eastAsia"/>
        </w:rPr>
        <w:t>月に施行された改正大気汚染防止法の</w:t>
      </w:r>
      <w:r w:rsidR="00E17A11" w:rsidRPr="00B12A61">
        <w:rPr>
          <w:rFonts w:eastAsia="ＭＳ ゴシック"/>
        </w:rPr>
        <w:t>VOC</w:t>
      </w:r>
      <w:r w:rsidR="00E17A11" w:rsidRPr="006107B6">
        <w:rPr>
          <w:rFonts w:ascii="ＭＳ ゴシック" w:eastAsia="ＭＳ ゴシック" w:hAnsi="ＭＳ ゴシック" w:hint="eastAsia"/>
        </w:rPr>
        <w:t>排出抑制制度において</w:t>
      </w:r>
      <w:r w:rsidR="00E17A11" w:rsidRPr="006107B6">
        <w:rPr>
          <w:rFonts w:ascii="ＭＳ ゴシック" w:eastAsia="ＭＳ ゴシック" w:hAnsi="ＭＳ ゴシック" w:hint="eastAsia"/>
          <w:szCs w:val="21"/>
          <w:shd w:val="clear" w:color="auto" w:fill="FFFFFF"/>
        </w:rPr>
        <w:t>「法規</w:t>
      </w:r>
      <w:r>
        <w:rPr>
          <w:rFonts w:ascii="ＭＳ ゴシック" w:eastAsia="ＭＳ ゴシック" w:hAnsi="ＭＳ ゴシック" w:hint="eastAsia"/>
          <w:szCs w:val="21"/>
          <w:shd w:val="clear" w:color="auto" w:fill="FFFFFF"/>
        </w:rPr>
        <w:t>制」と「自主的取組」の適切な組合せ（ベスト・ミックス）により、</w:t>
      </w:r>
      <w:r w:rsidR="00E17A11" w:rsidRPr="00B12A61">
        <w:rPr>
          <w:rFonts w:eastAsia="ＭＳ ゴシック"/>
          <w:szCs w:val="21"/>
          <w:shd w:val="clear" w:color="auto" w:fill="FFFFFF"/>
        </w:rPr>
        <w:t>2010</w:t>
      </w:r>
      <w:r>
        <w:rPr>
          <w:rFonts w:ascii="ＭＳ ゴシック" w:eastAsia="ＭＳ ゴシック" w:hAnsi="ＭＳ ゴシック" w:hint="eastAsia"/>
          <w:szCs w:val="21"/>
          <w:shd w:val="clear" w:color="auto" w:fill="FFFFFF"/>
        </w:rPr>
        <w:t>年度</w:t>
      </w:r>
      <w:r w:rsidR="00E17A11" w:rsidRPr="006107B6">
        <w:rPr>
          <w:rFonts w:ascii="ＭＳ ゴシック" w:eastAsia="ＭＳ ゴシック" w:hAnsi="ＭＳ ゴシック" w:hint="eastAsia"/>
          <w:szCs w:val="21"/>
          <w:shd w:val="clear" w:color="auto" w:fill="FFFFFF"/>
        </w:rPr>
        <w:t>までに</w:t>
      </w:r>
      <w:r w:rsidR="00E17A11" w:rsidRPr="00B12A61">
        <w:rPr>
          <w:rFonts w:eastAsia="ＭＳ ゴシック"/>
          <w:szCs w:val="21"/>
          <w:shd w:val="clear" w:color="auto" w:fill="FFFFFF"/>
        </w:rPr>
        <w:t>VOC</w:t>
      </w:r>
      <w:r>
        <w:rPr>
          <w:rFonts w:ascii="ＭＳ ゴシック" w:eastAsia="ＭＳ ゴシック" w:hAnsi="ＭＳ ゴシック" w:hint="eastAsia"/>
          <w:szCs w:val="21"/>
          <w:shd w:val="clear" w:color="auto" w:fill="FFFFFF"/>
        </w:rPr>
        <w:t>排出量を</w:t>
      </w:r>
      <w:r w:rsidR="00E17A11" w:rsidRPr="00B12A61">
        <w:rPr>
          <w:rFonts w:eastAsia="ＭＳ ゴシック"/>
          <w:szCs w:val="21"/>
          <w:shd w:val="clear" w:color="auto" w:fill="FFFFFF"/>
        </w:rPr>
        <w:t>2000</w:t>
      </w:r>
      <w:r>
        <w:rPr>
          <w:rFonts w:ascii="ＭＳ ゴシック" w:eastAsia="ＭＳ ゴシック" w:hAnsi="ＭＳ ゴシック" w:hint="eastAsia"/>
          <w:szCs w:val="21"/>
          <w:shd w:val="clear" w:color="auto" w:fill="FFFFFF"/>
        </w:rPr>
        <w:t>年度</w:t>
      </w:r>
      <w:r w:rsidR="00E17A11" w:rsidRPr="006107B6">
        <w:rPr>
          <w:rFonts w:ascii="ＭＳ ゴシック" w:eastAsia="ＭＳ ゴシック" w:hAnsi="ＭＳ ゴシック" w:hint="eastAsia"/>
          <w:szCs w:val="21"/>
          <w:shd w:val="clear" w:color="auto" w:fill="FFFFFF"/>
        </w:rPr>
        <w:t>比で30％程度削減するという目標を定めました。</w:t>
      </w:r>
    </w:p>
    <w:p w:rsidR="00E17A11" w:rsidRPr="006107B6" w:rsidRDefault="002564FD" w:rsidP="00E17A11">
      <w:pPr>
        <w:spacing w:line="300" w:lineRule="exact"/>
        <w:ind w:leftChars="186" w:left="391" w:firstLineChars="100" w:firstLine="210"/>
        <w:rPr>
          <w:rFonts w:ascii="ＭＳ ゴシック" w:eastAsia="ＭＳ ゴシック" w:hAnsi="ＭＳ ゴシック"/>
          <w:szCs w:val="24"/>
        </w:rPr>
      </w:pPr>
      <w:r>
        <w:rPr>
          <w:rFonts w:hint="eastAsia"/>
          <w:szCs w:val="24"/>
        </w:rPr>
        <w:t>当連合会は、</w:t>
      </w:r>
      <w:r>
        <w:rPr>
          <w:szCs w:val="24"/>
        </w:rPr>
        <w:t>2005</w:t>
      </w:r>
      <w:r w:rsidR="00E17A11" w:rsidRPr="006107B6">
        <w:rPr>
          <w:rFonts w:hint="eastAsia"/>
          <w:szCs w:val="24"/>
        </w:rPr>
        <w:t>年</w:t>
      </w:r>
      <w:r w:rsidR="00E17A11" w:rsidRPr="006107B6">
        <w:rPr>
          <w:rFonts w:hint="eastAsia"/>
          <w:szCs w:val="24"/>
        </w:rPr>
        <w:t>12</w:t>
      </w:r>
      <w:r w:rsidR="00E17A11" w:rsidRPr="006107B6">
        <w:rPr>
          <w:rFonts w:hint="eastAsia"/>
          <w:szCs w:val="24"/>
        </w:rPr>
        <w:t>月に制定した「日印産連ＶＯＣ排出抑制自主行動計画」</w:t>
      </w:r>
      <w:r>
        <w:rPr>
          <w:rFonts w:hint="eastAsia"/>
          <w:szCs w:val="24"/>
        </w:rPr>
        <w:t>（自主的取組）は、会員各位のご協力によりまして目標年度である</w:t>
      </w:r>
      <w:r>
        <w:rPr>
          <w:rFonts w:hint="eastAsia"/>
          <w:szCs w:val="24"/>
        </w:rPr>
        <w:t>2</w:t>
      </w:r>
      <w:r>
        <w:rPr>
          <w:szCs w:val="24"/>
        </w:rPr>
        <w:t>010</w:t>
      </w:r>
      <w:r>
        <w:rPr>
          <w:rFonts w:hint="eastAsia"/>
          <w:szCs w:val="24"/>
        </w:rPr>
        <w:t>年度までに基準年度（</w:t>
      </w:r>
      <w:r w:rsidR="00E17A11" w:rsidRPr="006107B6">
        <w:rPr>
          <w:rFonts w:hint="eastAsia"/>
          <w:szCs w:val="24"/>
        </w:rPr>
        <w:t>2</w:t>
      </w:r>
      <w:r>
        <w:rPr>
          <w:szCs w:val="24"/>
        </w:rPr>
        <w:t>000</w:t>
      </w:r>
      <w:r w:rsidR="00E17A11" w:rsidRPr="006107B6">
        <w:rPr>
          <w:rFonts w:hint="eastAsia"/>
          <w:szCs w:val="24"/>
        </w:rPr>
        <w:t>年度）比</w:t>
      </w:r>
      <w:r w:rsidR="00E17A11" w:rsidRPr="006107B6">
        <w:rPr>
          <w:rFonts w:hint="eastAsia"/>
          <w:szCs w:val="24"/>
          <w:u w:val="single"/>
        </w:rPr>
        <w:t>63</w:t>
      </w:r>
      <w:r w:rsidR="00E17A11" w:rsidRPr="006107B6">
        <w:rPr>
          <w:rFonts w:hint="eastAsia"/>
          <w:szCs w:val="24"/>
          <w:u w:val="single"/>
        </w:rPr>
        <w:t>％</w:t>
      </w:r>
      <w:r w:rsidR="00E17A11" w:rsidRPr="006107B6">
        <w:rPr>
          <w:rFonts w:ascii="ＭＳ ゴシック" w:eastAsia="ＭＳ ゴシック" w:hAnsi="ＭＳ ゴシック" w:hint="eastAsia"/>
          <w:szCs w:val="24"/>
          <w:u w:val="single"/>
        </w:rPr>
        <w:t>削減という大きな成果を上げました</w:t>
      </w:r>
      <w:r w:rsidR="00E17A11" w:rsidRPr="006107B6">
        <w:rPr>
          <w:rFonts w:ascii="ＭＳ ゴシック" w:eastAsia="ＭＳ ゴシック" w:hAnsi="ＭＳ ゴシック" w:hint="eastAsia"/>
          <w:szCs w:val="24"/>
        </w:rPr>
        <w:t>。</w:t>
      </w:r>
    </w:p>
    <w:p w:rsidR="00E17A11" w:rsidRPr="006107B6" w:rsidRDefault="00E17A11" w:rsidP="00E17A11">
      <w:pPr>
        <w:spacing w:line="300" w:lineRule="exact"/>
        <w:ind w:leftChars="186" w:left="391" w:firstLineChars="100" w:firstLine="210"/>
      </w:pPr>
      <w:r w:rsidRPr="006107B6">
        <w:rPr>
          <w:rFonts w:ascii="ＭＳ ゴシック" w:eastAsia="ＭＳ ゴシック" w:hAnsi="ＭＳ ゴシック" w:hint="eastAsia"/>
          <w:u w:val="single"/>
        </w:rPr>
        <w:t>経済産業省は、大気汚染防止法改正の目的である光化学オキシダント濃度の低減が未達成のため今後の動向を監視する必要があるとして「VOC排出抑制に関する</w:t>
      </w:r>
      <w:r w:rsidR="006107B6">
        <w:rPr>
          <w:rFonts w:ascii="ＭＳ ゴシック" w:eastAsia="ＭＳ ゴシック" w:hAnsi="ＭＳ ゴシック" w:hint="eastAsia"/>
          <w:u w:val="single"/>
        </w:rPr>
        <w:t>今後の</w:t>
      </w:r>
      <w:r w:rsidR="000B2D83">
        <w:rPr>
          <w:rFonts w:ascii="ＭＳ ゴシック" w:eastAsia="ＭＳ ゴシック" w:hAnsi="ＭＳ ゴシック" w:hint="eastAsia"/>
          <w:u w:val="single"/>
        </w:rPr>
        <w:t>取組について」</w:t>
      </w:r>
      <w:r w:rsidR="002564FD">
        <w:rPr>
          <w:rFonts w:ascii="ＭＳ ゴシック" w:eastAsia="ＭＳ ゴシック" w:hAnsi="ＭＳ ゴシック" w:hint="eastAsia"/>
          <w:u w:val="single"/>
        </w:rPr>
        <w:t>において、１．新たな削減のための数値目標の設定をしない、２．</w:t>
      </w:r>
      <w:r w:rsidR="002564FD" w:rsidRPr="002564FD">
        <w:rPr>
          <w:rFonts w:asciiTheme="minorHAnsi" w:eastAsia="ＭＳ ゴシック" w:hAnsiTheme="minorHAnsi"/>
          <w:u w:val="single"/>
        </w:rPr>
        <w:t>2011</w:t>
      </w:r>
      <w:r w:rsidRPr="006107B6">
        <w:rPr>
          <w:rFonts w:ascii="ＭＳ ゴシック" w:eastAsia="ＭＳ ゴシック" w:hAnsi="ＭＳ ゴシック" w:hint="eastAsia"/>
          <w:u w:val="single"/>
        </w:rPr>
        <w:t xml:space="preserve">年度以降もVOC排出状況を把握する　</w:t>
      </w:r>
      <w:r w:rsidRPr="006107B6">
        <w:rPr>
          <w:rFonts w:hint="eastAsia"/>
        </w:rPr>
        <w:t>として取組の継続を求めています。</w:t>
      </w:r>
    </w:p>
    <w:p w:rsidR="00E17A11" w:rsidRPr="006107B6" w:rsidRDefault="00E17A11" w:rsidP="00E17A11">
      <w:pPr>
        <w:ind w:leftChars="173" w:left="363" w:firstLineChars="106" w:firstLine="223"/>
        <w:jc w:val="left"/>
      </w:pPr>
      <w:r w:rsidRPr="006107B6">
        <w:rPr>
          <w:rFonts w:hint="eastAsia"/>
        </w:rPr>
        <w:t>当連合会も経済産業省の意向に基づき、本年度以降も</w:t>
      </w:r>
      <w:r w:rsidRPr="006107B6">
        <w:rPr>
          <w:rFonts w:hint="eastAsia"/>
        </w:rPr>
        <w:t>VOC</w:t>
      </w:r>
      <w:r w:rsidRPr="006107B6">
        <w:rPr>
          <w:rFonts w:hint="eastAsia"/>
        </w:rPr>
        <w:t>排出状況を引き続き調査をいたしますので</w:t>
      </w:r>
      <w:r w:rsidRPr="006107B6">
        <w:rPr>
          <w:rFonts w:hint="eastAsia"/>
          <w:szCs w:val="24"/>
        </w:rPr>
        <w:t>貴社のご協力を賜りたくお願い申し上げます。</w:t>
      </w:r>
    </w:p>
    <w:p w:rsidR="00E17A11" w:rsidRPr="006107B6" w:rsidRDefault="00E17A11" w:rsidP="00E17A11">
      <w:pPr>
        <w:spacing w:line="300" w:lineRule="exact"/>
        <w:ind w:leftChars="173" w:left="363" w:firstLineChars="106" w:firstLine="223"/>
        <w:rPr>
          <w:szCs w:val="24"/>
        </w:rPr>
      </w:pPr>
      <w:r w:rsidRPr="006107B6">
        <w:rPr>
          <w:rFonts w:hint="eastAsia"/>
          <w:szCs w:val="24"/>
        </w:rPr>
        <w:t>ご多忙中とは存じますが、本趣旨をご理解いただき、下記のとおりアンケートにご回答頂きたくお願い申し上げます。</w:t>
      </w:r>
    </w:p>
    <w:p w:rsidR="00E17A11" w:rsidRPr="006107B6" w:rsidRDefault="00E17A11" w:rsidP="00E17A11">
      <w:pPr>
        <w:jc w:val="left"/>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２　アンケート結果の利用</w:t>
      </w:r>
    </w:p>
    <w:p w:rsidR="005F752F" w:rsidRPr="006107B6" w:rsidRDefault="00E17A11" w:rsidP="005F752F">
      <w:pPr>
        <w:ind w:leftChars="190" w:left="399" w:firstLineChars="100" w:firstLine="210"/>
        <w:jc w:val="left"/>
        <w:rPr>
          <w:rFonts w:ascii="ＭＳ 明朝"/>
        </w:rPr>
      </w:pPr>
      <w:r w:rsidRPr="006107B6">
        <w:rPr>
          <w:rFonts w:ascii="ＭＳ 明朝" w:hint="eastAsia"/>
        </w:rPr>
        <w:t>本アンケートは、産業界の実態を調査するためのものであり、回答事業者名を公表することは一切ありません。</w:t>
      </w:r>
    </w:p>
    <w:p w:rsidR="00E17A11" w:rsidRPr="006107B6" w:rsidRDefault="00E17A11" w:rsidP="00E17A11">
      <w:pPr>
        <w:spacing w:line="180" w:lineRule="exact"/>
        <w:ind w:leftChars="190" w:left="399" w:firstLineChars="100" w:firstLine="210"/>
        <w:jc w:val="left"/>
        <w:rPr>
          <w:rFonts w:ascii="ＭＳ 明朝"/>
        </w:rPr>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３　アンケートのご返送及びお問合わせ</w:t>
      </w:r>
    </w:p>
    <w:p w:rsidR="00E17A11" w:rsidRPr="006107B6" w:rsidRDefault="00E17A11" w:rsidP="00E17A11">
      <w:pPr>
        <w:ind w:leftChars="190" w:left="399" w:firstLineChars="100" w:firstLine="210"/>
        <w:jc w:val="left"/>
        <w:rPr>
          <w:rFonts w:ascii="ＭＳ 明朝"/>
        </w:rPr>
      </w:pPr>
      <w:r w:rsidRPr="006107B6">
        <w:rPr>
          <w:rFonts w:ascii="ＭＳ 明朝" w:hint="eastAsia"/>
        </w:rPr>
        <w:t>ご回答いただいたアンケートは</w:t>
      </w:r>
      <w:r w:rsidR="00632145">
        <w:rPr>
          <w:rFonts w:ascii="ＭＳ 明朝" w:hint="eastAsia"/>
        </w:rPr>
        <w:t>、</w:t>
      </w:r>
      <w:r w:rsidR="00320098">
        <w:rPr>
          <w:rFonts w:ascii="ＭＳ ゴシック" w:eastAsia="ＭＳ ゴシック" w:hint="eastAsia"/>
          <w:b/>
          <w:u w:val="single"/>
        </w:rPr>
        <w:t>2</w:t>
      </w:r>
      <w:r w:rsidR="002564FD">
        <w:rPr>
          <w:rFonts w:ascii="ＭＳ ゴシック" w:eastAsia="ＭＳ ゴシック"/>
          <w:b/>
          <w:u w:val="single"/>
        </w:rPr>
        <w:t>017</w:t>
      </w:r>
      <w:r w:rsidRPr="006107B6">
        <w:rPr>
          <w:rFonts w:ascii="ＭＳ ゴシック" w:eastAsia="ＭＳ ゴシック" w:hint="eastAsia"/>
          <w:b/>
          <w:u w:val="single"/>
        </w:rPr>
        <w:t>年</w:t>
      </w:r>
      <w:r w:rsidR="00320098">
        <w:rPr>
          <w:rFonts w:ascii="ＭＳ ゴシック" w:eastAsia="ＭＳ ゴシック"/>
          <w:b/>
          <w:u w:val="single"/>
        </w:rPr>
        <w:t>7</w:t>
      </w:r>
      <w:r w:rsidRPr="006107B6">
        <w:rPr>
          <w:rFonts w:ascii="ＭＳ ゴシック" w:eastAsia="ＭＳ ゴシック" w:hint="eastAsia"/>
          <w:b/>
          <w:u w:val="single"/>
        </w:rPr>
        <w:t>月</w:t>
      </w:r>
      <w:r w:rsidR="00320098">
        <w:rPr>
          <w:rFonts w:ascii="ＭＳ ゴシック" w:eastAsia="ＭＳ ゴシック"/>
          <w:b/>
          <w:u w:val="single"/>
        </w:rPr>
        <w:t>28</w:t>
      </w:r>
      <w:r w:rsidRPr="006107B6">
        <w:rPr>
          <w:rFonts w:ascii="ＭＳ ゴシック" w:eastAsia="ＭＳ ゴシック" w:hint="eastAsia"/>
          <w:b/>
          <w:u w:val="single"/>
        </w:rPr>
        <w:t>日</w:t>
      </w:r>
      <w:r w:rsidR="009F064C" w:rsidRPr="006107B6">
        <w:rPr>
          <w:rFonts w:ascii="ＭＳ ゴシック" w:eastAsia="ＭＳ ゴシック" w:hint="eastAsia"/>
          <w:b/>
          <w:u w:val="single"/>
        </w:rPr>
        <w:t>（金）</w:t>
      </w:r>
      <w:r w:rsidRPr="006107B6">
        <w:rPr>
          <w:rFonts w:ascii="ＭＳ ゴシック" w:eastAsia="ＭＳ ゴシック" w:hint="eastAsia"/>
          <w:b/>
          <w:u w:val="single"/>
        </w:rPr>
        <w:t>まで</w:t>
      </w:r>
      <w:r w:rsidRPr="006107B6">
        <w:rPr>
          <w:rFonts w:ascii="ＭＳ 明朝" w:hint="eastAsia"/>
        </w:rPr>
        <w:t>に返送し</w:t>
      </w:r>
      <w:r w:rsidR="00632145">
        <w:rPr>
          <w:rFonts w:ascii="ＭＳ 明朝" w:hint="eastAsia"/>
        </w:rPr>
        <w:t>てください。なお、ご不明な点等がございましたら、下記までお問合</w:t>
      </w:r>
      <w:r w:rsidRPr="006107B6">
        <w:rPr>
          <w:rFonts w:ascii="ＭＳ 明朝" w:hint="eastAsia"/>
        </w:rPr>
        <w:t>せください。</w:t>
      </w:r>
    </w:p>
    <w:p w:rsidR="00E17A11" w:rsidRDefault="00E17A11" w:rsidP="00E17A11">
      <w:pPr>
        <w:ind w:leftChars="190" w:left="399" w:firstLineChars="100" w:firstLine="210"/>
        <w:jc w:val="left"/>
        <w:rPr>
          <w:rFonts w:ascii="ＭＳ 明朝"/>
        </w:rPr>
      </w:pPr>
    </w:p>
    <w:p w:rsidR="00632145" w:rsidRPr="00632145" w:rsidRDefault="00632145" w:rsidP="00E17A11">
      <w:pPr>
        <w:ind w:leftChars="190" w:left="399" w:firstLineChars="100" w:firstLine="210"/>
        <w:jc w:val="left"/>
        <w:rPr>
          <w:rFonts w:ascii="ＭＳ 明朝"/>
        </w:rPr>
      </w:pPr>
    </w:p>
    <w:p w:rsidR="00E17A11" w:rsidRDefault="0016014D" w:rsidP="00E17A11">
      <w:pPr>
        <w:spacing w:line="180" w:lineRule="exact"/>
        <w:ind w:leftChars="190" w:left="399" w:firstLineChars="100" w:firstLine="210"/>
        <w:jc w:val="left"/>
        <w:rPr>
          <w:rFonts w:ascii="ＭＳ ゴシック" w:eastAsia="ＭＳ ゴシック"/>
        </w:rPr>
      </w:pPr>
      <w:r>
        <w:rPr>
          <w:rFonts w:ascii="ＭＳ 明朝"/>
          <w:noProof/>
        </w:rPr>
        <mc:AlternateContent>
          <mc:Choice Requires="wps">
            <w:drawing>
              <wp:anchor distT="0" distB="0" distL="114300" distR="114300" simplePos="0" relativeHeight="251679744" behindDoc="0" locked="0" layoutInCell="1" allowOverlap="1">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rsidR="00E17A11" w:rsidRDefault="00E17A11" w:rsidP="00E17A11">
      <w:pPr>
        <w:ind w:leftChars="190" w:left="399" w:firstLineChars="100" w:firstLine="210"/>
        <w:jc w:val="left"/>
        <w:rPr>
          <w:rFonts w:ascii="ＭＳ 明朝"/>
        </w:rPr>
      </w:pPr>
      <w:r>
        <w:rPr>
          <w:rFonts w:ascii="ＭＳ ゴシック" w:eastAsia="ＭＳ ゴシック" w:hint="eastAsia"/>
        </w:rPr>
        <w:t>ご返送先・お問合わせ先</w:t>
      </w:r>
    </w:p>
    <w:p w:rsidR="00E17A11" w:rsidRDefault="00E17A11" w:rsidP="00E17A11">
      <w:pPr>
        <w:ind w:left="992"/>
        <w:jc w:val="left"/>
        <w:rPr>
          <w:rFonts w:ascii="ＭＳ 明朝"/>
        </w:rPr>
      </w:pPr>
      <w:r>
        <w:rPr>
          <w:rFonts w:ascii="ＭＳ 明朝" w:hint="eastAsia"/>
        </w:rPr>
        <w:t>〒104-0041　東京都中央区新富１－１６－８　日本印刷会館８F</w:t>
      </w:r>
    </w:p>
    <w:p w:rsidR="00E17A11" w:rsidRDefault="00E17A11" w:rsidP="00E17A11">
      <w:pPr>
        <w:ind w:left="992"/>
        <w:jc w:val="left"/>
        <w:rPr>
          <w:rFonts w:ascii="ＭＳ 明朝"/>
        </w:rPr>
      </w:pPr>
      <w:r>
        <w:rPr>
          <w:rFonts w:ascii="ＭＳ 明朝" w:hint="eastAsia"/>
        </w:rPr>
        <w:t>（</w:t>
      </w:r>
      <w:r w:rsidR="00720BDB">
        <w:rPr>
          <w:rFonts w:ascii="ＭＳ 明朝" w:hint="eastAsia"/>
        </w:rPr>
        <w:t>一</w:t>
      </w:r>
      <w:r>
        <w:rPr>
          <w:rFonts w:ascii="ＭＳ 明朝" w:hint="eastAsia"/>
        </w:rPr>
        <w:t xml:space="preserve">社）日本印刷産業連合会　</w:t>
      </w:r>
    </w:p>
    <w:p w:rsidR="00E17A11" w:rsidRPr="00B12A61" w:rsidRDefault="00E17A11" w:rsidP="00E17A11">
      <w:pPr>
        <w:snapToGrid w:val="0"/>
        <w:ind w:left="992"/>
        <w:jc w:val="left"/>
      </w:pPr>
      <w:r>
        <w:rPr>
          <w:rFonts w:ascii="ＭＳ 明朝" w:hint="eastAsia"/>
        </w:rPr>
        <w:t xml:space="preserve">　　　　担当：</w:t>
      </w:r>
      <w:r w:rsidR="00906668">
        <w:rPr>
          <w:rFonts w:ascii="ＭＳ 明朝" w:hint="eastAsia"/>
        </w:rPr>
        <w:t>石井</w:t>
      </w:r>
      <w:r w:rsidR="00E17905">
        <w:rPr>
          <w:rFonts w:ascii="ＭＳ 明朝" w:hint="eastAsia"/>
        </w:rPr>
        <w:t>、</w:t>
      </w:r>
      <w:r>
        <w:rPr>
          <w:rFonts w:ascii="ＭＳ 明朝" w:hint="eastAsia"/>
        </w:rPr>
        <w:t xml:space="preserve">坂本　</w:t>
      </w:r>
      <w:r w:rsidRPr="00B12A61">
        <w:t>e-mail</w:t>
      </w:r>
      <w:r w:rsidRPr="00B12A61">
        <w:t>：</w:t>
      </w:r>
      <w:r w:rsidR="001144CD">
        <w:rPr>
          <w:rFonts w:hint="eastAsia"/>
        </w:rPr>
        <w:t>info.dm</w:t>
      </w:r>
      <w:r w:rsidRPr="00B12A61">
        <w:t>@jfpi.or.jp</w:t>
      </w:r>
    </w:p>
    <w:p w:rsidR="00E17A11" w:rsidRPr="00B12A61" w:rsidRDefault="00E17A11" w:rsidP="00E17A11">
      <w:pPr>
        <w:snapToGrid w:val="0"/>
        <w:ind w:leftChars="472" w:left="991" w:firstLineChars="100" w:firstLine="210"/>
        <w:jc w:val="left"/>
      </w:pPr>
      <w:r w:rsidRPr="00B12A61">
        <w:t xml:space="preserve">　　　</w:t>
      </w:r>
      <w:r w:rsidRPr="00B12A61">
        <w:t>TEL:03-3553-6051  FAX: 03-3553-6079</w:t>
      </w:r>
    </w:p>
    <w:p w:rsidR="00E17A11" w:rsidRDefault="00E17A11" w:rsidP="00E17A11">
      <w:pPr>
        <w:snapToGrid w:val="0"/>
        <w:ind w:leftChars="472" w:left="991" w:firstLineChars="100" w:firstLine="210"/>
        <w:jc w:val="left"/>
        <w:rPr>
          <w:rFonts w:ascii="ＭＳ 明朝"/>
        </w:rPr>
      </w:pPr>
      <w:r>
        <w:rPr>
          <w:rFonts w:ascii="ＭＳ 明朝" w:hint="eastAsia"/>
        </w:rPr>
        <w:t>日本印刷産業連合会の概要、活動内容については、以下のURLでご覧頂けます。</w:t>
      </w:r>
    </w:p>
    <w:p w:rsidR="00E17A11" w:rsidRPr="00B12A61" w:rsidRDefault="003D00CE" w:rsidP="00E17A11">
      <w:pPr>
        <w:snapToGrid w:val="0"/>
        <w:ind w:leftChars="472" w:left="991" w:firstLineChars="100" w:firstLine="210"/>
        <w:jc w:val="left"/>
      </w:pPr>
      <w:hyperlink r:id="rId7" w:history="1">
        <w:r w:rsidR="00E17A11" w:rsidRPr="00B12A61">
          <w:rPr>
            <w:rStyle w:val="a3"/>
          </w:rPr>
          <w:t>http://www.jfpi.or.jp/</w:t>
        </w:r>
      </w:hyperlink>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2564FD" w:rsidRDefault="002564FD" w:rsidP="00E17A11">
      <w:pPr>
        <w:ind w:firstLineChars="100" w:firstLine="210"/>
        <w:jc w:val="left"/>
        <w:rPr>
          <w:rFonts w:ascii="ＭＳ 明朝"/>
        </w:rPr>
      </w:pPr>
    </w:p>
    <w:p w:rsidR="00AD614F" w:rsidRPr="00E17A11"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Tr="00BB62D0">
        <w:trPr>
          <w:trHeight w:val="1298"/>
        </w:trPr>
        <w:tc>
          <w:tcPr>
            <w:tcW w:w="9040" w:type="dxa"/>
          </w:tcPr>
          <w:p w:rsidR="00AD614F" w:rsidRDefault="00AD614F">
            <w:pPr>
              <w:jc w:val="left"/>
              <w:rPr>
                <w:rFonts w:eastAsia="ＭＳ ゴシック"/>
                <w:sz w:val="24"/>
              </w:rPr>
            </w:pPr>
            <w:r>
              <w:rPr>
                <w:rFonts w:eastAsia="ＭＳ ゴシック" w:hint="eastAsia"/>
                <w:sz w:val="24"/>
              </w:rPr>
              <w:lastRenderedPageBreak/>
              <w:t>記入に先立ってのお願い</w:t>
            </w:r>
          </w:p>
          <w:p w:rsidR="00AD614F" w:rsidRDefault="00AD614F">
            <w:pPr>
              <w:jc w:val="left"/>
              <w:rPr>
                <w:rFonts w:eastAsia="ＭＳ ゴシック"/>
              </w:rPr>
            </w:pPr>
          </w:p>
          <w:p w:rsidR="00AD614F" w:rsidRPr="00BB62D0" w:rsidRDefault="00AD614F" w:rsidP="003C4695">
            <w:pPr>
              <w:jc w:val="left"/>
              <w:rPr>
                <w:szCs w:val="21"/>
              </w:rPr>
            </w:pPr>
            <w:r>
              <w:rPr>
                <w:rFonts w:hint="eastAsia"/>
              </w:rPr>
              <w:t xml:space="preserve">　本アンケートにおいては、貴事業所におけ</w:t>
            </w:r>
            <w:r w:rsidR="002564FD">
              <w:rPr>
                <w:rFonts w:hint="eastAsia"/>
              </w:rPr>
              <w:t>るＶＯＣ使用・排出実態や削減に向けた取り組みについて、直近の</w:t>
            </w:r>
            <w:r>
              <w:rPr>
                <w:rFonts w:hint="eastAsia"/>
              </w:rPr>
              <w:t>20</w:t>
            </w:r>
            <w:r w:rsidR="00371A36">
              <w:rPr>
                <w:rFonts w:hint="eastAsia"/>
              </w:rPr>
              <w:t>1</w:t>
            </w:r>
            <w:r w:rsidR="00320098">
              <w:t>6</w:t>
            </w:r>
            <w:r w:rsidR="002564FD">
              <w:rPr>
                <w:rFonts w:hint="eastAsia"/>
              </w:rPr>
              <w:t>年度</w:t>
            </w:r>
            <w:r>
              <w:rPr>
                <w:rFonts w:hint="eastAsia"/>
              </w:rPr>
              <w:t>の状況</w:t>
            </w:r>
            <w:r>
              <w:rPr>
                <w:rFonts w:hint="eastAsia"/>
                <w:szCs w:val="21"/>
              </w:rPr>
              <w:t>をお伺いします。</w:t>
            </w:r>
          </w:p>
        </w:tc>
      </w:tr>
    </w:tbl>
    <w:p w:rsidR="00AD614F" w:rsidRDefault="00AD614F">
      <w:pPr>
        <w:jc w:val="left"/>
        <w:rPr>
          <w:rFonts w:eastAsia="ＭＳ ゴシック"/>
          <w:sz w:val="24"/>
        </w:rPr>
      </w:pPr>
    </w:p>
    <w:p w:rsidR="00AD614F" w:rsidRDefault="00AD614F">
      <w:pPr>
        <w:jc w:val="left"/>
        <w:rPr>
          <w:rFonts w:eastAsia="ＭＳ ゴシック"/>
          <w:sz w:val="24"/>
        </w:rPr>
      </w:pPr>
      <w:r>
        <w:rPr>
          <w:rFonts w:eastAsia="ＭＳ ゴシック" w:hint="eastAsia"/>
          <w:sz w:val="24"/>
        </w:rPr>
        <w:t>お手数ですが、貴事業所の概要についてご記入ください。</w:t>
      </w:r>
    </w:p>
    <w:p w:rsidR="00AD614F" w:rsidRDefault="00AD614F">
      <w:pPr>
        <w:rPr>
          <w:rFonts w:ascii="ＭＳ 明朝" w:eastAsia="ＭＳ ゴシック"/>
          <w:sz w:val="24"/>
        </w:rPr>
      </w:pPr>
      <w:r>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443254">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443254" w:rsidRDefault="00443254">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rsidR="00443254" w:rsidRDefault="00443254" w:rsidP="00443254">
            <w:pPr>
              <w:ind w:firstLineChars="100" w:firstLine="220"/>
              <w:jc w:val="left"/>
              <w:rPr>
                <w:rFonts w:ascii="ＭＳ ゴシック" w:eastAsia="ＭＳ ゴシック"/>
                <w:sz w:val="22"/>
              </w:rPr>
            </w:pPr>
          </w:p>
        </w:tc>
      </w:tr>
      <w:tr w:rsidR="00AD614F">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AD614F">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AD614F">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tc>
      </w:tr>
      <w:tr w:rsidR="00AD614F">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事業所の</w:t>
            </w:r>
          </w:p>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従業員数</w:t>
            </w:r>
          </w:p>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16"/>
              </w:rPr>
            </w:pPr>
            <w:r>
              <w:rPr>
                <w:rFonts w:ascii="ＭＳ ゴシック" w:eastAsia="ＭＳ ゴシック" w:hint="eastAsia"/>
                <w:sz w:val="20"/>
              </w:rPr>
              <w:t xml:space="preserve">　</w:t>
            </w:r>
            <w:r>
              <w:rPr>
                <w:rFonts w:ascii="ＭＳ ゴシック" w:eastAsia="ＭＳ ゴシック" w:hint="eastAsia"/>
                <w:sz w:val="16"/>
              </w:rPr>
              <w:t xml:space="preserve"> </w:t>
            </w:r>
          </w:p>
          <w:p w:rsidR="00432A53" w:rsidRDefault="002564FD" w:rsidP="00432A53">
            <w:pPr>
              <w:pStyle w:val="a5"/>
              <w:tabs>
                <w:tab w:val="clear" w:pos="4252"/>
                <w:tab w:val="clear" w:pos="8504"/>
              </w:tabs>
              <w:snapToGrid/>
              <w:rPr>
                <w:rFonts w:eastAsia="ＭＳ ゴシック"/>
              </w:rPr>
            </w:pPr>
            <w:r>
              <w:rPr>
                <w:rFonts w:ascii="ＭＳ ゴシック" w:eastAsia="ＭＳ ゴシック" w:hint="eastAsia"/>
                <w:sz w:val="20"/>
              </w:rPr>
              <w:t xml:space="preserve">　</w:t>
            </w:r>
            <w:r w:rsidR="00320098">
              <w:rPr>
                <w:rFonts w:ascii="ＭＳ ゴシック" w:eastAsia="ＭＳ ゴシック" w:hint="eastAsia"/>
                <w:sz w:val="20"/>
              </w:rPr>
              <w:t>2</w:t>
            </w:r>
            <w:r>
              <w:rPr>
                <w:rFonts w:ascii="ＭＳ ゴシック" w:eastAsia="ＭＳ ゴシック"/>
                <w:sz w:val="20"/>
              </w:rPr>
              <w:t>016</w:t>
            </w:r>
            <w:r w:rsidR="00AD614F">
              <w:rPr>
                <w:rFonts w:ascii="ＭＳ ゴシック" w:eastAsia="ＭＳ ゴシック" w:hint="eastAsia"/>
                <w:sz w:val="20"/>
              </w:rPr>
              <w:t>年度</w:t>
            </w:r>
            <w:r w:rsidR="00AD614F">
              <w:rPr>
                <w:rFonts w:ascii="ＭＳ ゴシック" w:eastAsia="ＭＳ ゴシック" w:hint="eastAsia"/>
                <w:sz w:val="20"/>
                <w:u w:val="single"/>
              </w:rPr>
              <w:t xml:space="preserve">　　　　　　　　</w:t>
            </w:r>
            <w:r w:rsidR="00AD614F">
              <w:rPr>
                <w:rFonts w:ascii="ＭＳ ゴシック" w:eastAsia="ＭＳ ゴシック" w:hint="eastAsia"/>
                <w:sz w:val="28"/>
              </w:rPr>
              <w:t>人</w:t>
            </w:r>
            <w:r w:rsidR="00432A53">
              <w:rPr>
                <w:rFonts w:ascii="ＭＳ ゴシック" w:eastAsia="ＭＳ ゴシック" w:hint="eastAsia"/>
                <w:sz w:val="28"/>
              </w:rPr>
              <w:t xml:space="preserve">　　</w:t>
            </w:r>
            <w:r w:rsidR="00432A53">
              <w:rPr>
                <w:rFonts w:eastAsia="ＭＳ ゴシック" w:hint="eastAsia"/>
              </w:rPr>
              <w:t>※パート、アルバイトを除く</w:t>
            </w:r>
          </w:p>
          <w:p w:rsidR="00AD614F" w:rsidRDefault="00AD614F">
            <w:pPr>
              <w:jc w:val="left"/>
              <w:rPr>
                <w:rFonts w:ascii="ＭＳ ゴシック" w:eastAsia="ＭＳ ゴシック"/>
                <w:sz w:val="16"/>
              </w:rPr>
            </w:pPr>
          </w:p>
          <w:p w:rsidR="00AD614F" w:rsidRDefault="00AD614F">
            <w:pPr>
              <w:jc w:val="left"/>
              <w:rPr>
                <w:rFonts w:ascii="ＭＳ ゴシック" w:eastAsia="ＭＳ ゴシック"/>
                <w:sz w:val="16"/>
              </w:rPr>
            </w:pPr>
            <w:r>
              <w:rPr>
                <w:rFonts w:ascii="ＭＳ ゴシック" w:eastAsia="ＭＳ ゴシック" w:hint="eastAsia"/>
                <w:sz w:val="16"/>
              </w:rPr>
              <w:t>※貴事業所の従業員数を記入して下さい。会社組織全体の従業員数ではありません。</w:t>
            </w:r>
          </w:p>
        </w:tc>
      </w:tr>
      <w:tr w:rsidR="00AD614F">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sidRPr="00CC3AE4">
              <w:rPr>
                <w:rFonts w:ascii="ＭＳ ゴシック" w:eastAsia="ＭＳ ゴシック" w:hAnsi="ＭＳ ゴシック" w:hint="eastAsia"/>
                <w:spacing w:val="15"/>
                <w:kern w:val="0"/>
                <w:fitText w:val="1260" w:id="1480338688"/>
              </w:rPr>
              <w:t>記入者氏</w:t>
            </w:r>
            <w:r w:rsidRPr="00CC3AE4">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12"/>
              </w:rPr>
            </w:pPr>
            <w:r>
              <w:rPr>
                <w:rFonts w:ascii="ＭＳ ゴシック" w:eastAsia="ＭＳ ゴシック" w:hint="eastAsia"/>
                <w:sz w:val="12"/>
              </w:rPr>
              <w:t>ふりがな</w:t>
            </w:r>
          </w:p>
          <w:p w:rsidR="00AD614F" w:rsidRDefault="00AD614F">
            <w:pPr>
              <w:jc w:val="left"/>
              <w:rPr>
                <w:rFonts w:ascii="ＭＳ ゴシック" w:eastAsia="ＭＳ ゴシック"/>
                <w:sz w:val="22"/>
              </w:rPr>
            </w:pPr>
          </w:p>
        </w:tc>
      </w:tr>
      <w:tr w:rsidR="00AD614F">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tc>
      </w:tr>
      <w:tr w:rsidR="00AD614F">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p>
        </w:tc>
      </w:tr>
      <w:tr w:rsidR="00AD614F">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sz w:val="22"/>
              </w:rPr>
              <w:t>TEL</w:t>
            </w:r>
            <w:r>
              <w:rPr>
                <w:rFonts w:ascii="ＭＳ ゴシック" w:eastAsia="ＭＳ ゴシック" w:hint="eastAsia"/>
                <w:sz w:val="22"/>
              </w:rPr>
              <w:t xml:space="preserve">　　　（　　　　　　）</w:t>
            </w:r>
          </w:p>
          <w:p w:rsidR="00AD614F" w:rsidRDefault="00AD614F">
            <w:pPr>
              <w:ind w:firstLineChars="400" w:firstLine="880"/>
              <w:jc w:val="left"/>
              <w:rPr>
                <w:rFonts w:ascii="ＭＳ ゴシック" w:eastAsia="ＭＳ ゴシック"/>
                <w:sz w:val="22"/>
              </w:rPr>
            </w:pPr>
          </w:p>
          <w:p w:rsidR="00AD614F" w:rsidRDefault="00AD614F">
            <w:pPr>
              <w:jc w:val="left"/>
              <w:rPr>
                <w:rFonts w:ascii="ＭＳ ゴシック" w:eastAsia="ＭＳ ゴシック"/>
                <w:sz w:val="22"/>
              </w:rPr>
            </w:pPr>
            <w:r>
              <w:rPr>
                <w:rFonts w:ascii="ＭＳ ゴシック" w:eastAsia="ＭＳ ゴシック" w:hint="eastAsia"/>
                <w:sz w:val="22"/>
              </w:rPr>
              <w:t>E-mail ：</w:t>
            </w:r>
          </w:p>
        </w:tc>
      </w:tr>
    </w:tbl>
    <w:p w:rsidR="00AD614F" w:rsidRDefault="00AD614F">
      <w:pPr>
        <w:pStyle w:val="a5"/>
        <w:tabs>
          <w:tab w:val="clear" w:pos="4252"/>
          <w:tab w:val="clear" w:pos="8504"/>
        </w:tabs>
        <w:snapToGrid/>
        <w:rPr>
          <w:sz w:val="24"/>
        </w:rPr>
      </w:pPr>
      <w:r>
        <w:rPr>
          <w:rFonts w:hint="eastAsia"/>
        </w:rPr>
        <w:t>注：従業員数は、印刷業界としての全体像を推計する指標として使用します。</w:t>
      </w:r>
    </w:p>
    <w:p w:rsidR="00AD614F" w:rsidRDefault="00AD614F">
      <w:pPr>
        <w:rPr>
          <w:sz w:val="24"/>
        </w:rPr>
      </w:pPr>
    </w:p>
    <w:p w:rsidR="00AD614F" w:rsidRDefault="00AD614F">
      <w:pPr>
        <w:rPr>
          <w:sz w:val="24"/>
        </w:rPr>
        <w:sectPr w:rsidR="00AD614F" w:rsidSect="005A16B0">
          <w:footerReference w:type="default" r:id="rId8"/>
          <w:pgSz w:w="11906" w:h="16838" w:code="9"/>
          <w:pgMar w:top="1134" w:right="1418" w:bottom="1134" w:left="1418" w:header="851" w:footer="567" w:gutter="0"/>
          <w:cols w:space="425"/>
          <w:docGrid w:type="lines" w:linePitch="328"/>
        </w:sectPr>
      </w:pPr>
    </w:p>
    <w:p w:rsidR="00AD614F" w:rsidRDefault="003D00CE">
      <w:pPr>
        <w:ind w:left="420"/>
        <w:rPr>
          <w:b/>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trPr>
                                <w:cantSplit/>
                                <w:trHeight w:val="360"/>
                                <w:jc w:val="center"/>
                              </w:trPr>
                              <w:tc>
                                <w:tcPr>
                                  <w:tcW w:w="5062" w:type="dxa"/>
                                  <w:gridSpan w:val="2"/>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trPr>
                                <w:cantSplit/>
                                <w:trHeight w:val="360"/>
                                <w:jc w:val="center"/>
                              </w:trPr>
                              <w:tc>
                                <w:tcPr>
                                  <w:tcW w:w="3105"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グラビア印刷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700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オフセット輪転印刷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400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A37902" w:rsidRDefault="00A37902">
                                  <w:pPr>
                                    <w:snapToGrid w:val="0"/>
                                    <w:rPr>
                                      <w:sz w:val="18"/>
                                      <w:szCs w:val="18"/>
                                    </w:rPr>
                                  </w:pPr>
                                  <w:r>
                                    <w:rPr>
                                      <w:rFonts w:hint="eastAsia"/>
                                      <w:sz w:val="18"/>
                                      <w:szCs w:val="18"/>
                                    </w:rPr>
                                    <w:t>ラミネ－ト</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1,400</w:t>
                                  </w:r>
                                </w:p>
                              </w:tc>
                            </w:tr>
                            <w:tr w:rsidR="00A37902">
                              <w:trPr>
                                <w:trHeight w:val="180"/>
                                <w:jc w:val="center"/>
                              </w:trPr>
                              <w:tc>
                                <w:tcPr>
                                  <w:tcW w:w="3105" w:type="dxa"/>
                                  <w:vAlign w:val="center"/>
                                </w:tcPr>
                                <w:p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A37902" w:rsidRDefault="00A37902">
                                  <w:pPr>
                                    <w:snapToGrid w:val="0"/>
                                    <w:rPr>
                                      <w:sz w:val="18"/>
                                      <w:szCs w:val="18"/>
                                    </w:rPr>
                                  </w:pPr>
                                  <w:r>
                                    <w:rPr>
                                      <w:rFonts w:hint="eastAsia"/>
                                      <w:sz w:val="18"/>
                                      <w:szCs w:val="18"/>
                                    </w:rPr>
                                    <w:t>コーター</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600</w:t>
                                  </w:r>
                                </w:p>
                              </w:tc>
                            </w:tr>
                          </w:tbl>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(H25,3,6</w:t>
                            </w:r>
                            <w:r>
                              <w:rPr>
                                <w:rFonts w:hint="eastAsia"/>
                                <w:sz w:val="18"/>
                                <w:szCs w:val="18"/>
                              </w:rPr>
                              <w:t>施行</w:t>
                            </w:r>
                            <w:r>
                              <w:rPr>
                                <w:rFonts w:hint="eastAsia"/>
                                <w:sz w:val="18"/>
                                <w:szCs w:val="18"/>
                              </w:rPr>
                              <w:t>)</w:t>
                            </w:r>
                          </w:p>
                          <w:p w:rsidR="00A37902" w:rsidRPr="00F8155A" w:rsidRDefault="00A37902">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ROAIAAGIEAAAOAAAAZHJzL2Uyb0RvYy54bWysVMtu2zAQvBfoPxC81/JLtSJYDgKnLgqk&#10;bdCkH0BRlEWEry5py+7Xd0k5jtP2VFQHgisuR7Mzu1peH7QiewFeWlPRyWhMiTDcNtJsK/r9cfOu&#10;oMQHZhqmrBEVPQpPr1dv3yx7V4qp7axqBBAEMb7sXUW7EFyZZZ53QjM/sk4YPGwtaBYwhG3WAOsR&#10;XatsOh6/z3oLjQPLhff49nY4pKuE37aCh69t60UgqqLILaQV0lrHNVstWbkF5jrJTzTYP7DQTBr8&#10;6BnqlgVGdiD/gNKSg/W2DSNudWbbVnKRasBqJuPfqnnomBOpFhTHu7NM/v/B8i/7eyCyqeh8Rolh&#10;Gj36hqoxs1WC5ItpVKh3vsTEB3cPsUbv7ix/8sTYdYd54gbA9p1gDfKaxPzs1YUYeLxK6v6zbRCf&#10;7YJNYh1a0BEQZSCH5Mnx7Ik4BMLxZV7M5rMCreN4Nh8XeX6VXMtY+XzdgQ8fhdUkbioKSD/Bs/2d&#10;D5EOK59TEn2rZLORSqUAtvVaAdkzbJBNelIFWOVlmjKkRy6LSR6ZaId6BeyYp8fu5PurbH8JOk7P&#10;30C1DNj7SuqKFuckVkYlP5gmdWZgUg17LEKZk7RRzcGVcKgPyb2ke1S6ts0RtQY7tDqOJm46Cz8p&#10;6bHNK+p/7BgIStQng34t5tOrHOciBUWB2hK4PKgvDpjhCISVUzJs12GYpJ0Due3wO5Oku7E36HAr&#10;k/YvnE7ksZGTJaehi5NyGaesl1/D6hcAAAD//wMAUEsDBBQABgAIAAAAIQCgrohX3wAAAAkBAAAP&#10;AAAAZHJzL2Rvd25yZXYueG1sTI/BTsMwEETvSPyDtUjcWicUJW3IpkJICA60EoXCdRubJCJeR7bT&#10;pn+POcFxNKOZN+V6Mr04auc7ywjpPAGhubaq4wbh/e1xtgThA7Gi3rJGOGsP6+ryoqRC2RO/6uMu&#10;NCKWsC8IoQ1hKKT0dasN+bkdNEfvyzpDIUrXSOXoFMtNL2+SJJOGOo4LLQ36odX19240CJvP88dz&#10;9xJSNzLt+UmFabNViNdX0/0diKCn8BeGX/yIDlVkOtiRlRc9wizNYxJhsbgFEf1VmqcgDghZni1B&#10;VqX8/6D6AQAA//8DAFBLAQItABQABgAIAAAAIQC2gziS/gAAAOEBAAATAAAAAAAAAAAAAAAAAAAA&#10;AABbQ29udGVudF9UeXBlc10ueG1sUEsBAi0AFAAGAAgAAAAhADj9If/WAAAAlAEAAAsAAAAAAAAA&#10;AAAAAAAALwEAAF9yZWxzLy5yZWxzUEsBAi0AFAAGAAgAAAAhAB5dLlE4AgAAYgQAAA4AAAAAAAAA&#10;AAAAAAAALgIAAGRycy9lMm9Eb2MueG1sUEsBAi0AFAAGAAgAAAAhAKCuiFffAAAACQEAAA8AAAAA&#10;AAAAAAAAAAAAkgQAAGRycy9kb3ducmV2LnhtbFBLBQYAAAAABAAEAPMAAACeBQAAAAA=&#10;" strokeweight="4.5pt">
                <v:stroke linestyle="thickThin"/>
                <v:textbox inset="5.85pt,.7pt,5.85pt,.7pt">
                  <w:txbxContent>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trPr>
                          <w:cantSplit/>
                          <w:trHeight w:val="360"/>
                          <w:jc w:val="center"/>
                        </w:trPr>
                        <w:tc>
                          <w:tcPr>
                            <w:tcW w:w="5062" w:type="dxa"/>
                            <w:gridSpan w:val="2"/>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trPr>
                          <w:cantSplit/>
                          <w:trHeight w:val="360"/>
                          <w:jc w:val="center"/>
                        </w:trPr>
                        <w:tc>
                          <w:tcPr>
                            <w:tcW w:w="3105"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グラビア印刷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700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オフセット輪転印刷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400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A37902" w:rsidRDefault="00A37902">
                            <w:pPr>
                              <w:snapToGrid w:val="0"/>
                              <w:rPr>
                                <w:sz w:val="18"/>
                                <w:szCs w:val="18"/>
                              </w:rPr>
                            </w:pPr>
                            <w:r>
                              <w:rPr>
                                <w:rFonts w:hint="eastAsia"/>
                                <w:sz w:val="18"/>
                                <w:szCs w:val="18"/>
                              </w:rPr>
                              <w:t>ラミネ－ト</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1,400</w:t>
                            </w:r>
                          </w:p>
                        </w:tc>
                      </w:tr>
                      <w:tr w:rsidR="00A37902">
                        <w:trPr>
                          <w:trHeight w:val="180"/>
                          <w:jc w:val="center"/>
                        </w:trPr>
                        <w:tc>
                          <w:tcPr>
                            <w:tcW w:w="3105" w:type="dxa"/>
                            <w:vAlign w:val="center"/>
                          </w:tcPr>
                          <w:p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A37902" w:rsidRDefault="00A37902">
                            <w:pPr>
                              <w:snapToGrid w:val="0"/>
                              <w:rPr>
                                <w:sz w:val="18"/>
                                <w:szCs w:val="18"/>
                              </w:rPr>
                            </w:pPr>
                            <w:r>
                              <w:rPr>
                                <w:rFonts w:hint="eastAsia"/>
                                <w:sz w:val="18"/>
                                <w:szCs w:val="18"/>
                              </w:rPr>
                              <w:t>コーター</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600</w:t>
                            </w:r>
                          </w:p>
                        </w:tc>
                      </w:tr>
                    </w:tbl>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(H25,3,6</w:t>
                      </w:r>
                      <w:r>
                        <w:rPr>
                          <w:rFonts w:hint="eastAsia"/>
                          <w:sz w:val="18"/>
                          <w:szCs w:val="18"/>
                        </w:rPr>
                        <w:t>施行</w:t>
                      </w:r>
                      <w:r>
                        <w:rPr>
                          <w:rFonts w:hint="eastAsia"/>
                          <w:sz w:val="18"/>
                          <w:szCs w:val="18"/>
                        </w:rPr>
                        <w:t>)</w:t>
                      </w:r>
                    </w:p>
                    <w:p w:rsidR="00A37902" w:rsidRPr="00F8155A" w:rsidRDefault="00A37902">
                      <w:pPr>
                        <w:snapToGrid w:val="0"/>
                        <w:ind w:leftChars="86" w:left="509" w:hangingChars="182" w:hanging="328"/>
                        <w:rPr>
                          <w:sz w:val="18"/>
                          <w:szCs w:val="18"/>
                        </w:rPr>
                      </w:pPr>
                    </w:p>
                  </w:txbxContent>
                </v:textbox>
              </v:rect>
            </w:pict>
          </mc:Fallback>
        </mc:AlternateContent>
      </w:r>
      <w:r w:rsidR="00AD614F">
        <w:rPr>
          <w:rFonts w:hint="eastAsia"/>
          <w:b/>
        </w:rPr>
        <w:t>参考（印刷関連の法規制内容）</w:t>
      </w:r>
    </w:p>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r>
        <w:rPr>
          <w:rFonts w:hint="eastAsia"/>
        </w:rPr>
        <w:tab/>
      </w:r>
    </w:p>
    <w:p w:rsidR="00AD614F" w:rsidRDefault="00AD614F"/>
    <w:p w:rsidR="00AD614F" w:rsidRDefault="00AD614F"/>
    <w:p w:rsidR="00F8155A" w:rsidRDefault="00F8155A">
      <w:pPr>
        <w:rPr>
          <w:sz w:val="18"/>
          <w:szCs w:val="18"/>
        </w:rPr>
      </w:pPr>
    </w:p>
    <w:p w:rsidR="00AD614F" w:rsidRDefault="00AD614F">
      <w:pPr>
        <w:rPr>
          <w:sz w:val="18"/>
          <w:szCs w:val="18"/>
        </w:rPr>
      </w:pPr>
      <w:r>
        <w:rPr>
          <w:rFonts w:hint="eastAsia"/>
          <w:sz w:val="18"/>
          <w:szCs w:val="18"/>
        </w:rPr>
        <w:t>参考（対象施設の考え方）</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rPr>
        <w:t xml:space="preserve">　</w:t>
      </w:r>
      <w:r>
        <w:rPr>
          <w:rFonts w:hint="eastAsia"/>
          <w:sz w:val="18"/>
          <w:szCs w:val="18"/>
        </w:rPr>
        <w:t>図はグラビア印刷機（</w:t>
      </w:r>
      <w:r>
        <w:rPr>
          <w:rFonts w:hint="eastAsia"/>
          <w:sz w:val="18"/>
          <w:szCs w:val="18"/>
        </w:rPr>
        <w:t>4</w:t>
      </w:r>
      <w:r>
        <w:rPr>
          <w:rFonts w:hint="eastAsia"/>
          <w:sz w:val="18"/>
          <w:szCs w:val="18"/>
        </w:rPr>
        <w:t>色機）の例ですが、全部で</w:t>
      </w:r>
      <w:r>
        <w:rPr>
          <w:rFonts w:hint="eastAsia"/>
          <w:sz w:val="18"/>
          <w:szCs w:val="18"/>
        </w:rPr>
        <w:t>4</w:t>
      </w:r>
      <w:r>
        <w:rPr>
          <w:rFonts w:hint="eastAsia"/>
          <w:sz w:val="18"/>
          <w:szCs w:val="18"/>
        </w:rPr>
        <w:t>ユニットあり、</w:t>
      </w:r>
      <w:r>
        <w:rPr>
          <w:rFonts w:hint="eastAsia"/>
          <w:sz w:val="18"/>
          <w:szCs w:val="18"/>
        </w:rPr>
        <w:t>1</w:t>
      </w:r>
      <w:r>
        <w:rPr>
          <w:rFonts w:hint="eastAsia"/>
          <w:sz w:val="18"/>
          <w:szCs w:val="18"/>
        </w:rPr>
        <w:t>ユニットに</w:t>
      </w:r>
      <w:r>
        <w:rPr>
          <w:rFonts w:hint="eastAsia"/>
          <w:sz w:val="18"/>
          <w:szCs w:val="18"/>
        </w:rPr>
        <w:t>1</w:t>
      </w:r>
      <w:r>
        <w:rPr>
          <w:rFonts w:hint="eastAsia"/>
          <w:sz w:val="18"/>
          <w:szCs w:val="18"/>
        </w:rPr>
        <w:t>つの乾燥施設が設置してあります。仮に、ユニットＡ～Ｄの乾燥施設における送風機の定格送風能力がそれぞれ、以下のとおりとします。</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ユニットＡ……</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ユニットＢ……</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ユニットＣ……</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 xml:space="preserve">　ユニットＤ……</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 xml:space="preserve">　この場合の施設能力は　Ａ</w:t>
      </w:r>
      <w:r>
        <w:rPr>
          <w:rFonts w:hint="eastAsia"/>
          <w:sz w:val="18"/>
          <w:szCs w:val="18"/>
        </w:rPr>
        <w:t>+</w:t>
      </w:r>
      <w:r>
        <w:rPr>
          <w:rFonts w:hint="eastAsia"/>
          <w:sz w:val="18"/>
          <w:szCs w:val="18"/>
        </w:rPr>
        <w:t>Ｂ</w:t>
      </w:r>
      <w:r>
        <w:rPr>
          <w:rFonts w:hint="eastAsia"/>
          <w:sz w:val="18"/>
          <w:szCs w:val="18"/>
        </w:rPr>
        <w:t>+</w:t>
      </w:r>
      <w:r>
        <w:rPr>
          <w:rFonts w:hint="eastAsia"/>
          <w:sz w:val="18"/>
          <w:szCs w:val="18"/>
        </w:rPr>
        <w:t>Ｃ</w:t>
      </w:r>
      <w:r>
        <w:rPr>
          <w:rFonts w:hint="eastAsia"/>
          <w:sz w:val="18"/>
          <w:szCs w:val="18"/>
        </w:rPr>
        <w:t>+</w:t>
      </w:r>
      <w:r>
        <w:rPr>
          <w:rFonts w:hint="eastAsia"/>
          <w:sz w:val="18"/>
          <w:szCs w:val="18"/>
        </w:rPr>
        <w:t>Ｄ＝</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　となり、「印刷の用に供する乾燥施設（グラビア印刷に係るものに限る。</w:t>
      </w:r>
      <w:r>
        <w:rPr>
          <w:sz w:val="18"/>
          <w:szCs w:val="18"/>
        </w:rPr>
        <w:t>）</w:t>
      </w:r>
      <w:r>
        <w:rPr>
          <w:rFonts w:hint="eastAsia"/>
          <w:sz w:val="18"/>
          <w:szCs w:val="18"/>
        </w:rPr>
        <w:t>」の規模要件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時以上ですので、このグラビア印刷機は規制対象施設となります。</w:t>
      </w:r>
    </w:p>
    <w:p w:rsidR="00AD614F"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Pr>
          <w:rFonts w:hint="eastAsia"/>
          <w:sz w:val="18"/>
          <w:szCs w:val="18"/>
        </w:rPr>
        <w:t>ラミネーターの場合も同様の考え方で、例えばラミネーター機械</w:t>
      </w:r>
      <w:r>
        <w:rPr>
          <w:rFonts w:hint="eastAsia"/>
          <w:sz w:val="18"/>
          <w:szCs w:val="18"/>
        </w:rPr>
        <w:t>1</w:t>
      </w:r>
      <w:r>
        <w:rPr>
          <w:rFonts w:hint="eastAsia"/>
          <w:sz w:val="18"/>
          <w:szCs w:val="18"/>
        </w:rPr>
        <w:t>台に乾燥ゾーンが複数ある場合は、乾燥ゾーンの送風機の定格送風能力を合計し、これが規模要件（</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時）を超えるか否かで判断します。</w:t>
      </w:r>
    </w:p>
    <w:p w:rsidR="00AD614F"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Pr>
          <w:noProof/>
          <w:sz w:val="18"/>
          <w:szCs w:val="18"/>
        </w:rPr>
        <mc:AlternateContent>
          <mc:Choice Requires="wps">
            <w:drawing>
              <wp:anchor distT="0" distB="0" distL="114300" distR="114300" simplePos="0" relativeHeight="251641856" behindDoc="0" locked="0" layoutInCell="1" allowOverlap="1">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Qd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SYSRoBz26Z6NBN3JE8zC2BRp6nYLfXQ+eZgQDNNqR1f2tLL9pJOSqoWLLrpWSQ8NoBQmG9qZ/&#10;dnXC0RZkM3yUFQSiOyMd0FirzlYP6oEAHRr1cGqOTaaEwyQKFjOwlGAKFyGBtY1A0+PlXmnznskO&#10;2UWGFfTegdP9rTaT69HFxhKy4G0L5zRtxbMDwJxOIDRctTabhGvnYxIk63gdE49E87VHgjz3rosV&#10;8eZFuJjl7/LVKg9/2rghSRteVUzYMEdpheTPWncQ+SSKk7i0bHll4WxKWm03q1ahPQVpF+47FOTM&#10;zX+ehqsXcHlBKYxIcBMlXjGPFx4pyMxLFkHsBWFyk8wDkpC8eE7plgv275TQAF2dRbNJS7/lFrjv&#10;NTeadtzA8Gh5l+H45ERTq8C1qFxrDeXttD4rhU3/qRTQ7mOjnV6tRCexmnEzurcR2ehWyxtZPYCA&#10;lQSBgRZh8MGikeoHRgMMkQzr7zuqGEbtBwGPYEGiZAZTx23iOIEr6tywOTNQUQJQhg1G03Jlpjm1&#10;6xXfNhBnenRCXsOzqbmT9FNOh8cGY8IxO4w0O4fO987rafAufwEAAP//AwBQSwMEFAAGAAgAAAAh&#10;AO9r9QfhAAAACwEAAA8AAABkcnMvZG93bnJldi54bWxMj0FPwzAMhe9I/IfISNxYso2WqTSdOiRA&#10;4rIxEOKYNqataJyqybbCr8ec4GY/Pz1/L19PrhdHHEPnScN8pkAg1d521Gh4fbm/WoEI0ZA1vSfU&#10;8IUB1sX5WW4y60/0jMd9bASHUMiMhjbGIZMy1C06E2Z+QOLbhx+dibyOjbSjOXG46+VCqVQ60xF/&#10;aM2Ady3Wn/uD0/DdhfJxt93EapO8P6jdUxreylTry4upvAURcYp/ZvjFZ3QomKnyB7JB9BqWyQ13&#10;iTyoa+7AjkQtWKlYWc5XIItc/u9Q/AAAAP//AwBQSwECLQAUAAYACAAAACEAtoM4kv4AAADhAQAA&#10;EwAAAAAAAAAAAAAAAAAAAAAAW0NvbnRlbnRfVHlwZXNdLnhtbFBLAQItABQABgAIAAAAIQA4/SH/&#10;1gAAAJQBAAALAAAAAAAAAAAAAAAAAC8BAABfcmVscy8ucmVsc1BLAQItABQABgAIAAAAIQBBARQd&#10;uAIAAMAFAAAOAAAAAAAAAAAAAAAAAC4CAABkcnMvZTJvRG9jLnhtbFBLAQItABQABgAIAAAAIQDv&#10;a/UH4QAAAAsBAAAPAAAAAAAAAAAAAAAAABIFAABkcnMvZG93bnJldi54bWxQSwUGAAAAAAQABADz&#10;AAAAIAYAAAAA&#10;" filled="f" stroked="f">
                <v:textbox inset="5.85pt,.7pt,5.85pt,.7pt">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9D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hPJz00KMHOml0KyYUB7ZA46Ay8LsfwFNPYIBGW7JquBPVV4W4WLWEb+mNlGJsKakhQd+U1j27&#10;alqiMmVANuMHUUMgstPCAk2N7E31oB4I0CGTx1NzTDIVHKaBt4jAUoHJT9IkjmwEkh0vD1Lpd1T0&#10;yCxyLKH3Fpzs75Q2yZDs6GJicVGyrrP97/izA3CcTyA0XDU2k4Rt54/US9fJOgmdMIjXTugVhXNT&#10;rkInLv1FVFwWq1Xh/zRx/TBrWV1TbsIcpeWHf9a6g8hnUZzEpUTHagNnUlJyu1l1Eu0JSLu036Eg&#10;Z27u8zRsEYDLC0p+EHq3QeqUcbJwwjKMnHThJY7np7dp7IVpWJTPKd0xTv+dEhqhq1EQzVr6LTfP&#10;fq+5kaxnGoZHx/ocJycnkhkFrnltW6sJ6+b1WSlM+k+lgHYfG231aiQ6i1VPm8m+jUsT3ch3I+pH&#10;ELAUIDDQIgw+WLRCfsdohCGSY/VtRyTFqHvP4REswiCNYOrYTZKkcEWeGzZnBsIrAMqxxmhervQ8&#10;p3aDZNsW4syPjosbeDYNs5J+yunw2GBMWGaHkWbm0Pneej0N3uUvAAAA//8DAFBLAwQUAAYACAAA&#10;ACEAKVORv+EAAAALAQAADwAAAGRycy9kb3ducmV2LnhtbEyPTU+DQBCG7yb+h82YeLO7iiAiS0NN&#10;1MSLtW2MxwVGILKzhN226K93POnx/cg7z+TL2Q7igJPvHWm4XCgQSLVremo17LYPFykIHww1ZnCE&#10;Gr7Qw7I4PclN1rgjveJhE1rBI+Qzo6ELYcyk9HWH1viFG5E4+3CTNYHl1MpmMkcet4O8UiqR1vTE&#10;Fzoz4n2H9edmbzV89758Wr+sQrWK3x/V+jnxb2Wi9fnZXN6BCDiHvzL84jM6FMxUuT01Xgwaklgx&#10;etAQqfQaBDdubmN2KnaiNAJZ5PL/D8UPAAAA//8DAFBLAQItABQABgAIAAAAIQC2gziS/gAAAOEB&#10;AAATAAAAAAAAAAAAAAAAAAAAAABbQ29udGVudF9UeXBlc10ueG1sUEsBAi0AFAAGAAgAAAAhADj9&#10;If/WAAAAlAEAAAsAAAAAAAAAAAAAAAAALwEAAF9yZWxzLy5yZWxzUEsBAi0AFAAGAAgAAAAhACgR&#10;L0O6AgAAwAUAAA4AAAAAAAAAAAAAAAAALgIAAGRycy9lMm9Eb2MueG1sUEsBAi0AFAAGAAgAAAAh&#10;AClTkb/hAAAACwEAAA8AAAAAAAAAAAAAAAAAFAUAAGRycy9kb3ducmV2LnhtbFBLBQYAAAAABAAE&#10;APMAAAAiBgAAAAA=&#10;" filled="f" stroked="f">
                <v:textbox inset="5.85pt,.7pt,5.85pt,.7pt">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2880" behindDoc="0" locked="0" layoutInCell="1" allowOverlap="1">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e+uAIAAMA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q8SjDjpgKMHOmq0EiOa+4lp0NCrFPzue/DUIxiAaFus6u9E+VUhLtYN4Tt6K6UYGkoqSNA3N92L&#10;qxOOMiDb4YOoIBDZa2GBxlp2pnvQDwToQNTjmRyTTAmHSeAtIrCUYAqiKPEiG4Gkp8u9VPodFR0y&#10;iwxL4N6Ck8Od0iYZkp5cTCwuCta2lv+WPzsAx+kEQsNVYzNJWDp/JF6yiTdx6ITBfOOEXp47t8U6&#10;dOaFv4jyq3y9zv2fJq4fpg2rKspNmJO0/PDPqDuKfBLFWVxKtKwycCYlJXfbdSvRgYC0C/sdG3Lh&#10;5j5PwzYBanlRkh+E3ipInGIeL5ywCCMnWXix4/nJKpl7YRLmxfOS7hin/14SGoDVKIgmLf22Ns9+&#10;r2sjacc0DI+WdRmOz04kNQrc8MpSqwlrp/VFK0z6T60Auk9EW70aiU5i1eN2tG8jNNGNlreiegQB&#10;SwECAy3C4INFI+R3jAYYIhlW3/ZEUoza9xwewSIMkgimjt3EcQJX5KVhe2EgvASgDGuMpuVaT3Nq&#10;30u2ayDO9Oi4uIVnUzMr6aecjo8NxoSt7DjSzBy63Fuvp8G7/AUAAP//AwBQSwMEFAAGAAgAAAAh&#10;AB5CiC7hAAAACwEAAA8AAABkcnMvZG93bnJldi54bWxMj8FOwzAMhu9IvENkJG4sYVvDKE2nDgmQ&#10;uDAGQhzT1rQVjVM12VZ4eswJjv796ffnbD25XhxwDJ0nA5czBQKp8nVHjYHXl7uLFYgQLdW294QG&#10;vjDAOj89yWxa+yM942EXG8ElFFJroI1xSKUMVYvOhpkfkHj34UdnI49jI+vRHrnc9XKulJbOdsQX&#10;WjvgbYvV527vDHx3oXjYPm1iuUne79X2UYe3QhtzfjYVNyAiTvEPhl99VoecnUq/pzqI3kCiVktG&#10;DSyUvgbBhE4WnJScLK/mIPNM/v8h/wEAAP//AwBQSwECLQAUAAYACAAAACEAtoM4kv4AAADhAQAA&#10;EwAAAAAAAAAAAAAAAAAAAAAAW0NvbnRlbnRfVHlwZXNdLnhtbFBLAQItABQABgAIAAAAIQA4/SH/&#10;1gAAAJQBAAALAAAAAAAAAAAAAAAAAC8BAABfcmVscy8ucmVsc1BLAQItABQABgAIAAAAIQCjVCe+&#10;uAIAAMAFAAAOAAAAAAAAAAAAAAAAAC4CAABkcnMvZTJvRG9jLnhtbFBLAQItABQABgAIAAAAIQAe&#10;Qogu4QAAAAsBAAAPAAAAAAAAAAAAAAAAABIFAABkcnMvZG93bnJldi54bWxQSwUGAAAAAAQABADz&#10;AAAAIAYAAAAA&#10;" filled="f" stroked="f">
                <v:textbox inset="5.85pt,.7pt,5.85pt,.7pt">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psuwIAAMA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Xh&#10;a2CKkw44eqKjRvdiRDN/bgo09CqFe4893NQjGIBom6zqH0T5XSEulg3hG3onpRgaSioI0Dcv3bOn&#10;E44yIOvhk6jAEdlqYYHGWnamelAPBOhA1PORHBNMCYdJ4M0jsJRg8pPkOrHkuSQ9PO6l0h+o6JBZ&#10;ZFgC9xac7B6UNsGQ9HDF+OKiYG1r+W/5xQFcnE7ANTw1NhOEpfMl8ZJVvIpDJwxmKyf08ty5K5ah&#10;Myv8eZRf58tl7v8yfv0wbVhVUW7cHKTlh39G3V7kkyiO4lKiZZWBMyEpuVkvW4l2BKRd2M+WHCyn&#10;a+5lGLYIkMurlPwg9O6DxClm8dwJizBykrkXO56f3CczL0zCvLhM6YFx+u8poQFYjYJo0tIp6Fe5&#10;efZ7mxtJO6ZheLSsy3B8vERSo8AVryy1mrB2Wp+VwoR/KgXQfSDa6tVIdBKrHtej7Y3o0AZrUT2D&#10;gKUAgYEWYfDBohHyJ0YDDJEMqx9bIilG7UcOTTAPgySCqWM3cQySRfLcsD4zEF4CUIY1RtNyqac5&#10;te0l2zTgZ2o6Lu6gbWpmJW36a4pp32wwJmxm+5Fm5tD53t46Dd7FbwAAAP//AwBQSwMEFAAGAAgA&#10;AAAhAJgt+vLgAAAACwEAAA8AAABkcnMvZG93bnJldi54bWxMj8FOwzAQRO9I/IO1SNyoDWkjGuJU&#10;KRIgcaG0FeLoxEsSEa+j2G0DX89ygtuMdjT7Jl9NrhdHHEPnScP1TIFAqr3tqNGw3z1c3YII0ZA1&#10;vSfU8IUBVsX5WW4y60/0isdtbASXUMiMhjbGIZMy1C06E2Z+QOLbhx+diWzHRtrRnLjc9fJGqVQ6&#10;0xF/aM2A9y3Wn9uD0/DdhfJp87KO1Xrx/qg2z2l4K1OtLy+m8g5ExCn+heEXn9GhYKbKH8gG0bNf&#10;LlOOakhUwoITyXzOomKRLBTIIpf/NxQ/AAAA//8DAFBLAQItABQABgAIAAAAIQC2gziS/gAAAOEB&#10;AAATAAAAAAAAAAAAAAAAAAAAAABbQ29udGVudF9UeXBlc10ueG1sUEsBAi0AFAAGAAgAAAAhADj9&#10;If/WAAAAlAEAAAsAAAAAAAAAAAAAAAAALwEAAF9yZWxzLy5yZWxzUEsBAi0AFAAGAAgAAAAhAJJp&#10;2my7AgAAwAUAAA4AAAAAAAAAAAAAAAAALgIAAGRycy9lMm9Eb2MueG1sUEsBAi0AFAAGAAgAAAAh&#10;AJgt+vLgAAAACwEAAA8AAAAAAAAAAAAAAAAAFQUAAGRycy9kb3ducmV2LnhtbFBLBQYAAAAABAAE&#10;APMAAAAiBgAAAAA=&#10;" filled="f" stroked="f">
                <v:textbox inset="5.85pt,.7pt,5.85pt,.7pt">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39808" behindDoc="0" locked="0" layoutInCell="1" allowOverlap="1">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Pr>
          <w:noProof/>
          <w:sz w:val="18"/>
          <w:szCs w:val="18"/>
        </w:rPr>
        <mc:AlternateContent>
          <mc:Choice Requires="wps">
            <w:drawing>
              <wp:anchor distT="0" distB="0" distL="114300" distR="114300" simplePos="0" relativeHeight="251636736" behindDoc="0" locked="0" layoutInCell="1" allowOverlap="1">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Pr>
          <w:noProof/>
          <w:sz w:val="18"/>
          <w:szCs w:val="18"/>
        </w:rPr>
        <mc:AlternateContent>
          <mc:Choice Requires="wps">
            <w:drawing>
              <wp:anchor distT="0" distB="0" distL="114300" distR="114300" simplePos="0" relativeHeight="251637760" behindDoc="0" locked="0" layoutInCell="1" allowOverlap="1">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Pr>
          <w:noProof/>
          <w:sz w:val="18"/>
          <w:szCs w:val="18"/>
        </w:rPr>
        <w:drawing>
          <wp:inline distT="0" distB="0" distL="0" distR="0">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Pr>
          <w:sz w:val="18"/>
          <w:szCs w:val="18"/>
        </w:rPr>
        <w:t xml:space="preserve"> </w:t>
      </w:r>
    </w:p>
    <w:p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g/vAIAAMEFAAAOAAAAZHJzL2Uyb0RvYy54bWysVNtunDAQfa/Uf7D8TrgssIDCRsmyVJXS&#10;i5T0A7xgFqtgU9u7bBr13zs2e0vyUrXlARlmfObMzJm5vtn3HdpRqZjgOfavPIwor0TN+CbH3x5L&#10;J8FIacJr0glOc/xEFb5ZvH93PQ4ZDUQruppKBCBcZeOQ41brIXNdVbW0J+pKDJSDsRGyJxo+5cat&#10;JRkBve/cwPNidxSyHqSoqFLwt5iMeGHxm4ZW+kvTKKpRl2Pgpu1b2vfavN3FNck2kgwtqw40yF+w&#10;6AnjEPQEVRBN0FayN1A9q6RQotFXlehd0TSsojYHyMb3XmXz0JKB2lygOGo4lUn9P9jq8+6rRKzO&#10;8WyGESc99OiR7jW6E3sUB4Ep0DioDPweBvDUezBAo22yargX1XeFuFi2hG/orZRibCmpgaBvbroX&#10;VyccZUDW4ydRQyCy1cIC7RvZm+pBPRCgQ6OeTs0xZCoT0g/TWQSmCmxRPEsS2z2XZMfbg1T6AxU9&#10;MoccS2i+RSe7e6UNG5IdXUwwLkrWdVYAHX/xAxynPxAbrhqbYWH7+Zx66SpZJaETBvHKCb2icG7L&#10;ZejEpT+PilmxXBb+LxPXD7OW1TXlJsxRW374Z707qHxSxUldSnSsNnCGkpKb9bKTaEdA26V9bM3B&#10;cnZzX9KwRYBcXqXkB6F3F6ROGSdzJyzDyEnnXuJ4fnqXxl6YhkX5MqV7xum/p4TGHKdREE1iOpN+&#10;lZtnn7e5kaxnGrZHx/ocJycnkhkJrnhtW6sJ66bzRSkM/XMpoN3HRlvBGo1OatX79d4OR3ycg7Wo&#10;n0DBUoDAQIuw+eDQCvkToxG2SI7Vjy2RFKPuI4cpmIdBGsHasR9JksIVeWlYXxgIrwAoxxqj6bjU&#10;06LaDpJtWogzTR0XtzA3DbOSNgM2cTpMG+wJm9lhp5lFdPltvc6bd/EbAAD//wMAUEsDBBQABgAI&#10;AAAAIQBGsM+g3gAAAAgBAAAPAAAAZHJzL2Rvd25yZXYueG1sTI9BS8NAEIXvgv9hGcFbu9ugocZs&#10;Siqo4MVaS/G4yY5JMDsbsts2+uudnvQ4fI8338tXk+vFEcfQedKwmCsQSLW3HTUadu+PsyWIEA1Z&#10;03tCDd8YYFVcXuQms/5Eb3jcxkZwCYXMaGhjHDIpQ92iM2HuByRmn350JvI5NtKO5sTlrpeJUql0&#10;piP+0JoBH1qsv7YHp+GnC+Xz5nUdq/Xtx5PavKRhX6ZaX19N5T2IiFP8C8NZn9WhYKfKH8gG0WuY&#10;LZYJRxmkIM48TXhKpeFO3YAscvl/QPELAAD//wMAUEsBAi0AFAAGAAgAAAAhALaDOJL+AAAA4QEA&#10;ABMAAAAAAAAAAAAAAAAAAAAAAFtDb250ZW50X1R5cGVzXS54bWxQSwECLQAUAAYACAAAACEAOP0h&#10;/9YAAACUAQAACwAAAAAAAAAAAAAAAAAvAQAAX3JlbHMvLnJlbHNQSwECLQAUAAYACAAAACEAWkuI&#10;P7wCAADBBQAADgAAAAAAAAAAAAAAAAAuAgAAZHJzL2Uyb0RvYy54bWxQSwECLQAUAAYACAAAACEA&#10;RrDPoN4AAAAIAQAADwAAAAAAAAAAAAAAAAAWBQAAZHJzL2Rvd25yZXYueG1sUEsFBgAAAAAEAAQA&#10;8wAAACEGAAAAAA==&#10;" filled="f" stroked="f">
                <v:textbox inset="5.85pt,.7pt,5.85pt,.7pt">
                  <w:txbxContent>
                    <w:p w:rsidR="00A37902" w:rsidRDefault="00A37902">
                      <w:pPr>
                        <w:pStyle w:val="3"/>
                        <w:snapToGrid w:val="0"/>
                        <w:spacing w:line="200" w:lineRule="exact"/>
                        <w:rPr>
                          <w:szCs w:val="20"/>
                        </w:rPr>
                      </w:pPr>
                      <w:r>
                        <w:rPr>
                          <w:rFonts w:hint="eastAsia"/>
                          <w:szCs w:val="20"/>
                        </w:rPr>
                        <w:t>乾燥施設の送風機の定格送風能力</w:t>
                      </w:r>
                    </w:p>
                  </w:txbxContent>
                </v:textbox>
              </v:shape>
            </w:pict>
          </mc:Fallback>
        </mc:AlternateContent>
      </w:r>
      <w:r>
        <w:rPr>
          <w:noProof/>
          <w:sz w:val="18"/>
          <w:szCs w:val="18"/>
        </w:rPr>
        <mc:AlternateContent>
          <mc:Choice Requires="wps">
            <w:drawing>
              <wp:anchor distT="0" distB="0" distL="114300" distR="114300" simplePos="0" relativeHeight="251644928" behindDoc="0" locked="0" layoutInCell="1" allowOverlap="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Rauw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xUFoCjQOKgO/hwE89R4M0GhLVg33ovqqEBfLlvANvZVSjC0lNSTom5vu&#10;2dUJRxmQ9fhB1BCIbLWwQPtG9qZ6UA8E6NCop1NzTDIVHIbzOIg8MFVgm/mJP4tsCJIdbw9S6XdU&#10;9Mgsciyh+Rad7O6VNtmQ7OhignFRsq6zAuj4xQE4TicQG64am8nC9vNH6qWrZJWEThjEKyf0isK5&#10;LZehE5f+PCpmxXJZ+D9NXD/MWlbXlJswR2354Z/17qDySRUndSnRsdrAmZSU3KyXnUQ7Atou7Xco&#10;yJmbe5mGLQJweUHJD0LvLkidMk7mTliGkZPOvcTx/PQujb0wDYvyktI94/TfKaExx2kURJOYfsvN&#10;s99rbiTrmYbp0bE+x8nJiWRGgite29ZqwrppfVYKk/5zKaDdx0ZbwRqNTmrV+/XePo65iW7EvBb1&#10;EyhYChAYaBEmHyxaIb9jNMIUybH6tiWSYtS95/AK5mGQRjB27CZJUrgizw3rMwPhFQDlWGM0LZd6&#10;GlTbQbJNC3GmV8fFLbybhllJP+d0eG0wJyyzw0wzg+h8b72eJ+/iFwAAAP//AwBQSwMEFAAGAAgA&#10;AAAhABChHxneAAAACQEAAA8AAABkcnMvZG93bnJldi54bWxMj0FPwzAMhe9I/IfISNxYuk1EpTSd&#10;OiRA4sIYCHFMG9NWNE7VZFvh1+Oe4OZnPz1/L99MrhdHHEPnScNykYBAqr3tqNHw9np/lYII0ZA1&#10;vSfU8I0BNsX5WW4y60/0gsd9bASHUMiMhjbGIZMy1C06ExZ+QOLbpx+diSzHRtrRnDjc9XKVJEo6&#10;0xF/aM2Ady3WX/uD0/DThfJx97yN1fb64yHZPanwXiqtLy+m8hZExCn+mWHGZ3QomKnyB7JB9KzT&#10;tWLrPCxBsOFmPS8qDSpdgSxy+b9B8QsAAP//AwBQSwECLQAUAAYACAAAACEAtoM4kv4AAADhAQAA&#10;EwAAAAAAAAAAAAAAAAAAAAAAW0NvbnRlbnRfVHlwZXNdLnhtbFBLAQItABQABgAIAAAAIQA4/SH/&#10;1gAAAJQBAAALAAAAAAAAAAAAAAAAAC8BAABfcmVscy8ucmVsc1BLAQItABQABgAIAAAAIQA2YIRa&#10;uwIAAMEFAAAOAAAAAAAAAAAAAAAAAC4CAABkcnMvZTJvRG9jLnhtbFBLAQItABQABgAIAAAAIQAQ&#10;oR8Z3gAAAAkBAAAPAAAAAAAAAAAAAAAAABUFAABkcnMvZG93bnJldi54bWxQSwUGAAAAAAQABADz&#10;AAAAIAYAAAAA&#10;" filled="f" stroked="f">
                <v:textbox inset="5.85pt,.7pt,5.85pt,.7pt">
                  <w:txbxContent>
                    <w:p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rsidR="00B14BE9" w:rsidRDefault="00AD614F">
      <w:r>
        <w:br w:type="page"/>
      </w:r>
    </w:p>
    <w:p w:rsidR="00AD614F" w:rsidRDefault="00BC10BD" w:rsidP="00FE2F3B">
      <w:pPr>
        <w:numPr>
          <w:ilvl w:val="0"/>
          <w:numId w:val="11"/>
        </w:numPr>
        <w:rPr>
          <w:rFonts w:eastAsia="ＭＳ ゴシック"/>
          <w:sz w:val="24"/>
        </w:rPr>
      </w:pPr>
      <w:r>
        <w:rPr>
          <w:rFonts w:eastAsia="ＭＳ ゴシック" w:hint="eastAsia"/>
          <w:sz w:val="24"/>
        </w:rPr>
        <w:lastRenderedPageBreak/>
        <w:t>VOC</w:t>
      </w:r>
      <w:r w:rsidR="00AD614F">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FE2F3B">
        <w:trPr>
          <w:trHeight w:val="13754"/>
        </w:trPr>
        <w:tc>
          <w:tcPr>
            <w:tcW w:w="9609" w:type="dxa"/>
            <w:shd w:val="clear" w:color="auto" w:fill="E6E6E6"/>
          </w:tcPr>
          <w:p w:rsidR="00FE2F3B" w:rsidRDefault="00FE2F3B" w:rsidP="00AD614F">
            <w:pPr>
              <w:ind w:firstLineChars="100" w:firstLine="210"/>
              <w:rPr>
                <w:rFonts w:ascii="ＭＳ ゴシック" w:eastAsia="ＭＳ ゴシック" w:hAnsi="ＭＳ ゴシック"/>
              </w:rPr>
            </w:pP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以下、問</w:t>
            </w:r>
            <w:r w:rsidR="003C5628">
              <w:rPr>
                <w:rFonts w:ascii="ＭＳ ゴシック" w:eastAsia="ＭＳ ゴシック" w:hAnsi="ＭＳ ゴシック" w:hint="eastAsia"/>
              </w:rPr>
              <w:t>1</w:t>
            </w:r>
            <w:r>
              <w:rPr>
                <w:rFonts w:ascii="ＭＳ ゴシック" w:eastAsia="ＭＳ ゴシック" w:hAnsi="ＭＳ ゴシック" w:hint="eastAsia"/>
              </w:rPr>
              <w:t>～問</w:t>
            </w:r>
            <w:r w:rsidR="00A232DB">
              <w:rPr>
                <w:rFonts w:ascii="ＭＳ ゴシック" w:eastAsia="ＭＳ ゴシック" w:hAnsi="ＭＳ ゴシック" w:hint="eastAsia"/>
              </w:rPr>
              <w:t>4</w:t>
            </w:r>
            <w:r w:rsidR="0020749B">
              <w:rPr>
                <w:rFonts w:ascii="ＭＳ ゴシック" w:eastAsia="ＭＳ ゴシック" w:hAnsi="ＭＳ ゴシック" w:hint="eastAsia"/>
              </w:rPr>
              <w:t>では、</w:t>
            </w:r>
            <w:r w:rsidR="000B2D83">
              <w:rPr>
                <w:rFonts w:ascii="ＭＳ ゴシック" w:eastAsia="ＭＳ ゴシック" w:hAnsi="ＭＳ ゴシック" w:hint="eastAsia"/>
              </w:rPr>
              <w:t>2</w:t>
            </w:r>
            <w:r w:rsidR="0020749B">
              <w:rPr>
                <w:rFonts w:ascii="ＭＳ ゴシック" w:eastAsia="ＭＳ ゴシック" w:hAnsi="ＭＳ ゴシック"/>
              </w:rPr>
              <w:t>016</w:t>
            </w:r>
            <w:r>
              <w:rPr>
                <w:rFonts w:ascii="ＭＳ ゴシック" w:eastAsia="ＭＳ ゴシック" w:hAnsi="ＭＳ ゴシック" w:hint="eastAsia"/>
              </w:rPr>
              <w:t>年度の</w:t>
            </w:r>
            <w:r w:rsidR="00BC10BD">
              <w:rPr>
                <w:rFonts w:ascii="ＭＳ ゴシック" w:eastAsia="ＭＳ ゴシック" w:hAnsi="ＭＳ ゴシック" w:hint="eastAsia"/>
              </w:rPr>
              <w:t>VOC</w:t>
            </w:r>
            <w:r>
              <w:rPr>
                <w:rFonts w:ascii="ＭＳ ゴシック" w:eastAsia="ＭＳ ゴシック" w:hAnsi="ＭＳ ゴシック" w:hint="eastAsia"/>
              </w:rPr>
              <w:t>の使用・排出状況についてお伺いします。</w:t>
            </w: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貴事業所における使用</w:t>
            </w:r>
            <w:r w:rsidR="00264DAA">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vKvwIAAMIFAAAOAAAAZHJzL2Uyb0RvYy54bWysVNuOmzAQfa/Uf7D8znIJEEBLqt0Qqkrb&#10;i7TbD3DABKtgU9sJ2Vb9945NkmW3qlS19YNle8Znbmfm+s2x79CBSsUEz7F/5WFEeSVqxnc5/vxQ&#10;OglGShNek05wmuNHqvCb1etX1+OQ0UC0oqupRADCVTYOOW61HjLXVVVLe6KuxEA5CBshe6LhKndu&#10;LckI6H3nBp4Xu6OQ9SBFRZWC12IS4pXFbxpa6Y9No6hGXY7BN213afet2d3VNcl2kgwtq05ukL/w&#10;oieMg9ELVEE0QXvJfoHqWSWFEo2+qkTviqZhFbUxQDS+9yKa+5YM1MYCyVHDJU3q/8FWHw6fJGJ1&#10;jheQHk56qNEDPWp0K45oGaUmQeOgMtC7H0BTH0EAhbbBquFOVF8U4mLdEr6jN1KKsaWkBgd989Od&#10;fZ1wlAHZju9FDYbIXgsLdGxkb7IH+UCADp48XopjnKngMU7T5RIkFYgWURwsImuBZOfPg1T6LRU9&#10;MoccS6i9BSeHO6WNMyQ7qxhbXJSs62z9O/7sARSnFzANX43MOGHL+T310k2ySUInDOKNE3pF4dyU&#10;69CJS38ZFYtivS78H8auH2Ytq2vKjZkztfzwz0p3IvlEigu5lOhYbeCMS0rututOogMBapewPMtm&#10;cH6m5j53wyYBYnkRkh+E3m2QOmWcLJ2wDCMnXXqJ4/npbRp7YRoW5fOQ7hin/x4SGnOcRkE0cem3&#10;sXmwyvJU7FlsJOuZhuHRsT7HidE6tbNh4IbXtrSasG46z1Jh3H9KBWTsXGjLV0PRiaz6uD3a3kjO&#10;bbAV9SMQWAogGHARBh8cWiG/YTTCEMmx+ronkmLUvePQBKkfhqCm7SWMlgFc5FyynUsIrwAqxxqj&#10;6bjW06TaD5LtWrA0tR0XN9A4DbOkNh02eXVqNxgUNrbTUDOTaH63Wk+jd/UTAAD//wMAUEsDBBQA&#10;BgAIAAAAIQAq+K/v4AAAAAsBAAAPAAAAZHJzL2Rvd25yZXYueG1sTI/LTsMwEEX3SPyDNUjsqNO4&#10;iSDEqRBKWbCjVKwnsUlC/Qixmwa+nmEFy6s5uvdMuV2sYbOewuCdhPUqAaZd69XgOgmH193NLbAQ&#10;0Sk03mkJXzrAtrq8KLFQ/uxe9LyPHaMSFwqU0Mc4FpyHttcWw8qP2tHt3U8WI8Wp42rCM5Vbw9Mk&#10;ybnFwdFCj6N+7HV73J+shKe3Ojs8f3xn8dOgOOZNnc+7Wsrrq+XhHljUS/yD4Vef1KEip8afnArM&#10;UE6zNaESxF2SAiMiFZkA1kjYbHIBvCr5/x+qHwAAAP//AwBQSwECLQAUAAYACAAAACEAtoM4kv4A&#10;AADhAQAAEwAAAAAAAAAAAAAAAAAAAAAAW0NvbnRlbnRfVHlwZXNdLnhtbFBLAQItABQABgAIAAAA&#10;IQA4/SH/1gAAAJQBAAALAAAAAAAAAAAAAAAAAC8BAABfcmVscy8ucmVsc1BLAQItABQABgAIAAAA&#10;IQC9H0vKvwIAAMIFAAAOAAAAAAAAAAAAAAAAAC4CAABkcnMvZTJvRG9jLnhtbFBLAQItABQABgAI&#10;AAAAIQAq+K/v4AAAAAsBAAAPAAAAAAAAAAAAAAAAABkFAABkcnMvZG93bnJldi54bWxQSwUGAAAA&#10;AAQABADzAAAAJgY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P7wAIAAMIFAAAOAAAAZHJzL2Uyb0RvYy54bWysVFtvmzAUfp+0/2D5nXIpEEAlVRvCNKm7&#10;SO1+gAMmWAOb2U5IV+2/79gkKe00adrmB8v2Of7O7Tvn6vrQd2hPpWKC59i/8DCivBI149scf3ko&#10;nQQjpQmvSSc4zfEjVfh6+fbN1ThkNBCt6GoqEYBwlY1Djluth8x1VdXSnqgLMVAOwkbInmi4yq1b&#10;SzICet+5gefF7ihkPUhRUaXgtZiEeGnxm4ZW+lPTKKpRl2PwTdtd2n1jdnd5RbKtJEPLqqMb5C+8&#10;6AnjYPQMVRBN0E6yX6B6VkmhRKMvKtG7omlYRW0MEI3vvYrmviUDtbFActRwTpP6f7DVx/1niVid&#10;4yDFiJMeavRADxrdigNaRIlJ0DioDPTuB9DUBxBAoW2wargT1VeFuFi1hG/pjZRibCmpwUHf/HRn&#10;XyccZUA24wdRgyGy08ICHRrZm+xBPhCgQ6Eez8UxzlTwGKfpYgGSCkSXURxcRtYCyU6fB6n0Oyp6&#10;ZA45llB7C072d0obZ0h2UjG2uChZ19n6d/zFAyhOL2AavhqZccKW8yn10nWyTkInDOK1E3pF4dyU&#10;q9CJS38RFZfFalX4P4xdP8xaVteUGzMnavnhn5XuSPKJFGdyKdGx2sAZl5TcbladRHsC1C5heZbN&#10;4PxMzX3phk0CxPIqJD8Ivdsgdco4WThhGUZOuvASx/PT2zT2wjQsypch3TFO/z0kNOY4jYJo4tJv&#10;Y/NgleWx2LPYSNYzDcOjY32OE6N1bGfDwDWvbWk1Yd10nqXCuP+cCsjYqdCWr4aiE1n1YXOwvZGe&#10;2mAj6kcgsBRAMOAiDD44tEJ+x2iEIZJj9W1HJMWoe8+hCVI/DM3UsZcwWgRwkXPJZi4hvAKoHGuM&#10;puNKT5NqN0i2bcHS1HZc3EDjNMyS2nTY5NWx3WBQ2NiOQ81Movndaj2P3uVPAAAA//8DAFBLAwQU&#10;AAYACAAAACEAIBZulOAAAAALAQAADwAAAGRycy9kb3ducmV2LnhtbEyPwU7DMAyG70i8Q2QkbixZ&#10;u1WsNJ0Q6jhwY0yc3Sa0ZYlTmqwrPD3hNG62/On39xfb2Ro26dH3jiQsFwKYpsapnloJh7fd3T0w&#10;H5AUGkdawrf2sC2vrwrMlTvTq572oWUxhHyOEroQhpxz33Taol+4QVO8fbjRYojr2HI14jmGW8MT&#10;ITJusaf4ocNBP3W6Oe5PVsLze7U+vHz+rMOXwfSY1VU27Sopb2/mxwdgQc/hAsOfflSHMjrV7kTK&#10;MyMh2YhlRCWkG5EAi8RKiBRYHYdVlgIvC/6/Q/kLAAD//wMAUEsBAi0AFAAGAAgAAAAhALaDOJL+&#10;AAAA4QEAABMAAAAAAAAAAAAAAAAAAAAAAFtDb250ZW50X1R5cGVzXS54bWxQSwECLQAUAAYACAAA&#10;ACEAOP0h/9YAAACUAQAACwAAAAAAAAAAAAAAAAAvAQAAX3JlbHMvLnJlbHNQSwECLQAUAAYACAAA&#10;ACEAVUkD+8ACAADCBQAADgAAAAAAAAAAAAAAAAAuAgAAZHJzL2Uyb0RvYy54bWxQSwECLQAUAAYA&#10;CAAAACEAIBZulOAAAAALAQAADwAAAAAAAAAAAAAAAAAaBQAAZHJzL2Rvd25yZXYueG1sUEsFBgAA&#10;AAAEAAQA8wAAACcGA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S6NQIAAFsEAAAOAAAAZHJzL2Uyb0RvYy54bWysVNtu2zAMfR+wfxD0vthJk6Yx4hRdugwD&#10;ugvQ7gNkWY6FSaImKbG7ry8lu2m6YS/D/CCIIXlInUNmfd1rRY7CeQmmpNNJTokwHGpp9iX9/rB7&#10;d0WJD8zUTIERJX0Unl5v3r5Zd7YQM2hB1cIRBDG+6GxJ2xBskWWet0IzPwErDDobcJoFNN0+qx3r&#10;EF2rbJbnl1kHrrYOuPAef70dnHST8JtG8PC1abwIRJUUewvpdOms4plt1qzYO2Zbycc22D90oZk0&#10;WPQEdcsCIwcn/4DSkjvw0IQJB51B00gu0hvwNdP8t9fct8yK9BYkx9sTTf7/wfIvx2+OyLqkM1TK&#10;MI0aPYg+kPfQk+ViGQnqrC8w7t5iZOjRgUKnx3p7B/yHJwa2LTN7ceMcdK1gNTY4jZnZWeqA4yNI&#10;1X2GGguxQ4AE1DdOR/aQD4LoKNTjSZzYDI8ll5fz/AJdHH0X83y1WqQSrHjOts6HjwI0iZeSOhQ/&#10;obPjnQ+xG1Y8h8RiHpSsd1KpZLh9tVWOHBkOyg6/PM0GprwKU4Z0JV0tZouBgL9C5PjtdmODryC0&#10;DDjxSuqSXsWocQYjbR9MneYxMKmGO9ZXZuQxUjeQGPqqT5pNU3IkuYL6EZl1MEw4biReWnC/KOlw&#10;ukvqfx6YE5SoTwbVWU3n87gOyZgvljM03LmnOvcwwxGqpIGS4boNwwodrJP7FisN82DgBhVtZCL7&#10;pauxf5zgpMG4bXFFzu0U9fKfsHkCAAD//wMAUEsDBBQABgAIAAAAIQAA8r6L4QAAAAsBAAAPAAAA&#10;ZHJzL2Rvd25yZXYueG1sTI/BTsMwDIbvSLxDZCQuE0u6jRGVphOqQOLICoftljZeW9EkVZN15e0x&#10;J3az5U+/vz/bzbZnE46h805BshTA0NXedK5R8PX59iCBhaid0b13qOAHA+zy25tMp8Zf3B6nMjaM&#10;QlxItYI2xiHlPNQtWh2WfkBHt5MfrY60jg03o75QuO35Sogtt7pz9KHVAxYt1t/l2So41odyv/go&#10;Xqf3SqxOi21njSmUur+bX56BRZzjPwx/+qQOOTlV/uxMYL2CdSLWhCrYSEmliHiUMgFW0bBJnoDn&#10;Gb/ukP8CAAD//wMAUEsBAi0AFAAGAAgAAAAhALaDOJL+AAAA4QEAABMAAAAAAAAAAAAAAAAAAAAA&#10;AFtDb250ZW50X1R5cGVzXS54bWxQSwECLQAUAAYACAAAACEAOP0h/9YAAACUAQAACwAAAAAAAAAA&#10;AAAAAAAvAQAAX3JlbHMvLnJlbHNQSwECLQAUAAYACAAAACEALi9kujUCAABbBAAADgAAAAAAAAAA&#10;AAAAAAAuAgAAZHJzL2Uyb0RvYy54bWxQSwECLQAUAAYACAAAACEAAPK+i+EAAAALAQAADwAAAAAA&#10;AAAAAAAAAACPBAAAZHJzL2Rvd25yZXYueG1sUEsFBgAAAAAEAAQA8wAAAJ0FA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hint="eastAsia"/>
                                    </w:rPr>
                                    <w:t>調査対象物質ごとに、</w:t>
                                  </w:r>
                                </w:p>
                                <w:p w:rsidR="00A37902" w:rsidRDefault="00A37902" w:rsidP="00A64037">
                                  <w:pPr>
                                    <w:snapToGrid w:val="0"/>
                                  </w:pPr>
                                  <w:r>
                                    <w:rPr>
                                      <w:rFonts w:hint="eastAsia"/>
                                    </w:rPr>
                                    <w:t>「大気への排出量」及び</w:t>
                                  </w:r>
                                </w:p>
                                <w:p w:rsidR="00A37902" w:rsidRDefault="00A37902"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ScMwIAAFsEAAAOAAAAZHJzL2Uyb0RvYy54bWysVNtu2zAMfR+wfxD0vthxkyYx4hRdugwD&#10;ugvQ7gNkWbaFyaImKbGzry8lJ23WYS/D9CCIJnVInkN5fTN0ihyEdRJ0QaeTlBKhOVRSNwX9/rh7&#10;t6TEeaYrpkCLgh6Fozebt2/WvclFBi2oSliCINrlvSlo673Jk8TxVnTMTcAIjc4abMc8mrZJKst6&#10;RO9UkqXpddKDrYwFLpzDr3ejk24ifl0L7r/WtROeqIJibT7uNu5l2JPNmuWNZaaV/FQG+4cqOiY1&#10;Jn2GumOekb2Vf0B1kltwUPsJhy6BupZcxB6wm2n6qpuHlhkRe0FynHmmyf0/WP7l8M0SWRU0W1Ci&#10;WYcaPYrBk/cwkMX8OhDUG5dj3IPBSD+gA4WOzTpzD/yHIxq2LdONuLUW+lawCguchpvJxdURxwWQ&#10;sv8MFSZiew8RaKhtF9hDPgiio1DHZ3FCMTykXF5Nr2bo4uhbpdlqEdVLWH6+bazzHwV0JBwKalH8&#10;iM4O986Halh+DgnJHChZ7aRS0bBNuVWWHBgOyg5Xekb/LUxp0mP2eTYfCfgrRIprt4scvMrUSY8T&#10;r2RX0GWIOs1goO2DruI8eibVeMaSlT7xGKgbSfRDOUTNppHlQHIJ1RGZtTBOOL5IPLRgf1HS43QX&#10;1P3cMysoUZ80qrOazgKVPhqz+SJDw156yksP0xyhCuopGY9bPz6hvbGyaTHTOA8ablHRWkayX6o6&#10;1Y8THDU4vbbwRC7tGPXyT9g8AQAA//8DAFBLAwQUAAYACAAAACEAbyuNEuEAAAALAQAADwAAAGRy&#10;cy9kb3ducmV2LnhtbEyPwU7DMAyG70h7h8iTuEwsbbYV1DWdUAUSR1Y4wC1tvLZak1RN1pW3x5zG&#10;zb/86ffn7DCbnk04+s5ZCfE6Aoa2drqzjYTPj9eHJ2A+KKtV7yxK+EEPh3xxl6lUu6s94lSGhlGJ&#10;9amS0IYwpJz7ukWj/NoNaGl3cqNRgeLYcD2qK5WbnosoSrhRnaULrRqwaLE+lxcj4bv+Ko+r9+Jl&#10;eqsicVolndG6kPJ+OT/vgQWcww2GP31Sh5ycKnex2rOestjFhEoQQuyAEbGNNzRUEjbJ9hF4nvH/&#10;P+S/AAAA//8DAFBLAQItABQABgAIAAAAIQC2gziS/gAAAOEBAAATAAAAAAAAAAAAAAAAAAAAAABb&#10;Q29udGVudF9UeXBlc10ueG1sUEsBAi0AFAAGAAgAAAAhADj9If/WAAAAlAEAAAsAAAAAAAAAAAAA&#10;AAAALwEAAF9yZWxzLy5yZWxzUEsBAi0AFAAGAAgAAAAhAKs2NJwzAgAAWwQAAA4AAAAAAAAAAAAA&#10;AAAALgIAAGRycy9lMm9Eb2MueG1sUEsBAi0AFAAGAAgAAAAhAG8rjRLhAAAACwEAAA8AAAAAAAAA&#10;AAAAAAAAjQQAAGRycy9kb3ducmV2LnhtbFBLBQYAAAAABAAEAPMAAACbBQAAAAA=&#10;" fillcolor="yellow" strokecolor="blue">
                      <v:textbox>
                        <w:txbxContent>
                          <w:p w:rsidR="00A37902" w:rsidRDefault="00A37902" w:rsidP="00A64037">
                            <w:pPr>
                              <w:snapToGrid w:val="0"/>
                            </w:pPr>
                            <w:r>
                              <w:rPr>
                                <w:rFonts w:hint="eastAsia"/>
                              </w:rPr>
                              <w:t>調査対象物質ごとに、</w:t>
                            </w:r>
                          </w:p>
                          <w:p w:rsidR="00A37902" w:rsidRDefault="00A37902" w:rsidP="00A64037">
                            <w:pPr>
                              <w:snapToGrid w:val="0"/>
                            </w:pPr>
                            <w:r>
                              <w:rPr>
                                <w:rFonts w:hint="eastAsia"/>
                              </w:rPr>
                              <w:t>「大気への排出量」及び</w:t>
                            </w:r>
                          </w:p>
                          <w:p w:rsidR="00A37902" w:rsidRDefault="00A37902" w:rsidP="00A64037">
                            <w:pPr>
                              <w:snapToGrid w:val="0"/>
                            </w:pPr>
                            <w:r>
                              <w:rPr>
                                <w:rFonts w:hint="eastAsia"/>
                              </w:rPr>
                              <w:t>「廃棄物としての移動量」の把握が可能である。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KwAIAAMMFAAAOAAAAZHJzL2Uyb0RvYy54bWysVFtv2yAUfp+0/4B4d30pTmKrTtXG8TSp&#10;u0jtfgCxcYxmgwckTlftv++Ak9TtNGnaxgMCzuE7t++cq+tD16I9U5pLkeHwIsCIiVJWXGwz/OWh&#10;8BYYaUNFRVspWIYfmcbXy7dvroY+ZZFsZFsxhQBE6HToM9wY06e+r8uGdVRfyJ4JENZSddTAVW39&#10;StEB0LvWj4Jg5g9SVb2SJdMaXvNRiJcOv65ZaT7VtWYGtRkG34zblds3dveXVzTdKto3vDy6Qf/C&#10;i45yAUbPUDk1FO0U/wWq46WSWtbmopSdL+ual8zFANGEwato7hvaMxcLJEf35zTp/wdbftx/VohX&#10;GY4IRoJ2UKMHdjDoVh7QPI5sgoZep6B334OmOYAACu2C1f2dLL9qJOSqoWLLbpSSQ8NoBQ6G9qc/&#10;+TriaAuyGT7ICgzRnZEO6FCrzmYP8oEAHQr1eC6OdaaEx1mSzOcgKUF0Gc+iy9hZoOnpc6+0ecdk&#10;h+whwwpq78Dp/k4b6wxNTyrWlpAFb1tX/1a8eADF8QVMw1crs064cj4lQbJerBfEI9Fs7ZEgz72b&#10;YkW8WRHO4/wyX63y8Ie1G5K04VXFhDVzolZI/qx0R5KPpDiTS8uWVxbOuqTVdrNqFdpToHYBK3Bs&#10;Bucnav5LN1wSIJZXIYURCW6jxCtmi7lHChJ7yTxYeEGY3CazgCQkL16GdMcF+/eQ0JDhJI7ikUu/&#10;jS2AVRTHYk9io2nHDQyPlncZXlitYztbBq5F5UprKG/H8yQV1v3nVEDGToV2fLUUHclqDpuD643w&#10;3AcbWT0Cg5UEhgEZYfLBoZHqO0YDTJEM6287qhhG7XsBXZCEhNix4y4knkdwUVPJZiqhogSoDBuM&#10;xuPKjKNq1yu+bcDS2HdC3kDn1Nyx2rbY6NWx32BSuOCOU82OoundaT3P3uVPAAAA//8DAFBLAwQU&#10;AAYACAAAACEAx4X1j+AAAAALAQAADwAAAGRycy9kb3ducmV2LnhtbEyPy07DMBBF90j8gzVI7KhN&#10;II+GOBVCKQt2LRXrSWyS0NgOsZsGvp5hBcuZe3TnTLFZzMBmPfneWQm3KwFM28ap3rYSDq/bmwyY&#10;D2gVDs5qCV/aw6a8vCgwV+5sd3reh5ZRifU5SuhCGHPOfdNpg37lRm0pe3eTwUDj1HI14ZnKzcAj&#10;IRJusLd0ocNRP3W6Oe5PRsLzWxUfXj6+4/A54N0xqatk3lZSXl8tjw/Agl7CHwy/+qQOJTnV7mSV&#10;Z4OEaJ3GhFIQZWtgRNyLNAVW0yaLBfCy4P9/KH8AAAD//wMAUEsBAi0AFAAGAAgAAAAhALaDOJL+&#10;AAAA4QEAABMAAAAAAAAAAAAAAAAAAAAAAFtDb250ZW50X1R5cGVzXS54bWxQSwECLQAUAAYACAAA&#10;ACEAOP0h/9YAAACUAQAACwAAAAAAAAAAAAAAAAAvAQAAX3JlbHMvLnJlbHNQSwECLQAUAAYACAAA&#10;ACEA/tUVCsACAADDBQAADgAAAAAAAAAAAAAAAAAuAgAAZHJzL2Uyb0RvYy54bWxQSwECLQAUAAYA&#10;CAAAACEAx4X1j+AAAAALAQAADwAAAAAAAAAAAAAAAAAaBQAAZHJzL2Rvd25yZXYueG1sUEsFBgAA&#10;AAAEAAQA8wAAACcGA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fKNgIAAFsEAAAOAAAAZHJzL2Uyb0RvYy54bWysVNuO0zAQfUfiHyy/06RpS7dR09XSpQhp&#10;uUi7fIDjOImF4zG226R8/Y6dtnRB4gGRB8v2jM/MnDOT9e3QKXIQ1knQBZ1OUkqE5lBJ3RT029Pu&#10;zQ0lzjNdMQVaFPQoHL3dvH617k0uMmhBVcISBNEu701BW+9NniSOt6JjbgJGaDTWYDvm8WibpLKs&#10;R/ROJVmavk16sJWxwIVzeHs/Gukm4te14P5LXTvhiSoo5ubjauNahjXZrFneWGZayU9psH/IomNS&#10;Y9AL1D3zjOyt/AOqk9yCg9pPOHQJ1LXkItaA1UzT36p5bJkRsRYkx5kLTe7/wfLPh6+WyKqg2YwS&#10;zTrU6EkMnryDgSwX00BQb1yOfo8GPf2ABhQ6FuvMA/DvjmjYtkw34s5a6FvBKkwwvkyuno44LoCU&#10;/SeoMBDbe4hAQ227wB7yQRAdhTpexAnJcLycZcvZPFtQwtE2Xy1maVQvYfn5tbHOfxDQkbApqEXx&#10;Izo7PDiPdaDr2SUEc6BktZNKxYNtyq2y5MCwUXb4XdBfuClN+oKuFpjH3yFS/Ha7wB5GfQHRSY8d&#10;r2RX0JvgderBQNt7XcV+9EyqcY+PlUaMwGOgbiTRD+UQNZvOzvqUUB2RWQtjh+NE4qYF+5OSHru7&#10;oO7HnllBifqoUZ3VdD4P4xAP88Uyw4O9tpTXFqY5QhXUUzJut34cob2xsmkx0tgPGu5Q0VpGskPK&#10;Y1an/LGDIxunaQsjcn2OXr/+CZtnAAAA//8DAFBLAwQUAAYACAAAACEAjLwK2t4AAAAJAQAADwAA&#10;AGRycy9kb3ducmV2LnhtbEyPwU7DMAyG70i8Q2QkLtOWEsTGStMJVSBxZIXDuKWN11Y0TtVkXXl7&#10;vBPcbP2ffn/OdrPrxYRj6DxpuFslIJBqbztqNHx+vC4fQYRoyJreE2r4wQC7/PoqM6n1Z9rjVMZG&#10;cAmF1GhoYxxSKUPdojNh5Qckzo5+dCbyOjbSjubM5a6XKknW0pmO+EJrBixarL/Lk9PwVR/K/eK9&#10;eJneqkQdF+vOWVtofXszPz+BiDjHPxgu+qwOOTtV/kQ2iF6DSrYbRjl4UCAY2KjLUGnY3iuQeSb/&#10;f5D/AgAA//8DAFBLAQItABQABgAIAAAAIQC2gziS/gAAAOEBAAATAAAAAAAAAAAAAAAAAAAAAABb&#10;Q29udGVudF9UeXBlc10ueG1sUEsBAi0AFAAGAAgAAAAhADj9If/WAAAAlAEAAAsAAAAAAAAAAAAA&#10;AAAALwEAAF9yZWxzLy5yZWxzUEsBAi0AFAAGAAgAAAAhALQ558o2AgAAWwQAAA4AAAAAAAAAAAAA&#10;AAAALgIAAGRycy9lMm9Eb2MueG1sUEsBAi0AFAAGAAgAAAAhAIy8CtreAAAACQEAAA8AAAAAAAAA&#10;AAAAAAAAkAQAAGRycy9kb3ducmV2LnhtbFBLBQYAAAAABAAEAPMAAACbBQAAAAA=&#10;" fillcolor="yellow" strokecolor="blue">
                      <v:textbox>
                        <w:txbxContent>
                          <w:p w:rsidR="00A37902" w:rsidRDefault="00A37902"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8YNgIAAFsEAAAOAAAAZHJzL2Uyb0RvYy54bWysVNuO2jAQfa/Uf7D8XhLYsEBEWG3ZUlXa&#10;XqTdfoDjOMSq43FtQ0K/vmMnULZVX6rmwbKZ8Znjc2ZY3/WtIkdhnQRd0OkkpURoDpXU+4J+fd69&#10;WVLiPNMVU6BFQU/C0bvN61frzuRiBg2oSliCINrlnSlo473Jk8TxRrTMTcAIjcEabMs8Hu0+qSzr&#10;EL1VySxNb5MObGUscOEc/vowBOkm4te14P5zXTvhiSoocvNxtXEtw5ps1izfW2YayUca7B9YtExq&#10;LHqBemCekYOVf0C1kltwUPsJhzaBupZcxDfga6bpb695apgR8S0ojjMXmdz/g+Wfjl8skVVBZyiP&#10;Zi169Cx6T95CTxbZMgjUGZdj3pPBTN9jAI2Oj3XmEfg3RzRsG6b34t5a6BrBKiQ4DTeTq6sDjgsg&#10;ZfcRKizEDh4iUF/bNqiHehBERyanizmBDA8lF7dZeoMhjrGbLF2t5rEEy8+3jXX+vYCWhE1BLZof&#10;0dnx0fnAhuXnlFDMgZLVTioVD3ZfbpUlR4aNssMvjb2BV16kKU26gq7ms/kgwF8hUvx2u5HgC4hW&#10;eux4JduCLkPW2INBtne6iv3omVTDHusrPeoYpBtE9H3ZR8+m2dmfEqoTKmth6HCcSNw0YH9Q0mF3&#10;F9R9PzArKFEfNLqzmmZZGId4yOaLYL69jpTXEaY5QhXUUzJst34YoYOxct9gpaEfNNyjo7WMYgfr&#10;B1Yjf+zg6ME4bWFErs8x69d/wuYnAAAA//8DAFBLAwQUAAYACAAAACEAc3MK5eEAAAALAQAADwAA&#10;AGRycy9kb3ducmV2LnhtbEyPQU+DQBCF7yb+h82YeGnsbpEiQZbGEE08WvTQ3hZ2CkR2l7Bbiv/e&#10;8VSPk/ny3vfy3WIGNuPke2clbNYCGNrG6d62Er4+3x5SYD4oq9XgLEr4QQ+74vYmV5l2F7vHuQot&#10;oxDrMyWhC2HMOPdNh0b5tRvR0u/kJqMCnVPL9aQuFG4GHgmRcKN6Sw2dGrHssPmuzkbCsTlU+9VH&#10;+Tq/1yI6rZLeaF1KeX+3vDwDC7iEKwx/+qQOBTnV7my1Z4OERMRbQiXEaUqjiEjT6BFYLWEbb56A&#10;Fzn/v6H4BQAA//8DAFBLAQItABQABgAIAAAAIQC2gziS/gAAAOEBAAATAAAAAAAAAAAAAAAAAAAA&#10;AABbQ29udGVudF9UeXBlc10ueG1sUEsBAi0AFAAGAAgAAAAhADj9If/WAAAAlAEAAAsAAAAAAAAA&#10;AAAAAAAALwEAAF9yZWxzLy5yZWxzUEsBAi0AFAAGAAgAAAAhAHpp3xg2AgAAWwQAAA4AAAAAAAAA&#10;AAAAAAAALgIAAGRycy9lMm9Eb2MueG1sUEsBAi0AFAAGAAgAAAAhAHNzCuXhAAAACwEAAA8AAAAA&#10;AAAAAAAAAAAAkAQAAGRycy9kb3ducmV2LnhtbFBLBQYAAAAABAAEAPMAAACeBQ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5DvwIAAMMFAAAOAAAAZHJzL2Uyb0RvYy54bWysVG1vmzAQ/j5p/8Hyd8pLnRBQSdWGME3q&#10;XqR2P8ABE6yBzWwnpKv233c2SUo7TZq28QHZvvNz99w9vqvrQ9eiPVOaS5Hh8CLAiIlSVlxsM/zl&#10;ofAWGGlDRUVbKViGH5nG18u3b66GPmWRbGRbMYUAROh06DPcGNOnvq/LhnVUX8ieCTDWUnXUwFZt&#10;/UrRAdC71o+CYO4PUlW9kiXTGk7z0YiXDr+uWWk+1bVmBrUZhtyM+yv339i/v7yi6VbRvuHlMQ36&#10;F1l0lAsIeobKqaFop/gvUB0vldSyNhel7HxZ17xkjgOwCYNXbO4b2jPHBYqj+3OZ9P+DLT/uPyvE&#10;K+hdgpGgHfTogR0MupUHFJPYFmjodQp+9z14mgMYwNmR1f2dLL9qJOSqoWLLbpSSQ8NoBQmG9qY/&#10;uTriaAuyGT7ICgLRnZEO6FCrzlYP6oEAHRr1eG6OTaaEw3mSxDFYSjBdzubR5cxFoOnpcq+0ecdk&#10;h+wiwwp678Dp/k4bmwxNTy42lpAFb1vX/1a8OADH8QRCw1Vrs0m4dj4lQbJerBfEI9F87ZEgz72b&#10;YkW8eRHGs/wyX63y8IeNG5K04VXFhA1zklZI/qx1R5GPojiLS8uWVxbOpqTVdrNqFdpTkHYBX+DU&#10;DMlP3PyXabgiAJdXlMKIBLdR4hXzReyRgsy8JA4WXhAmt8k8IAnJi5eU7rhg/04JDRlOZtFs1NJv&#10;uQXwFcWx2RNuNO24geHR8i7DC+t1fM5WgWtRudYayttxPSmFTf+5FFCxU6OdXq1ER7Gaw+Ywvg2n&#10;NSvmjaweQcFKgsJAjDD5YNFI9R2jAaZIhvW3HVUMo/a9gFeQhITYseM2ZBZHsFFTy2ZqoaIEqAwb&#10;jMblyoyjatcrvm0g0vjuhLyBl1Nzp+rnrI7vDSaFI3ecanYUTffO63n2Ln8CAAD//wMAUEsDBBQA&#10;BgAIAAAAIQAW4jdo3wAAAAsBAAAPAAAAZHJzL2Rvd25yZXYueG1sTI/LTsMwEEX3SPyDNUjsqFNH&#10;tkqIUyGUsmBHqVg7sUlC/Qixmwa+nmFFlzP36M6Zcrs4S2YzxSF4CetVBsT4NujBdxIOb7u7DZCY&#10;lNfKBm8kfJsI2+r6qlSFDmf/auZ96giW+FgoCX1KY0FpbHvjVFyF0XjMPsLkVMJx6qie1BnLnaUs&#10;ywR1avB4oVejeepNe9yfnITn95ofXj5/ePqyKj+Kphbzrpby9mZ5fACSzJL+YfjTR3Wo0KkJJ68j&#10;sRI4Z2tEMWD3DAgSQrAcSIObDc+BViW9/KH6BQAA//8DAFBLAQItABQABgAIAAAAIQC2gziS/gAA&#10;AOEBAAATAAAAAAAAAAAAAAAAAAAAAABbQ29udGVudF9UeXBlc10ueG1sUEsBAi0AFAAGAAgAAAAh&#10;ADj9If/WAAAAlAEAAAsAAAAAAAAAAAAAAAAALwEAAF9yZWxzLy5yZWxzUEsBAi0AFAAGAAgAAAAh&#10;ABsiDkO/AgAAwwUAAA4AAAAAAAAAAAAAAAAALgIAAGRycy9lMm9Eb2MueG1sUEsBAi0AFAAGAAgA&#10;AAAhABbiN2jfAAAACwEAAA8AAAAAAAAAAAAAAAAAGQUAAGRycy9kb3ducmV2LnhtbFBLBQYAAAAA&#10;BAAEAPMAAAAlBg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arNAIAAFsEAAAOAAAAZHJzL2Uyb0RvYy54bWysVNtu2zAMfR+wfxD0vthJnbQx4hRdugwD&#10;ugvQ7gNkWbaFyaImKbGzrx8lu1m6YS/D/CCIIXVInkNmczt0ihyFdRJ0QeezlBKhOVRSNwX9+rR/&#10;c0OJ80xXTIEWBT0JR2+3r19tepOLBbSgKmEJgmiX96agrfcmTxLHW9ExNwMjNDprsB3zaNomqSzr&#10;Eb1TySJNV0kPtjIWuHAOf70fnXQb8etacP+5rp3wRBUUa/PxtPEsw5lsNyxvLDOt5FMZ7B+q6JjU&#10;mPQMdc88Iwcr/4DqJLfgoPYzDl0CdS25iD1gN/P0t24eW2ZE7AXJceZMk/t/sPzT8YslskLtUCnN&#10;OtToSQyevIWBXGerQFBvXI5xjwYj/YAODI7NOvMA/JsjGnYt0424sxb6VrAKC5yHl8nF0xHHBZCy&#10;/wgVJmIHDxFoqG0X2EM+CKKjUKezOKEYHlJer7L0Cl0cfVdZul4vYwqWP7821vn3AjoSLgW1KH5E&#10;Z8cH50M1LH8OCckcKFntpVLRsE25U5YcGQ7KHr80zgY+eRGmNOkLul4uliMBf4VI8dvvpwJfQHTS&#10;48Qr2RX0JkRNMxhoe6erOI+eSTXeMb/SE4+BupFEP5TDqNlZnxKqEzJrYZxw3Ei8tGB/UNLjdBfU&#10;fT8wKyhRHzSqs55nWViHaGTL6wUa9tJTXnqY5ghVUE/JeN35cYUOxsqmxUzjPGi4Q0VrGckO0o9V&#10;TfXjBEcNpm0LK3Jpx6hf/wnbnwAAAP//AwBQSwMEFAAGAAgAAAAhAOsT4RbfAAAACgEAAA8AAABk&#10;cnMvZG93bnJldi54bWxMj0FPg0AQhe8m/ofNmHhp7AKplSJLY4gmHi160NvCToHIzhJ2S/HfO57q&#10;8WW+vPdNvl/sIGacfO9IQbyOQCA1zvTUKvh4f7lLQfigyejBESr4QQ/74voq15lxZzrgXIVWcAn5&#10;TCvoQhgzKX3TodV+7UYkvh3dZHXgOLXSTPrM5XaQSRRtpdU98UKnRyw7bL6rk1Xw1XxWh9Vb+Ty/&#10;1lFyXG17a0yp1O3N8vQIIuASLjD86bM6FOxUuxMZLwbOyY5JBZs0jUEwkOyiBxC1gvtNnIIscvn/&#10;heIXAAD//wMAUEsBAi0AFAAGAAgAAAAhALaDOJL+AAAA4QEAABMAAAAAAAAAAAAAAAAAAAAAAFtD&#10;b250ZW50X1R5cGVzXS54bWxQSwECLQAUAAYACAAAACEAOP0h/9YAAACUAQAACwAAAAAAAAAAAAAA&#10;AAAvAQAAX3JlbHMvLnJlbHNQSwECLQAUAAYACAAAACEA7MDWqzQCAABbBAAADgAAAAAAAAAAAAAA&#10;AAAuAgAAZHJzL2Uyb0RvYy54bWxQSwECLQAUAAYACAAAACEA6xPhFt8AAAAKAQAADwAAAAAAAAAA&#10;AAAAAACOBAAAZHJzL2Rvd25yZXYueG1sUEsFBgAAAAAEAAQA8wAAAJoFA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BtMgIAAFsEAAAOAAAAZHJzL2Uyb0RvYy54bWysVNuO2yAQfa/Uf0C8N3ayuWysOKtttqkq&#10;bS/Sbj8AYxyjAkOBxE6/vgNO0nSrvlTlAYFnODNzzoxXd71W5CCcl2BKOh7llAjDoZZmV9Kvz9s3&#10;t5T4wEzNFBhR0qPw9G79+tWqs4WYQAuqFo4giPFFZ0vahmCLLPO8FZr5EVhh0NiA0yzg1e2y2rEO&#10;0bXKJnk+zzpwtXXAhff49WEw0nXCbxrBw+em8SIQVVLMLaTdpb2Ke7ZesWLnmG0lP6XB/iELzaTB&#10;oBeoBxYY2Tv5B5SW3IGHJow46AyaRnKRasBqxvmLap5aZkWqBcnx9kKT/3+w/NPhiyOyRu3mlBim&#10;UaNn0QfyFnqymE8iQZ31Bfo9WfQMPRrQORXr7SPwb54Y2LTM7MS9c9C1gtWY4Di+zK6eDjg+glTd&#10;R6gxENsHSEB943RkD/kgiI5CHS/ixGR4DLmYT/MbNHG0LW+Wt3lSL2PF+bV1PrwXoEk8lNSh+Amd&#10;HR59iNmw4uwSg3lQst5KpdLF7aqNcuTAsFG2uC7ov7kpQzqMPpvMBgL+CpHj2m4TBy8iaRmw45XU&#10;JcUScA09GGl7Z+rUj4FJNZwxZWVOPEbqBhJDX/WDZouzPhXUR2TWwdDhOJF4aMH9oKTD7i6p/75n&#10;TlCiPhhUZzmeTuM4pMt0tpjgxV1bqmsLMxyhShooGY6bMIzQ3jq5azHS0A8G7lHRRiayo/RDVqf8&#10;sYOTBqdpiyNyfU9ev/4J658AAAD//wMAUEsDBBQABgAIAAAAIQA+IfvR3wAAAAoBAAAPAAAAZHJz&#10;L2Rvd25yZXYueG1sTI/BTsMwEETvSPyDtUhcKmo3lBCFOBWqQOJIAwe4OfE2iYjXUeym4e9ZTnBc&#10;7dPMm2K3uEHMOIXek4bNWoFAarztqdXw/vZ8k4EI0ZA1gyfU8I0BduXlRWFy6890wLmKreAQCrnR&#10;0MU45lKGpkNnwtqPSPw7+smZyOfUSjuZM4e7QSZKpdKZnrihMyPuO2y+qpPT8Nl8VIfV6/5pfqlV&#10;clylvbN2r/X11fL4ACLiEv9g+NVndSjZqfYnskEMGm43KmVUQ7LlTQzcZdkWRM3kfaJAloX8P6H8&#10;AQAA//8DAFBLAQItABQABgAIAAAAIQC2gziS/gAAAOEBAAATAAAAAAAAAAAAAAAAAAAAAABbQ29u&#10;dGVudF9UeXBlc10ueG1sUEsBAi0AFAAGAAgAAAAhADj9If/WAAAAlAEAAAsAAAAAAAAAAAAAAAAA&#10;LwEAAF9yZWxzLy5yZWxzUEsBAi0AFAAGAAgAAAAhAJO48G0yAgAAWwQAAA4AAAAAAAAAAAAAAAAA&#10;LgIAAGRycy9lMm9Eb2MueG1sUEsBAi0AFAAGAAgAAAAhAD4h+9HfAAAACgEAAA8AAAAAAAAAAAAA&#10;AAAAjAQAAGRycy9kb3ducmV2LnhtbFBLBQYAAAAABAAEAPMAAACYBQAAAAA=&#10;" fillcolor="yellow" strokecolor="blue">
                      <v:textbox>
                        <w:txbxContent>
                          <w:p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問1に回答</w:t>
                                  </w:r>
                                  <w:r>
                                    <w:rPr>
                                      <w:rFonts w:hint="eastAsia"/>
                                    </w:rPr>
                                    <w:t>して下さい。</w:t>
                                  </w:r>
                                </w:p>
                                <w:p w:rsidR="00A37902" w:rsidRDefault="00A37902" w:rsidP="00A64037">
                                  <w:pPr>
                                    <w:snapToGrid w:val="0"/>
                                  </w:pPr>
                                </w:p>
                                <w:p w:rsidR="00A37902" w:rsidRDefault="00A37902" w:rsidP="00A64037">
                                  <w:pPr>
                                    <w:snapToGrid w:val="0"/>
                                  </w:pPr>
                                </w:p>
                                <w:p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N0MwIAAFsEAAAOAAAAZHJzL2Uyb0RvYy54bWysVNtu2zAMfR+wfxD0vthJkzQx4hRdugwD&#10;ugvQ7gNkWY6FSaImKbGzry8lp2nWYS/D9CBIJnVInkN6ddNrRQ7CeQmmpONRTokwHGppdiX9/rh9&#10;t6DEB2ZqpsCIkh6Fpzfrt29WnS3EBFpQtXAEQYwvOlvSNgRbZJnnrdDMj8AKg8YGnGYBr26X1Y51&#10;iK5VNsnzedaBq60DLrzHr3eDka4TftMIHr42jReBqJJibiHtLu1V3LP1ihU7x2wr+SkN9g9ZaCYN&#10;Bj1D3bHAyN7JP6C05A48NGHEQWfQNJKLVANWM85fVfPQMitSLUiOt2ea/P+D5V8O3xyRNWo3o8Qw&#10;jRo9ij6Q99CT63kiqLO+QL8Hi56hRwM6p2K9vQf+wxMDm5aZnbh1DrpWsBoTHEdqs4unURJf+AhS&#10;dZ+hxkBsHyAB9Y3TkT3kgyA6CnU8ixOT4THk9XyaX6GJo215tVzkKbmMFc+vrfPhowBN4qGkDsVP&#10;6Oxw70PMhhXPLjGYByXrrVQqXdyu2ihHDgwbZYvrjP6bmzKkw+izyWwg4K8QOa7tNnHwKpKWATte&#10;SV1SLAHX0IORtg+mTv0YmFTDGVNW5sRjpG4gMfRVP2i2iI8jrxXUR2TWwdDhOJF4aMH9oqTD7i6p&#10;/7lnTlCiPhlUZzmeTuM4pMt0dj3Bi7u0VJcWZjhClTRQMhw3YRihvXVy12KkoR8M3KKijUxkv2R1&#10;yh87OGlwmrY4Ipf35PXyT1g/AQAA//8DAFBLAwQUAAYACAAAACEAB1Ewdd0AAAAJAQAADwAAAGRy&#10;cy9kb3ducmV2LnhtbEyPzU7DMBCE70i8g7VIXKrWiSsVCHEqFIHEkQYO9ObE2yQiXkexm4a3ZznB&#10;cfSN5iffL24QM06h96Qh3SQgkBpve2o1fLy/rO9BhGjImsETavjGAPvi+io3mfUXOuBcxVZwCIXM&#10;aOhiHDMpQ9OhM2HjRyRmJz85E1lOrbSTuXC4G6RKkp10pidu6MyIZYfNV3V2Go7NZ3VYvZXP82ud&#10;qNNq1ztrS61vb5anRxARl/hnht/5PB0K3lT7M9kgBtZbxU4NapuCYK4eUv5WM7hLU5BFLv8/KH4A&#10;AAD//wMAUEsBAi0AFAAGAAgAAAAhALaDOJL+AAAA4QEAABMAAAAAAAAAAAAAAAAAAAAAAFtDb250&#10;ZW50X1R5cGVzXS54bWxQSwECLQAUAAYACAAAACEAOP0h/9YAAACUAQAACwAAAAAAAAAAAAAAAAAv&#10;AQAAX3JlbHMvLnJlbHNQSwECLQAUAAYACAAAACEAL32TdDMCAABbBAAADgAAAAAAAAAAAAAAAAAu&#10;AgAAZHJzL2Uyb0RvYy54bWxQSwECLQAUAAYACAAAACEAB1Ewdd0AAAAJAQAADwAAAAAAAAAAAAAA&#10;AACNBAAAZHJzL2Rvd25yZXYueG1sUEsFBgAAAAAEAAQA8wAAAJcFAAAAAA==&#10;" fillcolor="yellow" strokecolor="blue">
                      <v:textbox>
                        <w:txbxContent>
                          <w:p w:rsidR="00A37902" w:rsidRDefault="00A37902" w:rsidP="00A64037">
                            <w:pPr>
                              <w:snapToGrid w:val="0"/>
                            </w:pPr>
                            <w:r>
                              <w:rPr>
                                <w:rFonts w:ascii="ＭＳ ゴシック" w:eastAsia="ＭＳ ゴシック" w:hAnsi="ＭＳ ゴシック" w:hint="eastAsia"/>
                              </w:rPr>
                              <w:t>問1</w:t>
                            </w:r>
                            <w:r>
                              <w:rPr>
                                <w:rFonts w:ascii="ＭＳ ゴシック" w:eastAsia="ＭＳ ゴシック" w:hAnsi="ＭＳ ゴシック" w:hint="eastAsia"/>
                              </w:rPr>
                              <w:t>に回答</w:t>
                            </w:r>
                            <w:r>
                              <w:rPr>
                                <w:rFonts w:hint="eastAsia"/>
                              </w:rPr>
                              <w:t>して下さい。</w:t>
                            </w:r>
                          </w:p>
                          <w:p w:rsidR="00A37902" w:rsidRDefault="00A37902" w:rsidP="00A64037">
                            <w:pPr>
                              <w:snapToGrid w:val="0"/>
                            </w:pPr>
                          </w:p>
                          <w:p w:rsidR="00A37902" w:rsidRDefault="00A37902" w:rsidP="00A64037">
                            <w:pPr>
                              <w:snapToGrid w:val="0"/>
                            </w:pPr>
                          </w:p>
                          <w:p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問3と問4に回答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ZGNAIAAFsEAAAOAAAAZHJzL2Uyb0RvYy54bWysVNuO2yAQfa/Uf0C8N3ayuWyiOKtttqkq&#10;bS/Sbj8AY2yjAkOBxE6/vgNO0myrvlTlAYFnODNzzozXd71W5CCcl2AKOh7llAjDoZKmKejX592b&#10;W0p8YKZiCowo6FF4erd5/Wrd2ZWYQAuqEo4giPGrzha0DcGusszzVmjmR2CFQWMNTrOAV9dklWMd&#10;omuVTfJ8nnXgKuuAC+/x68NgpJuEX9eCh8917UUgqqCYW0i7S3sZ92yzZqvGMdtKfkqD/UMWmkmD&#10;QS9QDywwsnfyDygtuQMPdRhx0BnUteQi1YDVjPPfqnlqmRWpFiTH2wtN/v/B8k+HL47ICrWbUmKY&#10;Ro2eRR/IW+jJYj6OBHXWr9DvyaJn6NGAzqlYbx+Bf/PEwLZlphH3zkHXClZhgulldvV0wPERpOw+&#10;QoWB2D5AAuprpyN7yAdBdBTqeBEnJsNjyMV8mt+giaNtebO8zZN6GVudX1vnw3sBmsRDQR2Kn9DZ&#10;4dEHrANdzy4xmAclq51UKl1cU26VIweGjbLDdUF/4aYM6TD6bDIbCPgrRI5rt4vsYdQXEFoG7Hgl&#10;dUGxBFxDD0ba3pkq9WNgUg1nfKwMYkQeI3UDiaEv+0Gz5VmfEqojMutg6HCcSDy04H5Q0mF3F9R/&#10;3zMnKFEfDKqzHE+ncRzSZTpbTPDiri3ltYUZjlAFDZQMx20YRmhvnWxajDT0g4F7VLSWieyY8pDV&#10;KX/s4MTGadriiFzfk9evf8LmJwAAAP//AwBQSwMEFAAGAAgAAAAhAKclDw3fAAAACgEAAA8AAABk&#10;cnMvZG93bnJldi54bWxMj0FPg0AQhe8m/ofNmHhp7FKqSJClMUSTHi160NvCToHIzhJ2S/HfOz3p&#10;cTJf3vtevlvsIGacfO9IwWYdgUBqnOmpVfDx/nqXgvBBk9GDI1Twgx52xfVVrjPjznTAuQqt4BDy&#10;mVbQhTBmUvqmQ6v92o1I/Du6yerA59RKM+kzh9tBxlGUSKt74oZOj1h22HxXJ6vgq/msDqu38mXe&#10;11F8XCW9NaZU6vZmeX4CEXAJfzBc9FkdCnaq3YmMF4OCJHpIGFUQb3kCA2m6vQdRM/m4SUEWufw/&#10;ofgFAAD//wMAUEsBAi0AFAAGAAgAAAAhALaDOJL+AAAA4QEAABMAAAAAAAAAAAAAAAAAAAAAAFtD&#10;b250ZW50X1R5cGVzXS54bWxQSwECLQAUAAYACAAAACEAOP0h/9YAAACUAQAACwAAAAAAAAAAAAAA&#10;AAAvAQAAX3JlbHMvLnJlbHNQSwECLQAUAAYACAAAACEAT9L2RjQCAABbBAAADgAAAAAAAAAAAAAA&#10;AAAuAgAAZHJzL2Uyb0RvYy54bWxQSwECLQAUAAYACAAAACEApyUPDd8AAAAKAQAADwAAAAAAAAAA&#10;AAAAAACOBAAAZHJzL2Rvd25yZXYueG1sUEsFBgAAAAAEAAQA8wAAAJoFAAAAAA==&#10;" fillcolor="yellow" strokecolor="blue">
                      <v:textbox>
                        <w:txbxContent>
                          <w:p w:rsidR="00A37902" w:rsidRDefault="00A37902" w:rsidP="00A64037">
                            <w:pPr>
                              <w:snapToGrid w:val="0"/>
                            </w:pPr>
                            <w:r>
                              <w:rPr>
                                <w:rFonts w:ascii="ＭＳ ゴシック" w:eastAsia="ＭＳ ゴシック" w:hAnsi="ＭＳ ゴシック" w:hint="eastAsia"/>
                              </w:rPr>
                              <w:t>問3</w:t>
                            </w:r>
                            <w:r>
                              <w:rPr>
                                <w:rFonts w:ascii="ＭＳ ゴシック" w:eastAsia="ＭＳ ゴシック" w:hAnsi="ＭＳ ゴシック" w:hint="eastAsia"/>
                              </w:rPr>
                              <w:t>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rsidR="00A37902" w:rsidRDefault="00A37902" w:rsidP="00FE2F3B">
                                  <w:pPr>
                                    <w:snapToGrid w:val="0"/>
                                    <w:rPr>
                                      <w:sz w:val="20"/>
                                    </w:rPr>
                                  </w:pPr>
                                  <w:r>
                                    <w:rPr>
                                      <w:rFonts w:ascii="ＭＳ ゴシック" w:eastAsia="ＭＳ ゴシック" w:hAnsi="ＭＳ ゴシック" w:hint="eastAsia"/>
                                      <w:sz w:val="24"/>
                                    </w:rPr>
                                    <w:t>対象物質（5物質）</w:t>
                                  </w:r>
                                </w:p>
                                <w:p w:rsidR="00A37902" w:rsidRPr="00A37902" w:rsidRDefault="00A37902" w:rsidP="00A37902">
                                  <w:pPr>
                                    <w:pStyle w:val="af0"/>
                                    <w:numPr>
                                      <w:ilvl w:val="0"/>
                                      <w:numId w:val="17"/>
                                    </w:numPr>
                                    <w:snapToGrid w:val="0"/>
                                    <w:ind w:leftChars="0"/>
                                    <w:rPr>
                                      <w:sz w:val="20"/>
                                    </w:rPr>
                                  </w:pPr>
                                  <w:r w:rsidRPr="00A37902">
                                    <w:rPr>
                                      <w:rFonts w:hint="eastAsia"/>
                                      <w:sz w:val="20"/>
                                    </w:rPr>
                                    <w:t>酢酸エチル、②トルエン、③メチルエチルケトン（</w:t>
                                  </w:r>
                                  <w:r w:rsidRPr="00A37902">
                                    <w:rPr>
                                      <w:rFonts w:hint="eastAsia"/>
                                      <w:sz w:val="20"/>
                                    </w:rPr>
                                    <w:t>MEK</w:t>
                                  </w:r>
                                  <w:r w:rsidRPr="00A37902">
                                    <w:rPr>
                                      <w:rFonts w:hint="eastAsia"/>
                                      <w:sz w:val="20"/>
                                    </w:rPr>
                                    <w:t>）、④イソプロピルアルコール（</w:t>
                                  </w:r>
                                  <w:r w:rsidRPr="00A37902">
                                    <w:rPr>
                                      <w:rFonts w:hint="eastAsia"/>
                                      <w:sz w:val="20"/>
                                    </w:rPr>
                                    <w:t>IPA</w:t>
                                  </w:r>
                                  <w:r w:rsidRPr="00A37902">
                                    <w:rPr>
                                      <w:rFonts w:hint="eastAsia"/>
                                      <w:sz w:val="20"/>
                                    </w:rPr>
                                    <w:t>）、</w:t>
                                  </w:r>
                                </w:p>
                                <w:p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6CQAIAAG4EAAAOAAAAZHJzL2Uyb0RvYy54bWysVNtu2zAMfR+wfxD0vthOk7Qx4hRdugwD&#10;ugvQ7AMUWY6FSqImKbG7ry8lp2myvQ3zgyCJ1OHhIenFba8VOQjnJZiKFqOcEmE41NLsKvpzs/5w&#10;Q4kPzNRMgREVfRae3i7fv1t0thRjaEHVwhEEMb7sbEXbEGyZZZ63QjM/AisMGhtwmgU8ul1WO9Yh&#10;ulbZOM9nWQeutg648B5v7wcjXSb8phE8fG8aLwJRFUVuIa0urdu4ZssFK3eO2VbyIw32Dyw0kwaD&#10;nqDuWWBk7+RfUFpyBx6aMOKgM2gayUXKAbMp8j+yeWyZFSkXFMfbk0z+/8Hyb4cfjsgaa3dFiWEa&#10;a7QRfSAfoSez+TwK1Flfot+jRc/QowGdU7LePgB/8sTAqmVmJ+6cg64VrEaCRXyZnT0dcHwE2XZf&#10;ocZAbB8gAfWN01E91IMgOhbq+VScSIbj5XQ2vR4XU0o42op8Ms6vpikGK1+fW+fDZwGaxE1FHVY/&#10;wbPDgw+RDitfXWI0D0rWa6lUOrjddqUcOTDslDV+eWoOfHLhpgzpkMt1MUWSXFsULmDrPG3aYwNc&#10;ePtz0Dx9R8oXbloGHAIldUVvTk6sjEp+MnVq0cCkGvbISJmjtFHNQdfQb/tUxnGiHXXfQv2MYjsY&#10;mh6HFDctuN+UdNjwFfW/9swJStQXgwWbF5NJnJB0mKDWeHDnlu25hRmOUJg8JcN2FYap2lsndy1G&#10;GlrEwB0WuZFJ/jdWR/7Y1KkqxwGMU3N+Tl5vv4nlCwAAAP//AwBQSwMEFAAGAAgAAAAhAPKKaJbg&#10;AAAACAEAAA8AAABkcnMvZG93bnJldi54bWxMj81uwjAQhO+VeAdrkbhUxQkgKGkcBEgcqqpI5adn&#10;E2+TlHgdxQbSt+/2VI6zM5r9Jl10thZXbH3lSEE8jEAg5c5UVCg47DdPzyB80GR07QgV/KCHRdZ7&#10;SHVi3I0+8LoLheAS8olWUIbQJFL6vESr/dA1SOx9udbqwLItpGn1jcttLUdRNJVWV8QfSt3gusT8&#10;vLtYBe92fzw8fp9XE/9p4+XKHrdvrxulBv1u+QIiYBf+w/CHz+iQMdPJXch4UbOejjipYD4GwfY8&#10;msUgTnyfjScgs1TeD8h+AQAA//8DAFBLAQItABQABgAIAAAAIQC2gziS/gAAAOEBAAATAAAAAAAA&#10;AAAAAAAAAAAAAABbQ29udGVudF9UeXBlc10ueG1sUEsBAi0AFAAGAAgAAAAhADj9If/WAAAAlAEA&#10;AAsAAAAAAAAAAAAAAAAALwEAAF9yZWxzLy5yZWxzUEsBAi0AFAAGAAgAAAAhAH2g7oJAAgAAbgQA&#10;AA4AAAAAAAAAAAAAAAAALgIAAGRycy9lMm9Eb2MueG1sUEsBAi0AFAAGAAgAAAAhAPKKaJbgAAAA&#10;CAEAAA8AAAAAAAAAAAAAAAAAmgQAAGRycy9kb3ducmV2LnhtbFBLBQYAAAAABAAEAPMAAACnBQAA&#10;AAA=&#10;" fillcolor="yellow" strokeweight="4.5pt">
                      <v:stroke linestyle="thickThin"/>
                      <v:textbox>
                        <w:txbxContent>
                          <w:p w:rsidR="00A37902" w:rsidRDefault="00A37902" w:rsidP="00FE2F3B">
                            <w:pPr>
                              <w:snapToGrid w:val="0"/>
                              <w:rPr>
                                <w:sz w:val="20"/>
                              </w:rPr>
                            </w:pPr>
                            <w:r>
                              <w:rPr>
                                <w:rFonts w:ascii="ＭＳ ゴシック" w:eastAsia="ＭＳ ゴシック" w:hAnsi="ＭＳ ゴシック" w:hint="eastAsia"/>
                                <w:sz w:val="24"/>
                              </w:rPr>
                              <w:t>対象物質（5</w:t>
                            </w:r>
                            <w:r>
                              <w:rPr>
                                <w:rFonts w:ascii="ＭＳ ゴシック" w:eastAsia="ＭＳ ゴシック" w:hAnsi="ＭＳ ゴシック" w:hint="eastAsia"/>
                                <w:sz w:val="24"/>
                              </w:rPr>
                              <w:t>物質）</w:t>
                            </w:r>
                          </w:p>
                          <w:p w:rsidR="00A37902" w:rsidRPr="00A37902" w:rsidRDefault="00A37902" w:rsidP="00A37902">
                            <w:pPr>
                              <w:pStyle w:val="af0"/>
                              <w:numPr>
                                <w:ilvl w:val="0"/>
                                <w:numId w:val="17"/>
                              </w:numPr>
                              <w:snapToGrid w:val="0"/>
                              <w:ind w:leftChars="0"/>
                              <w:rPr>
                                <w:sz w:val="20"/>
                              </w:rPr>
                            </w:pPr>
                            <w:r w:rsidRPr="00A37902">
                              <w:rPr>
                                <w:rFonts w:hint="eastAsia"/>
                                <w:sz w:val="20"/>
                              </w:rPr>
                              <w:t>酢酸エチル、②トルエン、③メチルエチルケトン（</w:t>
                            </w:r>
                            <w:r w:rsidRPr="00A37902">
                              <w:rPr>
                                <w:rFonts w:hint="eastAsia"/>
                                <w:sz w:val="20"/>
                              </w:rPr>
                              <w:t>MEK</w:t>
                            </w:r>
                            <w:r w:rsidRPr="00A37902">
                              <w:rPr>
                                <w:rFonts w:hint="eastAsia"/>
                                <w:sz w:val="20"/>
                              </w:rPr>
                              <w:t>）、④イソプロピルアルコール（</w:t>
                            </w:r>
                            <w:r w:rsidRPr="00A37902">
                              <w:rPr>
                                <w:rFonts w:hint="eastAsia"/>
                                <w:sz w:val="20"/>
                              </w:rPr>
                              <w:t>IPA</w:t>
                            </w:r>
                            <w:r w:rsidRPr="00A37902">
                              <w:rPr>
                                <w:rFonts w:hint="eastAsia"/>
                                <w:sz w:val="20"/>
                              </w:rPr>
                              <w:t>）、</w:t>
                            </w:r>
                          </w:p>
                          <w:p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rsidR="00A64037" w:rsidRPr="00A64037" w:rsidRDefault="00A64037" w:rsidP="00A64037">
            <w:pPr>
              <w:rPr>
                <w:rFonts w:ascii="ＭＳ ゴシック" w:eastAsia="ＭＳ ゴシック" w:hAnsi="ＭＳ ゴシック"/>
                <w:sz w:val="20"/>
              </w:rPr>
            </w:pPr>
          </w:p>
          <w:p w:rsidR="00A64037" w:rsidRP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u w:val="single"/>
              </w:rPr>
              <w:t>排ガス処理装置を設置していない場合、</w:t>
            </w:r>
            <w:r w:rsidRPr="00A64037">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rsidR="00A64037" w:rsidRPr="00A64037" w:rsidRDefault="0016014D" w:rsidP="00A64037">
            <w:pPr>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rPr>
                                      <w:sz w:val="16"/>
                                    </w:rPr>
                                  </w:pPr>
                                  <w:r>
                                    <w:rPr>
                                      <w:rFonts w:hint="eastAsia"/>
                                      <w:sz w:val="16"/>
                                    </w:rPr>
                                    <w:t>廃液に含まれるＶＯＣの量</w:t>
                                  </w:r>
                                </w:p>
                                <w:p w:rsidR="00A37902" w:rsidRDefault="00A37902" w:rsidP="00A64037">
                                  <w:pPr>
                                    <w:snapToGrid w:val="0"/>
                                    <w:rPr>
                                      <w:sz w:val="16"/>
                                    </w:rPr>
                                  </w:pP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7ALwIAAFkEAAAOAAAAZHJzL2Uyb0RvYy54bWysVNuO2yAQfa/Uf0C8N06cZjex4qy22aaq&#10;tL1Iu/0AjLGNCgwFEjv9+g44m4227UtVPyDIDGfOnDNkfTNoRQ7CeQmmpLPJlBJhONTStCX99rh7&#10;s6TEB2ZqpsCIkh6Fpzeb16/WvS1EDh2oWjiCIMYXvS1pF4ItsszzTmjmJ2CFwWADTrOAR9dmtWM9&#10;omuV5dPpVdaDq60DLrzHX+/GIN0k/KYRPHxpGi8CUSVFbiGtLq1VXLPNmhWtY7aT/ESD/QMLzaTB&#10;omeoOxYY2Tv5G5SW3IGHJkw46AyaRnKResBuZtMX3Tx0zIrUC4rj7Vkm//9g+efDV0dkjd7llBim&#10;0aNHMQTyDgZyfbWMAvXWF5j3YDEzDBjA5NSst/fAv3tiYNsx04pb56DvBKuR4CzezC6ujjg+glT9&#10;J6ixENsHSEBD43RUD/UgiI5GHc/mRDI8llzMZqv5ghKOsfl0vpgn9zJWPN22zocPAjSJm5I6ND+h&#10;s8O9D5ENK55SYjEPStY7qVQ6uLbaKkcODAdll77UwIs0ZUhf0tUiX4wC/BVimr4/QWgZcOKV1CVd&#10;npNYEWV7b+o0j4FJNe6RsjInHaN0o4hhqIbkWZ5UjiJXUB9RWQfjhOOLxE0H7iclPU53Sf2PPXOC&#10;EvXRoDvXb/MVShnSYblcoeLuMlBdBJjhCFTSQMm43YbxAe2tk22HdcZpMHCLfjYySf3M6cQe5zc5&#10;cHpr8YFcnlPW8z/C5hcAAAD//wMAUEsDBBQABgAIAAAAIQDfmswn4QAAAAkBAAAPAAAAZHJzL2Rv&#10;d25yZXYueG1sTI9NS8NAFEX3gv9heIIbsRNjnNqYSRFBsSuxLQV308wzCc3MhPloo7/e50qXj3u4&#10;97xqOZmBHdGH3lkJN7MMGNrG6d62Erab5+t7YCEqq9XgLEr4wgDL+vysUqV2J/uOx3VsGZXYUCoJ&#10;XYxjyXloOjQqzNyIlrJP542KdPqWa69OVG4GnmeZ4Eb1lhY6NeJTh81hnYyEwyo1Ju0+/Otb2rys&#10;voXmV9lCysuL6fEBWMQp/sHwq0/qUJPT3iWrAxsk3OXFLaEULAQwAuYiL4DtJYh5Abyu+P8P6h8A&#10;AAD//wMAUEsBAi0AFAAGAAgAAAAhALaDOJL+AAAA4QEAABMAAAAAAAAAAAAAAAAAAAAAAFtDb250&#10;ZW50X1R5cGVzXS54bWxQSwECLQAUAAYACAAAACEAOP0h/9YAAACUAQAACwAAAAAAAAAAAAAAAAAv&#10;AQAAX3JlbHMvLnJlbHNQSwECLQAUAAYACAAAACEAyFJOwC8CAABZBAAADgAAAAAAAAAAAAAAAAAu&#10;AgAAZHJzL2Uyb0RvYy54bWxQSwECLQAUAAYACAAAACEA35rMJ+EAAAAJAQAADwAAAAAAAAAAAAAA&#10;AACJBAAAZHJzL2Rvd25yZXYueG1sUEsFBgAAAAAEAAQA8wAAAJcFAAAAAA==&#10;">
                      <v:textbox inset="5.85pt,.7pt,5.85pt,.7pt">
                        <w:txbxContent>
                          <w:p w:rsidR="00A37902" w:rsidRDefault="00A37902" w:rsidP="00A64037">
                            <w:pPr>
                              <w:snapToGrid w:val="0"/>
                              <w:rPr>
                                <w:sz w:val="16"/>
                              </w:rPr>
                            </w:pPr>
                            <w:r>
                              <w:rPr>
                                <w:rFonts w:hint="eastAsia"/>
                                <w:sz w:val="16"/>
                              </w:rPr>
                              <w:t>廃液に含まれるＶＯＣの量</w:t>
                            </w:r>
                          </w:p>
                          <w:p w:rsidR="00A37902" w:rsidRDefault="00A37902" w:rsidP="00A64037">
                            <w:pPr>
                              <w:snapToGrid w:val="0"/>
                              <w:rPr>
                                <w:sz w:val="16"/>
                              </w:rPr>
                            </w:pPr>
                            <w:r>
                              <w:rPr>
                                <w:rFonts w:hint="eastAsia"/>
                                <w:sz w:val="16"/>
                              </w:rPr>
                              <w:t>（＝廃棄物としての移動量）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spacing w:line="80" w:lineRule="exact"/>
                                    <w:rPr>
                                      <w:sz w:val="16"/>
                                    </w:rPr>
                                  </w:pPr>
                                </w:p>
                                <w:p w:rsidR="00A37902" w:rsidRDefault="00A37902"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QQLAIAAFgEAAAOAAAAZHJzL2Uyb0RvYy54bWysVNuO2yAQfa/Uf0C8N3acpk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gGtZtSYphG&#10;jR7FEMhrGMhiUUSCeutL9Huw6BkGNKBzKtbbe+BfPDGw7ZjZi1vnoO8EazDBaXyZXT0dcXwEqfv3&#10;0GAgdgiQgIbW6cge8kEQHYU6XcSJyXC8XC7m+QwtHE2zfDbHfYzAyqfH1vnwVoAmcVNRh9oncHa8&#10;92F0fXKJsTwo2eykUung9vVWOXJk2Ce79J3Rf3JThvQVXc2L+Vj/XyHy9P0JQsuADa+kxoouTqyM&#10;rL0xDabJysCkGvdYnTJnGiNzI4dhqIckWXGRp4bmhMQ6GBscBxI3HbhvlPTY3BX1Xw/MCUrUO4Pi&#10;LF4WqzlOQzoslyuk1V0b6isDMxyBKhooGbfbMM7PwTq57zDO2AwGblHOViaqo+5jTufssX2TWOdR&#10;i/NxfU5eP34Im+8AAAD//wMAUEsDBBQABgAIAAAAIQCovKOj3wAAAAkBAAAPAAAAZHJzL2Rvd25y&#10;ZXYueG1sTI9NS8NAEIbvgv9hGcGLtLsJGE3Mpoig2JO0lYK3bXZMQrO7YT/a6K93POltXubhnWfq&#10;1WxGdkIfBmclZEsBDG3r9GA7Ce+758U9sBCV1Wp0FiV8YYBVc3lRq0q7s93gaRs7RiU2VEpCH+NU&#10;cR7aHo0KSzehpd2n80ZFir7j2qszlZuR50IU3KjB0oVeTfjUY3vcJiPhuE6tSfsP//qWdi/r70Lz&#10;G1FKeX01Pz4AizjHPxh+9UkdGnI6uGR1YCPlrMwIpaHMgRGQ3xYlsIOE4k4Ab2r+/4PmBwAA//8D&#10;AFBLAQItABQABgAIAAAAIQC2gziS/gAAAOEBAAATAAAAAAAAAAAAAAAAAAAAAABbQ29udGVudF9U&#10;eXBlc10ueG1sUEsBAi0AFAAGAAgAAAAhADj9If/WAAAAlAEAAAsAAAAAAAAAAAAAAAAALwEAAF9y&#10;ZWxzLy5yZWxzUEsBAi0AFAAGAAgAAAAhAF8Z1BAsAgAAWAQAAA4AAAAAAAAAAAAAAAAALgIAAGRy&#10;cy9lMm9Eb2MueG1sUEsBAi0AFAAGAAgAAAAhAKi8o6PfAAAACQEAAA8AAAAAAAAAAAAAAAAAhgQA&#10;AGRycy9kb3ducmV2LnhtbFBLBQYAAAAABAAEAPMAAACSBQAAAAA=&#10;">
                      <v:textbox inset="5.85pt,.7pt,5.85pt,.7pt">
                        <w:txbxContent>
                          <w:p w:rsidR="00A37902" w:rsidRDefault="00A37902" w:rsidP="00A64037">
                            <w:pPr>
                              <w:snapToGrid w:val="0"/>
                              <w:spacing w:line="80" w:lineRule="exact"/>
                              <w:rPr>
                                <w:sz w:val="16"/>
                              </w:rPr>
                            </w:pPr>
                          </w:p>
                          <w:p w:rsidR="00A37902" w:rsidRDefault="00A37902" w:rsidP="00A64037">
                            <w:pPr>
                              <w:snapToGrid w:val="0"/>
                              <w:rPr>
                                <w:sz w:val="16"/>
                              </w:rPr>
                            </w:pPr>
                            <w:r>
                              <w:rPr>
                                <w:rFonts w:hint="eastAsia"/>
                                <w:sz w:val="16"/>
                              </w:rPr>
                              <w:t>大気への排出量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qc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oDyc99OiBThrdigktFr4p0DioDPzuB/DUExjA2ZJVw52ovirExaolfEtvpBRjS0kNCdqb7tnV&#10;GUcZkM34QdQQiOy0sEBTI3tTPagHAnTI5PHUHJNMBYfRpZfEYKnAFHiLOIxMbi7JjpcHqfQ7Knpk&#10;FjmW0HsLTvZ3Ss+uRxcTi4uSdZ3tf8efHQDmfAKh4aqxmSRsO3+kXrpO1knohEG8dkKvKJybchU6&#10;cekvouKyWK0K/6eJ64dZy+qachPmKC0//LPWHUQ+i+IkLiU6Vhs4k5KS282qk2hPQNql/Q4FOXNz&#10;n6dh6wVcXlDyg9C7DVKnjJOFE5Zh5KQLL3E8P71NYy9Mw6J8TumOcfrvlNCY4zQKollLv+Xm2e81&#10;N5L1TMPw6Fif4+TkRDKjwDWvbWs1Yd28PiuFSf+pFNDuY6OtXo1EZ7HqaTPZtxFcHt/BRtSPoGAp&#10;QGEgRph8sGiF/I7RCFMkx+rbjkiKUfeewytYhEEawdixmyRJ4Yo8N2zODIRXAJRjjdG8XOl5UO0G&#10;ybYtxJlfHRc38G4aZjVtHticExAyG5gTltphpplBdL63Xk+Td/kLAAD//wMAUEsDBBQABgAIAAAA&#10;IQALJeUP3wAAAAkBAAAPAAAAZHJzL2Rvd25yZXYueG1sTI/BTsMwDIbvSLxDZCRuLGHQDErTqUMC&#10;pF0YG0Ic09a0FY1TNdlWeHrMCU625U+/P2fLyfXigGPoPBm4nCkQSJWvO2oMvO4eLm5AhGiptr0n&#10;NPCFAZb56Ulm09of6QUP29gIDqGQWgNtjEMqZahadDbM/IDEuw8/Oht5HBtZj/bI4a6Xc6W0dLYj&#10;vtDaAe9brD63e2fguwvF0+Z5FctV8v6oNmsd3gptzPnZVNyBiDjFPxh+9VkdcnYq/Z7qIHoD80Tf&#10;MsrNgisDV9cqAVEa0EqDzDP5/4P8BwAA//8DAFBLAQItABQABgAIAAAAIQC2gziS/gAAAOEBAAAT&#10;AAAAAAAAAAAAAAAAAAAAAABbQ29udGVudF9UeXBlc10ueG1sUEsBAi0AFAAGAAgAAAAhADj9If/W&#10;AAAAlAEAAAsAAAAAAAAAAAAAAAAALwEAAF9yZWxzLy5yZWxzUEsBAi0AFAAGAAgAAAAhAB67Wpy5&#10;AgAAwQUAAA4AAAAAAAAAAAAAAAAALgIAAGRycy9lMm9Eb2MueG1sUEsBAi0AFAAGAAgAAAAhAAsl&#10;5Q/fAAAACQEAAA8AAAAAAAAAAAAAAAAAEwUAAGRycy9kb3ducmV2LnhtbFBLBQYAAAAABAAEAPMA&#10;AAAfBgAAAAA=&#10;" filled="f" stroked="f">
                      <v:textbox inset="5.85pt,.7pt,5.85pt,.7pt">
                        <w:txbxContent>
                          <w:p w:rsidR="00A37902" w:rsidRDefault="00A37902"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9QugIAAMA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5TjDjpgaIHOml0Kya0WNj+jIPKwO1+AEc9gQF4tljVcCeqrwpxsWoJ39IbKcXYUlJDfb7prHt2&#10;1TCiMmWCbMYPooZEZKeFDTQ1sjfNg3YgiA48PZ64McVUcBhdekkMlgpMgbeIw8hmINnx8iCVfkdF&#10;j8wixxKot8HJ/k5pUwzJji4mFxcl6zpLf8efHYDjfAKp4aqxmSIsmz9SL10n6yR0wiBeO6FXFM5N&#10;uQqduPQXUXFZrFaF/9Pk9cOsZXVNuUlzVJYf/hlzB43PmjhpS4mO1SacKUnJ7WbVSbQnoOzSfoeG&#10;nLm5z8uwTQAsLyD5QejdBqlTxsnCCcswctKFlzien96msRemYVE+h3THOP13SGgE0UVBNGvpt9g8&#10;+73GRrKeaZgdHetznJycSGYUuOa1pVYT1s3rs1aY8p9aAXQfibZ6NRKdxaqnzWSfRhCa9Ea/G1E/&#10;goKlAIWBGGHwwaIV8jtGIwyRHKtvOyIpRt17Dq9gEQZpBFPHbpIkhSvy3LA5MxBeQaAca4zm5UrP&#10;c2o3SLZtIc/86ri4gXfTMKvpp5oOrw3GhIV2GGlmDp3vrdfT4F3+AgAA//8DAFBLAwQUAAYACAAA&#10;ACEAMBu1kuEAAAAJAQAADwAAAGRycy9kb3ducmV2LnhtbEyPwU7DMBBE70j8g7VI3KjTQlwasqlS&#10;JEDiQikIcXTiJYmI11HstoGvx5zguJqnmbf5erK9ONDoO8cI81kCgrh2puMG4fXl7uIahA+aje4d&#10;E8IXeVgXpye5zow78jMddqERsYR9phHaEIZMSl+3ZLWfuYE4Zh9utDrEc2ykGfUxltteLpJESas7&#10;jgutHui2pfpzt7cI350vH7ZPm1Bt0vf7ZPuo/FupEM/PpvIGRKAp/MHwqx/VoYhOlduz8aJHuFqu&#10;0ogiLJYrEBFI1eUcRIWgEgWyyOX/D4ofAAAA//8DAFBLAQItABQABgAIAAAAIQC2gziS/gAAAOEB&#10;AAATAAAAAAAAAAAAAAAAAAAAAABbQ29udGVudF9UeXBlc10ueG1sUEsBAi0AFAAGAAgAAAAhADj9&#10;If/WAAAAlAEAAAsAAAAAAAAAAAAAAAAALwEAAF9yZWxzLy5yZWxzUEsBAi0AFAAGAAgAAAAhAMF8&#10;X1C6AgAAwAUAAA4AAAAAAAAAAAAAAAAALgIAAGRycy9lMm9Eb2MueG1sUEsBAi0AFAAGAAgAAAAh&#10;ADAbtZLhAAAACQEAAA8AAAAAAAAAAAAAAAAAFAUAAGRycy9kb3ducmV2LnhtbFBLBQYAAAAABAAE&#10;APMAAAAiBgAAAAA=&#10;" filled="f" stroked="f">
                      <v:textbox inset="5.85pt,.7pt,5.85pt,.7pt">
                        <w:txbxContent>
                          <w:p w:rsidR="00A37902" w:rsidRDefault="00A37902"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btLgIAAFgEAAAOAAAAZHJzL2Uyb0RvYy54bWysVNuO2yAQfa/Uf0C8N3aSzW5ixVlts01V&#10;aXuRdvsBGGMbFRgKJHb69R1wNo227UtVPyDIDGfOnDNkfTtoRQ7CeQmmpNNJTokwHGpp2pJ+fdq9&#10;WVLiAzM1U2BESY/C09vN61fr3hZiBh2oWjiCIMYXvS1pF4ItsszzTmjmJ2CFwWADTrOAR9dmtWM9&#10;omuVzfL8OuvB1dYBF97jr/djkG4SftMIHj43jReBqJIit5BWl9YqrtlmzYrWMdtJfqLB/oGFZtJg&#10;0TPUPQuM7J38DUpL7sBDEyYcdAZNI7lIPWA30/xFN48dsyL1guJ4e5bJ/z9Y/unwxRFZlxSNMkyj&#10;RU9iCOQtDOTmehX16a0vMO3RYmIYMIA+p169fQD+zRMD246ZVtw5B30nWI38pvFmdnF1xPERpOo/&#10;Qo2F2D5AAhoap6N4KAdBdPTpePYmkuGx5DS/WuUY4hib5/PFPJmXseL5tnU+vBegSdyU1KH3CZ0d&#10;HnyIbFjxnBKLeVCy3kml0sG11VY5cmA4J7v0pQZepClD+pKuFrPFKMBfIfL0/QlCy4ADr6RGxc9J&#10;rIiyvTN1GsfApBr3SFmZk45RulHEMFRDsgxpnPypoD6isg7GAccHiZsO3A9Kehzukvrve+YEJeqD&#10;QXdurmarBb6GdFguVyiruwxUFwFmOAKVNFAybrdhfD9762TbYZ1xGgzcoZ+NTFJH40dOJ/Y4vsmB&#10;01OL7+PynLJ+/SFsfgIAAP//AwBQSwMEFAAGAAgAAAAhACF0PbzgAAAACQEAAA8AAABkcnMvZG93&#10;bnJldi54bWxMj8FOwzAMhu9IvENkJC6IJQzW0dJ0QkggdkJsCIlb1pi2WuNUTbIVnh5zgqP9f/r9&#10;uVxNrhcHHEPnScPVTIFAqr3tqNHwtn28vAURoiFrek+o4QsDrKrTk9IU1h/pFQ+b2AguoVAYDW2M&#10;QyFlqFt0Jsz8gMTZpx+diTyOjbSjOXK56+VcqUw60xFfaM2ADy3W+01yGvbrVLv0/jE+v6Tt0/o7&#10;s/JC5Vqfn033dyAiTvEPhl99VoeKnXY+kQ2i13CtFgtGOcjnIBi4Wea82GnIlgpkVcr/H1Q/AAAA&#10;//8DAFBLAQItABQABgAIAAAAIQC2gziS/gAAAOEBAAATAAAAAAAAAAAAAAAAAAAAAABbQ29udGVu&#10;dF9UeXBlc10ueG1sUEsBAi0AFAAGAAgAAAAhADj9If/WAAAAlAEAAAsAAAAAAAAAAAAAAAAALwEA&#10;AF9yZWxzLy5yZWxzUEsBAi0AFAAGAAgAAAAhAMkjhu0uAgAAWAQAAA4AAAAAAAAAAAAAAAAALgIA&#10;AGRycy9lMm9Eb2MueG1sUEsBAi0AFAAGAAgAAAAhACF0PbzgAAAACQEAAA8AAAAAAAAAAAAAAAAA&#10;iAQAAGRycy9kb3ducmV2LnhtbFBLBQYAAAAABAAEAPMAAACVBQAAAAA=&#10;">
                      <v:textbox inset="5.85pt,.7pt,5.85pt,.7pt">
                        <w:txbxContent>
                          <w:p w:rsidR="00A37902" w:rsidRDefault="00A37902" w:rsidP="00A64037">
                            <w:pPr>
                              <w:snapToGrid w:val="0"/>
                              <w:rPr>
                                <w:sz w:val="16"/>
                              </w:rPr>
                            </w:pPr>
                            <w:r>
                              <w:rPr>
                                <w:rFonts w:hint="eastAsia"/>
                                <w:sz w:val="16"/>
                              </w:rPr>
                              <w:t>ＶＯＣ種類ごとの使用量</w:t>
                            </w:r>
                          </w:p>
                        </w:txbxContent>
                      </v:textbox>
                    </v:shape>
                  </w:pict>
                </mc:Fallback>
              </mc:AlternateContent>
            </w:r>
          </w:p>
          <w:p w:rsidR="00A64037" w:rsidRPr="00A64037" w:rsidRDefault="00A64037" w:rsidP="00A64037">
            <w:pPr>
              <w:rPr>
                <w:rFonts w:ascii="ＭＳ ゴシック" w:eastAsia="ＭＳ ゴシック" w:hAnsi="ＭＳ ゴシック"/>
              </w:rPr>
            </w:pPr>
            <w:r w:rsidRPr="00A64037">
              <w:rPr>
                <w:rFonts w:ascii="ＭＳ ゴシック" w:eastAsia="ＭＳ ゴシック" w:hAnsi="ＭＳ ゴシック" w:hint="eastAsia"/>
              </w:rPr>
              <w:t xml:space="preserve">　</w:t>
            </w:r>
          </w:p>
          <w:p w:rsidR="00FE2F3B" w:rsidRPr="00A64037" w:rsidRDefault="00FE2F3B" w:rsidP="00A64037">
            <w:pPr>
              <w:rPr>
                <w:rFonts w:ascii="ＭＳ ゴシック" w:eastAsia="ＭＳ ゴシック" w:hAnsi="ＭＳ ゴシック"/>
              </w:rPr>
            </w:pPr>
          </w:p>
        </w:tc>
      </w:tr>
    </w:tbl>
    <w:p w:rsidR="00FE2F3B" w:rsidRDefault="00FE2F3B" w:rsidP="00D72091">
      <w:pPr>
        <w:spacing w:line="140" w:lineRule="exact"/>
        <w:rPr>
          <w:rFonts w:eastAsia="ＭＳ ゴシック"/>
          <w:sz w:val="24"/>
        </w:rPr>
      </w:pPr>
    </w:p>
    <w:p w:rsidR="00AD614F" w:rsidRDefault="00AD614F" w:rsidP="00422E2F">
      <w:pPr>
        <w:pStyle w:val="a5"/>
        <w:tabs>
          <w:tab w:val="clear" w:pos="4252"/>
          <w:tab w:val="clear" w:pos="8504"/>
        </w:tabs>
        <w:snapToGrid/>
        <w:spacing w:line="140" w:lineRule="exact"/>
      </w:pPr>
    </w:p>
    <w:p w:rsidR="00A37902" w:rsidRDefault="00A37902" w:rsidP="00422E2F">
      <w:pPr>
        <w:pStyle w:val="a5"/>
        <w:tabs>
          <w:tab w:val="clear" w:pos="4252"/>
          <w:tab w:val="clear" w:pos="8504"/>
        </w:tabs>
        <w:snapToGrid/>
        <w:spacing w:line="140" w:lineRule="exact"/>
      </w:pPr>
    </w:p>
    <w:p w:rsidR="00A37902" w:rsidRDefault="00A37902" w:rsidP="00422E2F">
      <w:pPr>
        <w:pStyle w:val="a5"/>
        <w:tabs>
          <w:tab w:val="clear" w:pos="4252"/>
          <w:tab w:val="clear" w:pos="8504"/>
        </w:tabs>
        <w:snapToGrid/>
        <w:spacing w:line="140" w:lineRule="exact"/>
      </w:pPr>
    </w:p>
    <w:p w:rsidR="003C562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1</w:t>
            </w:r>
            <w:r>
              <w:fldChar w:fldCharType="end"/>
            </w:r>
          </w:p>
        </w:tc>
        <w:tc>
          <w:tcPr>
            <w:tcW w:w="8817" w:type="dxa"/>
          </w:tcPr>
          <w:p w:rsidR="003C5628" w:rsidRDefault="003C5628" w:rsidP="00645097">
            <w:pPr>
              <w:snapToGrid w:val="0"/>
            </w:pPr>
            <w:r>
              <w:rPr>
                <w:rFonts w:hint="eastAsia"/>
              </w:rPr>
              <w:t>（</w:t>
            </w:r>
            <w:r>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A</w:t>
            </w:r>
            <w:r>
              <w:rPr>
                <w:rFonts w:ascii="ＭＳ ゴシック" w:eastAsia="ＭＳ ゴシック" w:hAnsi="ＭＳ ゴシック" w:hint="eastAsia"/>
              </w:rPr>
              <w:t>用の設問</w:t>
            </w:r>
            <w:r>
              <w:rPr>
                <w:rFonts w:hint="eastAsia"/>
              </w:rPr>
              <w:t>です。）</w:t>
            </w:r>
          </w:p>
          <w:p w:rsidR="003C5628" w:rsidRDefault="003C5628" w:rsidP="00645097">
            <w:pPr>
              <w:snapToGrid w:val="0"/>
            </w:pPr>
            <w:r>
              <w:rPr>
                <w:rFonts w:hint="eastAsia"/>
              </w:rPr>
              <w:t>貴事業所における</w:t>
            </w:r>
            <w:r w:rsidR="00377C22">
              <w:rPr>
                <w:rFonts w:hint="eastAsia"/>
              </w:rPr>
              <w:t>VOC</w:t>
            </w:r>
            <w:r>
              <w:rPr>
                <w:rFonts w:hint="eastAsia"/>
              </w:rPr>
              <w:t>の使用量・廃棄物としての移動量・大気への排出量について、数量を記入して下さい。</w:t>
            </w:r>
          </w:p>
        </w:tc>
      </w:tr>
    </w:tbl>
    <w:p w:rsidR="003C562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3C5628" w:rsidRPr="003C5628">
        <w:trPr>
          <w:jc w:val="center"/>
        </w:trPr>
        <w:tc>
          <w:tcPr>
            <w:tcW w:w="3244" w:type="dxa"/>
            <w:gridSpan w:val="2"/>
            <w:vMerge w:val="restart"/>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区　　　　分</w:t>
            </w:r>
          </w:p>
        </w:tc>
        <w:tc>
          <w:tcPr>
            <w:tcW w:w="5750" w:type="dxa"/>
            <w:gridSpan w:val="3"/>
            <w:shd w:val="clear" w:color="auto" w:fill="E6E6E6"/>
            <w:vAlign w:val="center"/>
          </w:tcPr>
          <w:p w:rsidR="003C5628" w:rsidRPr="003C5628" w:rsidRDefault="008313A2" w:rsidP="003C4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371A36">
              <w:rPr>
                <w:rFonts w:ascii="ＭＳ Ｐゴシック" w:eastAsia="ＭＳ Ｐゴシック" w:hAnsi="ＭＳ Ｐゴシック" w:hint="eastAsia"/>
                <w:szCs w:val="21"/>
              </w:rPr>
              <w:t>1</w:t>
            </w:r>
            <w:r w:rsidR="00320098">
              <w:rPr>
                <w:rFonts w:ascii="ＭＳ Ｐゴシック" w:eastAsia="ＭＳ Ｐゴシック" w:hAnsi="ＭＳ Ｐゴシック"/>
                <w:szCs w:val="21"/>
              </w:rPr>
              <w:t>6</w:t>
            </w:r>
            <w:r w:rsidR="003C5628" w:rsidRPr="003C5628">
              <w:rPr>
                <w:rFonts w:ascii="ＭＳ Ｐゴシック" w:eastAsia="ＭＳ Ｐゴシック" w:hAnsi="ＭＳ Ｐゴシック" w:hint="eastAsia"/>
                <w:szCs w:val="21"/>
              </w:rPr>
              <w:t>年度</w:t>
            </w:r>
          </w:p>
        </w:tc>
      </w:tr>
      <w:tr w:rsidR="003C5628" w:rsidRPr="003C5628">
        <w:trPr>
          <w:jc w:val="center"/>
        </w:trPr>
        <w:tc>
          <w:tcPr>
            <w:tcW w:w="3244" w:type="dxa"/>
            <w:gridSpan w:val="2"/>
            <w:vMerge/>
            <w:shd w:val="clear" w:color="auto" w:fill="E6E6E6"/>
            <w:vAlign w:val="center"/>
          </w:tcPr>
          <w:p w:rsidR="003C5628" w:rsidRPr="003C5628" w:rsidRDefault="003C5628">
            <w:pPr>
              <w:jc w:val="center"/>
              <w:rPr>
                <w:rFonts w:ascii="ＭＳ Ｐゴシック" w:eastAsia="ＭＳ Ｐゴシック" w:hAnsi="ＭＳ Ｐゴシック"/>
                <w:szCs w:val="21"/>
              </w:rPr>
            </w:pPr>
          </w:p>
        </w:tc>
        <w:tc>
          <w:tcPr>
            <w:tcW w:w="1754"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使用量</w:t>
            </w:r>
          </w:p>
        </w:tc>
        <w:tc>
          <w:tcPr>
            <w:tcW w:w="2416"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大気への排出量</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1</w:t>
            </w:r>
          </w:p>
        </w:tc>
        <w:tc>
          <w:tcPr>
            <w:tcW w:w="2836" w:type="dxa"/>
            <w:vAlign w:val="center"/>
          </w:tcPr>
          <w:p w:rsidR="00AD614F" w:rsidRPr="00422E2F" w:rsidRDefault="00AD614F">
            <w:pPr>
              <w:rPr>
                <w:sz w:val="18"/>
                <w:szCs w:val="18"/>
              </w:rPr>
            </w:pPr>
            <w:r w:rsidRPr="00422E2F">
              <w:rPr>
                <w:rFonts w:hint="eastAsia"/>
                <w:sz w:val="18"/>
                <w:szCs w:val="18"/>
              </w:rPr>
              <w:t>酢酸エチル</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2</w:t>
            </w:r>
          </w:p>
        </w:tc>
        <w:tc>
          <w:tcPr>
            <w:tcW w:w="2836" w:type="dxa"/>
            <w:vAlign w:val="center"/>
          </w:tcPr>
          <w:p w:rsidR="00AD614F" w:rsidRPr="00422E2F" w:rsidRDefault="00AD614F">
            <w:pPr>
              <w:pStyle w:val="a5"/>
              <w:tabs>
                <w:tab w:val="clear" w:pos="4252"/>
                <w:tab w:val="clear" w:pos="8504"/>
              </w:tabs>
              <w:snapToGrid/>
              <w:rPr>
                <w:sz w:val="18"/>
                <w:szCs w:val="18"/>
              </w:rPr>
            </w:pPr>
            <w:r w:rsidRPr="00422E2F">
              <w:rPr>
                <w:rFonts w:hint="eastAsia"/>
                <w:sz w:val="18"/>
                <w:szCs w:val="18"/>
              </w:rPr>
              <w:t>トルエン</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spacing w:line="200" w:lineRule="exact"/>
              <w:jc w:val="center"/>
              <w:rPr>
                <w:sz w:val="18"/>
                <w:szCs w:val="18"/>
              </w:rPr>
            </w:pPr>
            <w:r w:rsidRPr="00422E2F">
              <w:rPr>
                <w:rFonts w:hint="eastAsia"/>
                <w:sz w:val="18"/>
                <w:szCs w:val="18"/>
              </w:rPr>
              <w:t>3</w:t>
            </w:r>
          </w:p>
        </w:tc>
        <w:tc>
          <w:tcPr>
            <w:tcW w:w="2836" w:type="dxa"/>
            <w:vAlign w:val="center"/>
          </w:tcPr>
          <w:p w:rsidR="00AD614F" w:rsidRPr="00422E2F" w:rsidRDefault="00AD614F">
            <w:pPr>
              <w:spacing w:line="200" w:lineRule="exact"/>
              <w:rPr>
                <w:sz w:val="18"/>
                <w:szCs w:val="18"/>
              </w:rPr>
            </w:pPr>
            <w:r w:rsidRPr="00422E2F">
              <w:rPr>
                <w:rFonts w:hint="eastAsia"/>
                <w:sz w:val="18"/>
                <w:szCs w:val="18"/>
              </w:rPr>
              <w:t>メチルエチルケトン（</w:t>
            </w:r>
            <w:r w:rsidRPr="00422E2F">
              <w:rPr>
                <w:rFonts w:hint="eastAsia"/>
                <w:sz w:val="18"/>
                <w:szCs w:val="18"/>
              </w:rPr>
              <w:t>MEK</w:t>
            </w:r>
            <w:r w:rsidRPr="00422E2F">
              <w:rPr>
                <w:rFonts w:hint="eastAsia"/>
                <w:sz w:val="18"/>
                <w:szCs w:val="18"/>
              </w:rPr>
              <w:t>）</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spacing w:line="200" w:lineRule="exact"/>
              <w:jc w:val="center"/>
              <w:rPr>
                <w:sz w:val="18"/>
                <w:szCs w:val="18"/>
              </w:rPr>
            </w:pPr>
            <w:r w:rsidRPr="00422E2F">
              <w:rPr>
                <w:rFonts w:hint="eastAsia"/>
                <w:sz w:val="18"/>
                <w:szCs w:val="18"/>
              </w:rPr>
              <w:t>4</w:t>
            </w:r>
          </w:p>
        </w:tc>
        <w:tc>
          <w:tcPr>
            <w:tcW w:w="2836" w:type="dxa"/>
            <w:vAlign w:val="center"/>
          </w:tcPr>
          <w:p w:rsidR="00AD614F" w:rsidRPr="00422E2F" w:rsidRDefault="00AD614F">
            <w:pPr>
              <w:spacing w:line="200" w:lineRule="exact"/>
              <w:rPr>
                <w:sz w:val="18"/>
                <w:szCs w:val="18"/>
              </w:rPr>
            </w:pPr>
            <w:r w:rsidRPr="00422E2F">
              <w:rPr>
                <w:rFonts w:hint="eastAsia"/>
                <w:sz w:val="18"/>
                <w:szCs w:val="18"/>
              </w:rPr>
              <w:t>イソプロピルアルコール（</w:t>
            </w:r>
            <w:r w:rsidRPr="00422E2F">
              <w:rPr>
                <w:rFonts w:hint="eastAsia"/>
                <w:sz w:val="18"/>
                <w:szCs w:val="18"/>
              </w:rPr>
              <w:t>IPA</w:t>
            </w:r>
            <w:r w:rsidRPr="00422E2F">
              <w:rPr>
                <w:rFonts w:hint="eastAsia"/>
                <w:sz w:val="18"/>
                <w:szCs w:val="18"/>
              </w:rPr>
              <w:t>）</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5</w:t>
            </w:r>
          </w:p>
        </w:tc>
        <w:tc>
          <w:tcPr>
            <w:tcW w:w="2836" w:type="dxa"/>
            <w:vAlign w:val="center"/>
          </w:tcPr>
          <w:p w:rsidR="00AD614F" w:rsidRPr="00422E2F" w:rsidRDefault="00AD614F">
            <w:pPr>
              <w:rPr>
                <w:sz w:val="18"/>
                <w:szCs w:val="18"/>
              </w:rPr>
            </w:pPr>
            <w:r w:rsidRPr="00422E2F">
              <w:rPr>
                <w:rFonts w:hint="eastAsia"/>
                <w:sz w:val="18"/>
                <w:szCs w:val="18"/>
              </w:rPr>
              <w:t>その他ＶＯＣ</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bl>
    <w:p w:rsidR="00AD614F" w:rsidRPr="00CD15D5" w:rsidRDefault="00AD614F" w:rsidP="003C5628">
      <w:pPr>
        <w:ind w:firstLineChars="200" w:firstLine="420"/>
        <w:rPr>
          <w:rFonts w:ascii="ＭＳ Ｐゴシック" w:eastAsia="ＭＳ Ｐゴシック" w:hAnsi="ＭＳ Ｐゴシック"/>
          <w:szCs w:val="21"/>
          <w:shd w:val="pct15" w:color="auto" w:fill="FFFFFF"/>
        </w:rPr>
      </w:pPr>
      <w:r w:rsidRPr="00CD15D5">
        <w:rPr>
          <w:rFonts w:ascii="ＭＳ Ｐゴシック" w:eastAsia="ＭＳ Ｐゴシック" w:hAnsi="ＭＳ Ｐゴシック" w:hint="eastAsia"/>
          <w:szCs w:val="21"/>
          <w:shd w:val="pct15" w:color="auto" w:fill="FFFFFF"/>
        </w:rPr>
        <w:t>回答後は、問</w:t>
      </w:r>
      <w:r w:rsidR="00645097" w:rsidRPr="00CD15D5">
        <w:rPr>
          <w:rFonts w:ascii="ＭＳ Ｐゴシック" w:eastAsia="ＭＳ Ｐゴシック" w:hAnsi="ＭＳ Ｐゴシック" w:hint="eastAsia"/>
          <w:szCs w:val="21"/>
          <w:shd w:val="pct15" w:color="auto" w:fill="FFFFFF"/>
        </w:rPr>
        <w:t>5</w:t>
      </w:r>
      <w:r w:rsidRPr="00CD15D5">
        <w:rPr>
          <w:rFonts w:ascii="ＭＳ Ｐゴシック" w:eastAsia="ＭＳ Ｐゴシック" w:hAnsi="ＭＳ Ｐゴシック" w:hint="eastAsia"/>
          <w:szCs w:val="21"/>
          <w:shd w:val="pct15" w:color="auto" w:fill="FFFFFF"/>
        </w:rPr>
        <w:t>へ</w:t>
      </w:r>
    </w:p>
    <w:p w:rsidR="00AD614F"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2</w:t>
            </w:r>
            <w:r>
              <w:fldChar w:fldCharType="end"/>
            </w:r>
          </w:p>
        </w:tc>
        <w:tc>
          <w:tcPr>
            <w:tcW w:w="8817" w:type="dxa"/>
          </w:tcPr>
          <w:p w:rsidR="003C5628" w:rsidRDefault="003C5628" w:rsidP="00645097">
            <w:pPr>
              <w:snapToGrid w:val="0"/>
            </w:pPr>
            <w:r>
              <w:rPr>
                <w:rFonts w:hint="eastAsia"/>
              </w:rPr>
              <w:t>（</w:t>
            </w:r>
            <w:r>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B</w:t>
            </w:r>
            <w:r>
              <w:rPr>
                <w:rFonts w:ascii="ＭＳ ゴシック" w:eastAsia="ＭＳ ゴシック" w:hAnsi="ＭＳ ゴシック" w:hint="eastAsia"/>
              </w:rPr>
              <w:t>用の設問</w:t>
            </w:r>
            <w:r>
              <w:rPr>
                <w:rFonts w:hint="eastAsia"/>
              </w:rPr>
              <w:t>です。）</w:t>
            </w:r>
          </w:p>
          <w:p w:rsidR="003C5628" w:rsidRDefault="00A37902" w:rsidP="003C4695">
            <w:pPr>
              <w:snapToGrid w:val="0"/>
            </w:pPr>
            <w:r>
              <w:rPr>
                <w:rFonts w:hint="eastAsia"/>
              </w:rPr>
              <w:t>貴事業所における</w:t>
            </w:r>
            <w:r w:rsidR="001A026E">
              <w:rPr>
                <w:rFonts w:hint="eastAsia"/>
              </w:rPr>
              <w:t>2</w:t>
            </w:r>
            <w:r>
              <w:t>016</w:t>
            </w:r>
            <w:r w:rsidR="003C5628">
              <w:rPr>
                <w:rFonts w:hint="eastAsia"/>
              </w:rPr>
              <w:t>年度の</w:t>
            </w:r>
            <w:r w:rsidR="00377C22">
              <w:rPr>
                <w:rFonts w:hint="eastAsia"/>
              </w:rPr>
              <w:t>VOC</w:t>
            </w:r>
            <w:r w:rsidR="003C5628">
              <w:rPr>
                <w:rFonts w:hint="eastAsia"/>
              </w:rPr>
              <w:t>の使用量について、数量を記入して下さい。</w:t>
            </w:r>
          </w:p>
        </w:tc>
      </w:tr>
    </w:tbl>
    <w:p w:rsidR="003C5628" w:rsidRDefault="003C5628" w:rsidP="00422E2F">
      <w:pPr>
        <w:spacing w:line="140" w:lineRule="exact"/>
      </w:pPr>
    </w:p>
    <w:p w:rsidR="003C5628"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3C5628" w:rsidRPr="003C5628">
        <w:trPr>
          <w:trHeight w:val="248"/>
          <w:jc w:val="center"/>
        </w:trPr>
        <w:tc>
          <w:tcPr>
            <w:tcW w:w="5344" w:type="dxa"/>
            <w:gridSpan w:val="2"/>
            <w:shd w:val="clear" w:color="auto" w:fill="E6E6E6"/>
            <w:vAlign w:val="center"/>
          </w:tcPr>
          <w:p w:rsidR="003C5628" w:rsidRPr="003C5628" w:rsidRDefault="003C5628" w:rsidP="00EB767C">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区　　　　分</w:t>
            </w:r>
          </w:p>
        </w:tc>
        <w:tc>
          <w:tcPr>
            <w:tcW w:w="3732" w:type="dxa"/>
            <w:shd w:val="clear" w:color="auto" w:fill="E6E6E6"/>
            <w:vAlign w:val="center"/>
          </w:tcPr>
          <w:p w:rsidR="003C5628" w:rsidRPr="003C5628" w:rsidRDefault="008313A2" w:rsidP="003C4695">
            <w:pPr>
              <w:pStyle w:val="a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371A36">
              <w:rPr>
                <w:rFonts w:ascii="ＭＳ Ｐゴシック" w:eastAsia="ＭＳ Ｐゴシック" w:hAnsi="ＭＳ Ｐゴシック" w:hint="eastAsia"/>
                <w:szCs w:val="21"/>
              </w:rPr>
              <w:t>1</w:t>
            </w:r>
            <w:r w:rsidR="00320098">
              <w:rPr>
                <w:rFonts w:ascii="ＭＳ Ｐゴシック" w:eastAsia="ＭＳ Ｐゴシック" w:hAnsi="ＭＳ Ｐゴシック"/>
                <w:szCs w:val="21"/>
              </w:rPr>
              <w:t>6</w:t>
            </w:r>
            <w:r w:rsidR="00D558C7">
              <w:rPr>
                <w:rFonts w:ascii="ＭＳ Ｐゴシック" w:eastAsia="ＭＳ Ｐゴシック" w:hAnsi="ＭＳ Ｐゴシック" w:hint="eastAsia"/>
                <w:szCs w:val="21"/>
              </w:rPr>
              <w:t xml:space="preserve">年度　</w:t>
            </w:r>
            <w:r w:rsidR="003C5628" w:rsidRPr="003C5628">
              <w:rPr>
                <w:rFonts w:ascii="ＭＳ Ｐゴシック" w:eastAsia="ＭＳ Ｐゴシック" w:hAnsi="ＭＳ Ｐゴシック" w:hint="eastAsia"/>
                <w:szCs w:val="21"/>
              </w:rPr>
              <w:t>使用量</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1</w:t>
            </w:r>
          </w:p>
        </w:tc>
        <w:tc>
          <w:tcPr>
            <w:tcW w:w="4984" w:type="dxa"/>
            <w:vAlign w:val="center"/>
          </w:tcPr>
          <w:p w:rsidR="00AD614F" w:rsidRPr="00422E2F" w:rsidRDefault="00AD614F">
            <w:pPr>
              <w:rPr>
                <w:sz w:val="18"/>
                <w:szCs w:val="18"/>
              </w:rPr>
            </w:pPr>
            <w:r w:rsidRPr="00422E2F">
              <w:rPr>
                <w:rFonts w:hint="eastAsia"/>
                <w:sz w:val="18"/>
                <w:szCs w:val="18"/>
              </w:rPr>
              <w:t>酢酸エチル</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2</w:t>
            </w:r>
          </w:p>
        </w:tc>
        <w:tc>
          <w:tcPr>
            <w:tcW w:w="4984" w:type="dxa"/>
            <w:vAlign w:val="center"/>
          </w:tcPr>
          <w:p w:rsidR="00AD614F" w:rsidRPr="00422E2F" w:rsidRDefault="00AD614F">
            <w:pPr>
              <w:rPr>
                <w:sz w:val="18"/>
                <w:szCs w:val="18"/>
              </w:rPr>
            </w:pPr>
            <w:r w:rsidRPr="00422E2F">
              <w:rPr>
                <w:rFonts w:hint="eastAsia"/>
                <w:sz w:val="18"/>
                <w:szCs w:val="18"/>
              </w:rPr>
              <w:t>トルエン</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3</w:t>
            </w:r>
          </w:p>
        </w:tc>
        <w:tc>
          <w:tcPr>
            <w:tcW w:w="4984" w:type="dxa"/>
            <w:vAlign w:val="center"/>
          </w:tcPr>
          <w:p w:rsidR="00AD614F" w:rsidRPr="00422E2F" w:rsidRDefault="00AD614F">
            <w:pPr>
              <w:spacing w:line="240" w:lineRule="exact"/>
              <w:rPr>
                <w:sz w:val="18"/>
                <w:szCs w:val="18"/>
              </w:rPr>
            </w:pPr>
            <w:r w:rsidRPr="00422E2F">
              <w:rPr>
                <w:rFonts w:hint="eastAsia"/>
                <w:sz w:val="18"/>
                <w:szCs w:val="18"/>
              </w:rPr>
              <w:t>メチルエチルケトン（</w:t>
            </w:r>
            <w:r w:rsidRPr="00422E2F">
              <w:rPr>
                <w:rFonts w:hint="eastAsia"/>
                <w:sz w:val="18"/>
                <w:szCs w:val="18"/>
              </w:rPr>
              <w:t>MEK</w:t>
            </w:r>
            <w:r w:rsidRPr="00422E2F">
              <w:rPr>
                <w:rFonts w:hint="eastAsia"/>
                <w:sz w:val="18"/>
                <w:szCs w:val="18"/>
              </w:rPr>
              <w:t>）</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4</w:t>
            </w:r>
          </w:p>
        </w:tc>
        <w:tc>
          <w:tcPr>
            <w:tcW w:w="4984" w:type="dxa"/>
            <w:vAlign w:val="center"/>
          </w:tcPr>
          <w:p w:rsidR="00AD614F" w:rsidRPr="00422E2F" w:rsidRDefault="00AD614F">
            <w:pPr>
              <w:spacing w:line="240" w:lineRule="exact"/>
              <w:rPr>
                <w:sz w:val="18"/>
                <w:szCs w:val="18"/>
              </w:rPr>
            </w:pPr>
            <w:r w:rsidRPr="00422E2F">
              <w:rPr>
                <w:rFonts w:hint="eastAsia"/>
                <w:sz w:val="18"/>
                <w:szCs w:val="18"/>
              </w:rPr>
              <w:t>イソプロピルアルコール（</w:t>
            </w:r>
            <w:r w:rsidRPr="00422E2F">
              <w:rPr>
                <w:rFonts w:hint="eastAsia"/>
                <w:sz w:val="18"/>
                <w:szCs w:val="18"/>
              </w:rPr>
              <w:t>IPA</w:t>
            </w:r>
            <w:r w:rsidRPr="00422E2F">
              <w:rPr>
                <w:rFonts w:hint="eastAsia"/>
                <w:sz w:val="18"/>
                <w:szCs w:val="18"/>
              </w:rPr>
              <w:t>）</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5</w:t>
            </w:r>
          </w:p>
        </w:tc>
        <w:tc>
          <w:tcPr>
            <w:tcW w:w="4984" w:type="dxa"/>
            <w:vAlign w:val="center"/>
          </w:tcPr>
          <w:p w:rsidR="00AD614F" w:rsidRPr="00422E2F" w:rsidRDefault="00AD614F">
            <w:pPr>
              <w:rPr>
                <w:sz w:val="18"/>
                <w:szCs w:val="18"/>
              </w:rPr>
            </w:pPr>
            <w:r w:rsidRPr="00422E2F">
              <w:rPr>
                <w:rFonts w:hint="eastAsia"/>
                <w:sz w:val="18"/>
                <w:szCs w:val="18"/>
              </w:rPr>
              <w:t>その他ＶＯＣ</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bl>
    <w:p w:rsidR="00645097" w:rsidRPr="003C5628" w:rsidRDefault="00645097" w:rsidP="00645097">
      <w:pPr>
        <w:ind w:firstLineChars="200" w:firstLine="420"/>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回答後は、問</w:t>
      </w:r>
      <w:r>
        <w:rPr>
          <w:rFonts w:ascii="ＭＳ Ｐゴシック" w:eastAsia="ＭＳ Ｐゴシック" w:hAnsi="ＭＳ Ｐゴシック" w:hint="eastAsia"/>
          <w:szCs w:val="21"/>
        </w:rPr>
        <w:t>4</w:t>
      </w:r>
      <w:r w:rsidRPr="003C5628">
        <w:rPr>
          <w:rFonts w:ascii="ＭＳ Ｐゴシック" w:eastAsia="ＭＳ Ｐゴシック" w:hAnsi="ＭＳ Ｐゴシック" w:hint="eastAsia"/>
          <w:szCs w:val="21"/>
        </w:rPr>
        <w:t>へ</w:t>
      </w:r>
    </w:p>
    <w:p w:rsidR="003C5628"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3</w:t>
            </w:r>
            <w:r>
              <w:fldChar w:fldCharType="end"/>
            </w:r>
          </w:p>
        </w:tc>
        <w:tc>
          <w:tcPr>
            <w:tcW w:w="8817" w:type="dxa"/>
          </w:tcPr>
          <w:p w:rsidR="003C5628" w:rsidRPr="008F05E6" w:rsidRDefault="003C5628" w:rsidP="00645097">
            <w:pPr>
              <w:snapToGrid w:val="0"/>
              <w:rPr>
                <w:szCs w:val="21"/>
              </w:rPr>
            </w:pPr>
            <w:r w:rsidRPr="008F05E6">
              <w:rPr>
                <w:rFonts w:hint="eastAsia"/>
                <w:szCs w:val="21"/>
              </w:rPr>
              <w:t>（</w:t>
            </w:r>
            <w:r>
              <w:rPr>
                <w:rFonts w:hint="eastAsia"/>
                <w:szCs w:val="21"/>
              </w:rPr>
              <w:t>4</w:t>
            </w:r>
            <w:r w:rsidRPr="008F05E6">
              <w:rPr>
                <w:rFonts w:hint="eastAsia"/>
                <w:szCs w:val="21"/>
              </w:rPr>
              <w:t>ページのフローによる</w:t>
            </w:r>
            <w:r w:rsidRPr="008F05E6">
              <w:rPr>
                <w:rFonts w:ascii="ＭＳ ゴシック" w:eastAsia="ＭＳ ゴシック" w:hAnsi="ＭＳ ゴシック" w:hint="eastAsia"/>
                <w:szCs w:val="21"/>
              </w:rPr>
              <w:t>事業者区分</w:t>
            </w:r>
            <w:r w:rsidRPr="008F05E6">
              <w:rPr>
                <w:rFonts w:ascii="ＭＳ ゴシック" w:eastAsia="ＭＳ ゴシック" w:hAnsi="ＭＳ ゴシック" w:hint="eastAsia"/>
                <w:b/>
                <w:szCs w:val="21"/>
              </w:rPr>
              <w:t>C</w:t>
            </w:r>
            <w:r w:rsidRPr="008F05E6">
              <w:rPr>
                <w:rFonts w:ascii="ＭＳ ゴシック" w:eastAsia="ＭＳ ゴシック" w:hAnsi="ＭＳ ゴシック" w:hint="eastAsia"/>
                <w:szCs w:val="21"/>
              </w:rPr>
              <w:t>用の設問</w:t>
            </w:r>
            <w:r w:rsidRPr="008F05E6">
              <w:rPr>
                <w:rFonts w:hint="eastAsia"/>
                <w:szCs w:val="21"/>
              </w:rPr>
              <w:t>です。）</w:t>
            </w:r>
          </w:p>
          <w:p w:rsidR="003C5628" w:rsidRDefault="00632145" w:rsidP="003C4695">
            <w:pPr>
              <w:snapToGrid w:val="0"/>
            </w:pPr>
            <w:r>
              <w:rPr>
                <w:rFonts w:hint="eastAsia"/>
                <w:szCs w:val="21"/>
              </w:rPr>
              <w:t>貴事業所における</w:t>
            </w:r>
            <w:r w:rsidR="00C232C3">
              <w:rPr>
                <w:rFonts w:hint="eastAsia"/>
              </w:rPr>
              <w:t>2</w:t>
            </w:r>
            <w:r>
              <w:t>016</w:t>
            </w:r>
            <w:r w:rsidR="003C5628" w:rsidRPr="008F05E6">
              <w:rPr>
                <w:rFonts w:hint="eastAsia"/>
                <w:szCs w:val="21"/>
              </w:rPr>
              <w:t>年度のインキ・希釈溶剤・接着剤</w:t>
            </w:r>
            <w:r w:rsidR="00377C22">
              <w:rPr>
                <w:rFonts w:hint="eastAsia"/>
                <w:szCs w:val="21"/>
              </w:rPr>
              <w:t>、洗浄溶剤</w:t>
            </w:r>
            <w:r w:rsidR="003C5628" w:rsidRPr="008F05E6">
              <w:rPr>
                <w:rFonts w:hint="eastAsia"/>
                <w:szCs w:val="21"/>
              </w:rPr>
              <w:t>等の使用量について、下表に記入して下さ</w:t>
            </w:r>
            <w:r w:rsidR="003C5628">
              <w:rPr>
                <w:rFonts w:hint="eastAsia"/>
              </w:rPr>
              <w:t>い。</w:t>
            </w:r>
          </w:p>
        </w:tc>
      </w:tr>
    </w:tbl>
    <w:p w:rsidR="003C5628" w:rsidRDefault="003C5628" w:rsidP="00422E2F">
      <w:pPr>
        <w:spacing w:line="140" w:lineRule="exact"/>
        <w:rPr>
          <w:sz w:val="24"/>
        </w:rPr>
      </w:pPr>
    </w:p>
    <w:p w:rsidR="00AD614F" w:rsidRDefault="00AD614F">
      <w:r>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AD614F">
        <w:tc>
          <w:tcPr>
            <w:tcW w:w="2956" w:type="dxa"/>
            <w:gridSpan w:val="3"/>
            <w:shd w:val="clear" w:color="auto" w:fill="E6E6E6"/>
            <w:vAlign w:val="center"/>
          </w:tcPr>
          <w:p w:rsidR="00AD614F" w:rsidRPr="00D72091" w:rsidRDefault="00AD614F">
            <w:pPr>
              <w:jc w:val="center"/>
              <w:rPr>
                <w:szCs w:val="21"/>
              </w:rPr>
            </w:pPr>
            <w:r w:rsidRPr="00D72091">
              <w:rPr>
                <w:rFonts w:hint="eastAsia"/>
                <w:szCs w:val="21"/>
              </w:rPr>
              <w:t>区　　分</w:t>
            </w:r>
          </w:p>
        </w:tc>
        <w:tc>
          <w:tcPr>
            <w:tcW w:w="1521" w:type="dxa"/>
            <w:shd w:val="clear" w:color="auto" w:fill="E6E6E6"/>
            <w:vAlign w:val="center"/>
          </w:tcPr>
          <w:p w:rsidR="00AD614F" w:rsidRPr="00D72091" w:rsidRDefault="001A026E" w:rsidP="00CF7D77">
            <w:pPr>
              <w:jc w:val="center"/>
              <w:rPr>
                <w:szCs w:val="21"/>
              </w:rPr>
            </w:pPr>
            <w:r>
              <w:rPr>
                <w:rFonts w:hint="eastAsia"/>
              </w:rPr>
              <w:t>2</w:t>
            </w:r>
            <w:r w:rsidR="00D558C7">
              <w:t>016</w:t>
            </w:r>
            <w:r w:rsidR="00AD614F" w:rsidRPr="00D72091">
              <w:rPr>
                <w:rFonts w:hint="eastAsia"/>
                <w:szCs w:val="21"/>
              </w:rPr>
              <w:t>年度</w:t>
            </w:r>
          </w:p>
        </w:tc>
        <w:tc>
          <w:tcPr>
            <w:tcW w:w="345" w:type="dxa"/>
            <w:tcBorders>
              <w:top w:val="nil"/>
              <w:bottom w:val="nil"/>
            </w:tcBorders>
          </w:tcPr>
          <w:p w:rsidR="00AD614F" w:rsidRPr="00D72091" w:rsidRDefault="00AD614F">
            <w:pPr>
              <w:rPr>
                <w:szCs w:val="21"/>
              </w:rPr>
            </w:pPr>
          </w:p>
        </w:tc>
        <w:tc>
          <w:tcPr>
            <w:tcW w:w="3094" w:type="dxa"/>
            <w:gridSpan w:val="3"/>
            <w:shd w:val="clear" w:color="auto" w:fill="E6E6E6"/>
            <w:vAlign w:val="center"/>
          </w:tcPr>
          <w:p w:rsidR="00AD614F" w:rsidRPr="00D72091" w:rsidRDefault="00AD614F">
            <w:pPr>
              <w:jc w:val="center"/>
              <w:rPr>
                <w:szCs w:val="21"/>
              </w:rPr>
            </w:pPr>
            <w:r w:rsidRPr="00D72091">
              <w:rPr>
                <w:rFonts w:hint="eastAsia"/>
                <w:szCs w:val="21"/>
              </w:rPr>
              <w:t>区　　分</w:t>
            </w:r>
          </w:p>
        </w:tc>
        <w:tc>
          <w:tcPr>
            <w:tcW w:w="1732" w:type="dxa"/>
            <w:shd w:val="clear" w:color="auto" w:fill="E6E6E6"/>
            <w:vAlign w:val="center"/>
          </w:tcPr>
          <w:p w:rsidR="00AD614F" w:rsidRPr="00D72091" w:rsidRDefault="001A026E" w:rsidP="003C4695">
            <w:pPr>
              <w:jc w:val="center"/>
              <w:rPr>
                <w:szCs w:val="21"/>
              </w:rPr>
            </w:pPr>
            <w:r>
              <w:rPr>
                <w:rFonts w:hint="eastAsia"/>
              </w:rPr>
              <w:t>2</w:t>
            </w:r>
            <w:r w:rsidR="00D558C7">
              <w:t>016</w:t>
            </w:r>
            <w:r w:rsidR="00AD614F" w:rsidRPr="00D72091">
              <w:rPr>
                <w:rFonts w:hint="eastAsia"/>
                <w:szCs w:val="21"/>
              </w:rPr>
              <w:t>年度</w:t>
            </w: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軟包装グラビア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restart"/>
            <w:textDirection w:val="tbRlV"/>
          </w:tcPr>
          <w:p w:rsidR="00AD614F" w:rsidRPr="00D622B9" w:rsidRDefault="00AD614F">
            <w:pPr>
              <w:ind w:left="113" w:right="113"/>
              <w:jc w:val="center"/>
              <w:rPr>
                <w:sz w:val="18"/>
                <w:szCs w:val="18"/>
              </w:rPr>
            </w:pPr>
            <w:r w:rsidRPr="00D622B9">
              <w:rPr>
                <w:rFonts w:hint="eastAsia"/>
                <w:sz w:val="18"/>
                <w:szCs w:val="18"/>
              </w:rPr>
              <w:t>ラミネーター（グラビア用）</w:t>
            </w:r>
          </w:p>
          <w:p w:rsidR="00AD614F" w:rsidRPr="00D622B9" w:rsidRDefault="00AD614F">
            <w:pPr>
              <w:ind w:left="113" w:right="113"/>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接着剤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建材グラビア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restart"/>
            <w:textDirection w:val="tbRlV"/>
          </w:tcPr>
          <w:p w:rsidR="00AD614F" w:rsidRPr="00D622B9" w:rsidRDefault="00AD614F">
            <w:pPr>
              <w:ind w:left="113" w:right="113"/>
              <w:rPr>
                <w:sz w:val="18"/>
                <w:szCs w:val="18"/>
              </w:rPr>
            </w:pPr>
            <w:r w:rsidRPr="00D622B9">
              <w:rPr>
                <w:rFonts w:hint="eastAsia"/>
                <w:sz w:val="18"/>
                <w:szCs w:val="18"/>
              </w:rPr>
              <w:t>コーター（グラビア用）</w:t>
            </w: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接着剤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紙器グラビア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ign w:val="center"/>
          </w:tcPr>
          <w:p w:rsidR="00AD614F" w:rsidRPr="00D622B9" w:rsidRDefault="00AD614F">
            <w:pP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trPr>
          <w:cantSplit/>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E01B54">
        <w:trPr>
          <w:gridAfter w:val="5"/>
          <w:wAfter w:w="5171" w:type="dxa"/>
          <w:cantSplit/>
        </w:trPr>
        <w:tc>
          <w:tcPr>
            <w:tcW w:w="514" w:type="dxa"/>
            <w:vMerge/>
            <w:vAlign w:val="center"/>
          </w:tcPr>
          <w:p w:rsidR="00E01B54" w:rsidRPr="001358C7" w:rsidRDefault="00E01B54">
            <w:pPr>
              <w:jc w:val="center"/>
              <w:rPr>
                <w:sz w:val="18"/>
                <w:szCs w:val="18"/>
              </w:rPr>
            </w:pPr>
          </w:p>
        </w:tc>
        <w:tc>
          <w:tcPr>
            <w:tcW w:w="426" w:type="dxa"/>
            <w:vMerge/>
            <w:vAlign w:val="center"/>
          </w:tcPr>
          <w:p w:rsidR="00E01B54" w:rsidRPr="00D72091" w:rsidRDefault="00E01B54">
            <w:pPr>
              <w:jc w:val="center"/>
              <w:rPr>
                <w:sz w:val="18"/>
                <w:szCs w:val="18"/>
              </w:rPr>
            </w:pPr>
          </w:p>
        </w:tc>
        <w:tc>
          <w:tcPr>
            <w:tcW w:w="2016" w:type="dxa"/>
            <w:vAlign w:val="center"/>
          </w:tcPr>
          <w:p w:rsidR="00E01B54" w:rsidRPr="00422E2F" w:rsidRDefault="00E01B54">
            <w:pPr>
              <w:jc w:val="center"/>
              <w:rPr>
                <w:sz w:val="18"/>
                <w:szCs w:val="18"/>
              </w:rPr>
            </w:pPr>
            <w:r w:rsidRPr="00422E2F">
              <w:rPr>
                <w:rFonts w:hint="eastAsia"/>
                <w:sz w:val="18"/>
                <w:szCs w:val="18"/>
              </w:rPr>
              <w:t>水性型</w:t>
            </w:r>
          </w:p>
        </w:tc>
        <w:tc>
          <w:tcPr>
            <w:tcW w:w="1521" w:type="dxa"/>
            <w:vAlign w:val="center"/>
          </w:tcPr>
          <w:p w:rsidR="00E01B54" w:rsidRDefault="00E01B54">
            <w:pPr>
              <w:jc w:val="right"/>
            </w:pPr>
            <w:r>
              <w:rPr>
                <w:rFonts w:hint="eastAsia"/>
              </w:rPr>
              <w:t>kg</w:t>
            </w:r>
          </w:p>
        </w:tc>
      </w:tr>
      <w:tr w:rsidR="00E01B54">
        <w:trPr>
          <w:gridAfter w:val="5"/>
          <w:wAfter w:w="5171" w:type="dxa"/>
          <w:cantSplit/>
          <w:trHeight w:val="346"/>
        </w:trPr>
        <w:tc>
          <w:tcPr>
            <w:tcW w:w="514" w:type="dxa"/>
            <w:vMerge w:val="restart"/>
            <w:vAlign w:val="center"/>
          </w:tcPr>
          <w:p w:rsidR="00E01B54" w:rsidRPr="001358C7" w:rsidRDefault="00E01B54">
            <w:pPr>
              <w:jc w:val="center"/>
              <w:rPr>
                <w:sz w:val="18"/>
                <w:szCs w:val="18"/>
              </w:rPr>
            </w:pPr>
            <w:r w:rsidRPr="001358C7">
              <w:rPr>
                <w:rFonts w:hint="eastAsia"/>
                <w:sz w:val="18"/>
                <w:szCs w:val="18"/>
              </w:rPr>
              <w:t>出版グラビア</w:t>
            </w:r>
          </w:p>
        </w:tc>
        <w:tc>
          <w:tcPr>
            <w:tcW w:w="426" w:type="dxa"/>
            <w:vMerge w:val="restart"/>
            <w:vAlign w:val="center"/>
          </w:tcPr>
          <w:p w:rsidR="00E01B54" w:rsidRPr="00D72091" w:rsidRDefault="00E01B54">
            <w:pPr>
              <w:jc w:val="center"/>
              <w:rPr>
                <w:sz w:val="18"/>
                <w:szCs w:val="18"/>
              </w:rPr>
            </w:pPr>
            <w:r w:rsidRPr="00D72091">
              <w:rPr>
                <w:rFonts w:hint="eastAsia"/>
                <w:sz w:val="18"/>
                <w:szCs w:val="18"/>
              </w:rPr>
              <w:t>インキ</w:t>
            </w:r>
          </w:p>
        </w:tc>
        <w:tc>
          <w:tcPr>
            <w:tcW w:w="2016" w:type="dxa"/>
            <w:vAlign w:val="center"/>
          </w:tcPr>
          <w:p w:rsidR="00E01B54" w:rsidRPr="00422E2F" w:rsidRDefault="00E01B54">
            <w:pPr>
              <w:jc w:val="center"/>
              <w:rPr>
                <w:sz w:val="18"/>
                <w:szCs w:val="18"/>
              </w:rPr>
            </w:pPr>
            <w:r w:rsidRPr="00422E2F">
              <w:rPr>
                <w:rFonts w:hint="eastAsia"/>
                <w:sz w:val="18"/>
                <w:szCs w:val="18"/>
              </w:rPr>
              <w:t>溶剤型</w:t>
            </w:r>
          </w:p>
        </w:tc>
        <w:tc>
          <w:tcPr>
            <w:tcW w:w="1521" w:type="dxa"/>
            <w:vAlign w:val="center"/>
          </w:tcPr>
          <w:p w:rsidR="00E01B54" w:rsidRDefault="00E01B54">
            <w:pPr>
              <w:jc w:val="right"/>
            </w:pPr>
            <w:r>
              <w:rPr>
                <w:rFonts w:hint="eastAsia"/>
              </w:rPr>
              <w:t>kg</w:t>
            </w:r>
          </w:p>
        </w:tc>
      </w:tr>
      <w:tr w:rsidR="00AD614F">
        <w:trPr>
          <w:gridAfter w:val="5"/>
          <w:wAfter w:w="5171" w:type="dxa"/>
          <w:cantSplit/>
          <w:trHeight w:val="326"/>
        </w:trPr>
        <w:tc>
          <w:tcPr>
            <w:tcW w:w="514" w:type="dxa"/>
            <w:vMerge/>
            <w:vAlign w:val="center"/>
          </w:tcPr>
          <w:p w:rsidR="00AD614F" w:rsidRDefault="00AD614F">
            <w:pPr>
              <w:jc w:val="center"/>
              <w:rPr>
                <w:sz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r>
      <w:tr w:rsidR="00AD614F">
        <w:trPr>
          <w:gridAfter w:val="5"/>
          <w:wAfter w:w="5171" w:type="dxa"/>
          <w:cantSplit/>
          <w:trHeight w:val="400"/>
        </w:trPr>
        <w:tc>
          <w:tcPr>
            <w:tcW w:w="514" w:type="dxa"/>
            <w:vMerge/>
            <w:vAlign w:val="center"/>
          </w:tcPr>
          <w:p w:rsidR="00AD614F" w:rsidRDefault="00AD614F">
            <w:pPr>
              <w:jc w:val="center"/>
              <w:rPr>
                <w:sz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溶剤型</w:t>
            </w:r>
          </w:p>
        </w:tc>
        <w:tc>
          <w:tcPr>
            <w:tcW w:w="1521" w:type="dxa"/>
            <w:vAlign w:val="center"/>
          </w:tcPr>
          <w:p w:rsidR="00AD614F" w:rsidRDefault="00AD614F">
            <w:pPr>
              <w:jc w:val="right"/>
            </w:pPr>
            <w:r>
              <w:rPr>
                <w:rFonts w:hint="eastAsia"/>
              </w:rPr>
              <w:t>kg</w:t>
            </w:r>
          </w:p>
        </w:tc>
      </w:tr>
      <w:tr w:rsidR="00AD614F">
        <w:trPr>
          <w:gridAfter w:val="5"/>
          <w:wAfter w:w="5171" w:type="dxa"/>
          <w:cantSplit/>
          <w:trHeight w:val="295"/>
        </w:trPr>
        <w:tc>
          <w:tcPr>
            <w:tcW w:w="514" w:type="dxa"/>
            <w:vMerge/>
            <w:vAlign w:val="center"/>
          </w:tcPr>
          <w:p w:rsidR="00AD614F" w:rsidRDefault="00AD614F">
            <w:pPr>
              <w:jc w:val="center"/>
              <w:rPr>
                <w:sz w:val="18"/>
              </w:rPr>
            </w:pPr>
          </w:p>
        </w:tc>
        <w:tc>
          <w:tcPr>
            <w:tcW w:w="426" w:type="dxa"/>
            <w:vMerge/>
            <w:vAlign w:val="center"/>
          </w:tcPr>
          <w:p w:rsidR="00AD614F"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16014D">
            <w:pPr>
              <w:jc w:val="right"/>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AMug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CEEScdtOiBjhqtxIgiPzL1GXqVgtt9D456BAP02XJV/Z0ovyrExbohfEeXUoqhoaSC/Hxz0724&#10;OuEoA7IdPogKApG9FhZorGVnigflQIAOfXo898YkU8JhEPnXSQKmEmzBdewHMxuCpKfbvVT6HRUd&#10;MosMS+i9RSeHO6VNNiQ9uZhgXBSsbW3/W/7sABynE4gNV43NZGHb+SPxkk28iUMnDOYbJ/Ty3FkW&#10;69CZF340y6/z9Tr3f5q4fpg2rKooN2FO0vLDP2vdUeSTKM7iUqJllYEzKSm5265biQ4EpF3Y71iQ&#10;Czf3eRq2CMDlBSU/CL1VkDjFPI6csAhnThJ5seP5ySqZe2ES5sVzSneM03+nhIYMJzPoo6XzW26e&#10;/V5zI2nHNAyPlnUZjs9OJDUS3PDKtlYT1k7ri1KY9J9KAe0+NdoK1mh0Uqset6N9G8HchDdq3orq&#10;ESQsBSgMxAiTDxaNkN8xGmCKZFh92xNJMWrfc3gGURgkMxg7dhPHRr/y0rC9MBBeAlCGNUbTcq2n&#10;QbXvJds1EGd6dlws4eHUzGr6Kafjc4M5YakdZ5oZRJd76/U0eRe/AAAA//8DAFBLAwQUAAYACAAA&#10;ACEA1I1fkeAAAAAIAQAADwAAAGRycy9kb3ducmV2LnhtbEyPwU7DMBBE70j8g7VI3KjdlEYQ4lQp&#10;EiBxobQV4ujESxIRr6PYbQNfz3KC26xmNfMmX02uF0ccQ+dJw3ymQCDV3nbUaNjvHq5uQIRoyJre&#10;E2r4wgCr4vwsN5n1J3rF4zY2gkMoZEZDG+OQSRnqFp0JMz8gsffhR2cin2Mj7WhOHO56mSiVSmc6&#10;4obWDHjfYv25PTgN310onzYv61itl++PavOchrcy1fryYirvQESc4t8z/OIzOhTMVPkD2SB6DYla&#10;8pbIYg6C/XSRXIOoNCxuU5BFLv8PKH4AAAD//wMAUEsBAi0AFAAGAAgAAAAhALaDOJL+AAAA4QEA&#10;ABMAAAAAAAAAAAAAAAAAAAAAAFtDb250ZW50X1R5cGVzXS54bWxQSwECLQAUAAYACAAAACEAOP0h&#10;/9YAAACUAQAACwAAAAAAAAAAAAAAAAAvAQAAX3JlbHMvLnJlbHNQSwECLQAUAAYACAAAACEAuY5w&#10;DLoCAADBBQAADgAAAAAAAAAAAAAAAAAuAgAAZHJzL2Uyb0RvYy54bWxQSwECLQAUAAYACAAAACEA&#10;1I1fkeAAAAAIAQAADwAAAAAAAAAAAAAAAAAUBQAAZHJzL2Rvd25yZXYueG1sUEsFBgAAAAAEAAQA&#10;8wAAACEGAAAAAA==&#10;" filled="f" stroked="f">
                      <v:textbox inset="5.85pt,.7pt,5.85pt,.7pt">
                        <w:txbxContent>
                          <w:p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AD614F">
              <w:rPr>
                <w:rFonts w:hint="eastAsia"/>
              </w:rPr>
              <w:t>kg</w:t>
            </w:r>
          </w:p>
        </w:tc>
      </w:tr>
    </w:tbl>
    <w:p w:rsidR="00645097" w:rsidRDefault="00645097" w:rsidP="00645097">
      <w:pPr>
        <w:pStyle w:val="a5"/>
        <w:tabs>
          <w:tab w:val="clear" w:pos="4252"/>
          <w:tab w:val="clear" w:pos="8504"/>
        </w:tabs>
        <w:snapToGrid/>
        <w:spacing w:line="120" w:lineRule="exact"/>
      </w:pPr>
      <w:r>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tc>
          <w:tcPr>
            <w:tcW w:w="633" w:type="dxa"/>
          </w:tcPr>
          <w:p w:rsidR="00645097" w:rsidRDefault="00645097" w:rsidP="0067150D">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4</w:t>
            </w:r>
            <w:r>
              <w:fldChar w:fldCharType="end"/>
            </w:r>
          </w:p>
        </w:tc>
        <w:tc>
          <w:tcPr>
            <w:tcW w:w="8817" w:type="dxa"/>
          </w:tcPr>
          <w:p w:rsidR="00645097" w:rsidRDefault="00645097" w:rsidP="00645097">
            <w:pPr>
              <w:spacing w:line="240" w:lineRule="exact"/>
            </w:pPr>
            <w:r>
              <w:rPr>
                <w:rFonts w:hint="eastAsia"/>
              </w:rPr>
              <w:t>（</w:t>
            </w:r>
            <w:r w:rsidR="00286AC7">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B・C</w:t>
            </w:r>
            <w:r>
              <w:rPr>
                <w:rFonts w:ascii="ＭＳ ゴシック" w:eastAsia="ＭＳ ゴシック" w:hAnsi="ＭＳ ゴシック" w:hint="eastAsia"/>
              </w:rPr>
              <w:t>用の設問</w:t>
            </w:r>
            <w:r>
              <w:rPr>
                <w:rFonts w:hint="eastAsia"/>
              </w:rPr>
              <w:t>です。）</w:t>
            </w:r>
          </w:p>
          <w:p w:rsidR="00645097" w:rsidRDefault="00645097" w:rsidP="00645097">
            <w:pPr>
              <w:snapToGrid w:val="0"/>
            </w:pPr>
            <w:r>
              <w:rPr>
                <w:rFonts w:hint="eastAsia"/>
              </w:rPr>
              <w:t>貴事業所におけるインキ・溶剤使用量に対する、概ねの廃液発生割合を記入して下さい。</w:t>
            </w:r>
          </w:p>
        </w:tc>
      </w:tr>
    </w:tbl>
    <w:p w:rsidR="00AD614F" w:rsidRDefault="00AD614F" w:rsidP="001358C7">
      <w:pPr>
        <w:spacing w:line="140" w:lineRule="exact"/>
        <w:rPr>
          <w:rFonts w:eastAsia="ＭＳ ゴシック"/>
          <w:sz w:val="24"/>
        </w:rPr>
      </w:pPr>
    </w:p>
    <w:p w:rsidR="00AD614F" w:rsidRDefault="00AD614F">
      <w:pPr>
        <w:spacing w:line="240" w:lineRule="exact"/>
        <w:ind w:firstLineChars="100" w:firstLine="210"/>
        <w:rPr>
          <w:szCs w:val="21"/>
        </w:rPr>
      </w:pPr>
      <w:r>
        <w:rPr>
          <w:rFonts w:hint="eastAsia"/>
        </w:rPr>
        <w:t xml:space="preserve">廃液発生量　</w:t>
      </w:r>
      <w:r>
        <w:rPr>
          <w:rFonts w:hint="eastAsia"/>
          <w:szCs w:val="21"/>
        </w:rPr>
        <w:t>①インキ</w:t>
      </w:r>
      <w:r>
        <w:rPr>
          <w:rFonts w:hint="eastAsia"/>
          <w:bCs/>
          <w:szCs w:val="21"/>
        </w:rPr>
        <w:t>（含トルエン）</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②インキ</w:t>
      </w:r>
      <w:r>
        <w:rPr>
          <w:rFonts w:hint="eastAsia"/>
          <w:bCs/>
          <w:szCs w:val="21"/>
        </w:rPr>
        <w:t>（ノントル）</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③インキ</w:t>
      </w:r>
      <w:r>
        <w:rPr>
          <w:rFonts w:hint="eastAsia"/>
          <w:bCs/>
          <w:szCs w:val="21"/>
        </w:rPr>
        <w:t>（水性）</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705" w:firstLine="1480"/>
        <w:rPr>
          <w:bCs/>
          <w:szCs w:val="21"/>
        </w:rPr>
      </w:pPr>
      <w:r>
        <w:rPr>
          <w:rFonts w:hint="eastAsia"/>
          <w:bCs/>
          <w:szCs w:val="21"/>
        </w:rPr>
        <w:t>④ラミネート接着剤・溶剤……………使用量の約</w:t>
      </w:r>
      <w:r>
        <w:rPr>
          <w:rFonts w:hint="eastAsia"/>
          <w:bCs/>
          <w:szCs w:val="21"/>
          <w:u w:val="single"/>
        </w:rPr>
        <w:t xml:space="preserve">　　　　</w:t>
      </w:r>
      <w:r>
        <w:rPr>
          <w:rFonts w:hint="eastAsia"/>
          <w:bCs/>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700" w:firstLine="1470"/>
        <w:rPr>
          <w:bCs/>
          <w:szCs w:val="21"/>
        </w:rPr>
      </w:pPr>
      <w:r>
        <w:rPr>
          <w:rFonts w:hint="eastAsia"/>
          <w:bCs/>
          <w:szCs w:val="21"/>
        </w:rPr>
        <w:t>⑤コーティング剤・溶剤………………使用量の約</w:t>
      </w:r>
      <w:r>
        <w:rPr>
          <w:rFonts w:hint="eastAsia"/>
          <w:bCs/>
          <w:szCs w:val="21"/>
          <w:u w:val="single"/>
        </w:rPr>
        <w:t xml:space="preserve">　　　　</w:t>
      </w:r>
      <w:r>
        <w:rPr>
          <w:rFonts w:hint="eastAsia"/>
          <w:bCs/>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⑥洗浄溶剤………………………………使用量の約</w:t>
      </w:r>
      <w:r>
        <w:rPr>
          <w:rFonts w:hint="eastAsia"/>
          <w:szCs w:val="21"/>
          <w:u w:val="single"/>
        </w:rPr>
        <w:t xml:space="preserve">　　　　</w:t>
      </w:r>
      <w:r>
        <w:rPr>
          <w:rFonts w:hint="eastAsia"/>
          <w:szCs w:val="21"/>
        </w:rPr>
        <w:t>％が廃液として発生。</w:t>
      </w:r>
    </w:p>
    <w:p w:rsidR="00AD614F" w:rsidRDefault="00AD614F">
      <w:pPr>
        <w:numPr>
          <w:ilvl w:val="0"/>
          <w:numId w:val="9"/>
        </w:numPr>
        <w:ind w:firstLine="486"/>
      </w:pPr>
      <w:r>
        <w:rPr>
          <w:rFonts w:hint="eastAsia"/>
        </w:rPr>
        <w:t>揮発して排ガスに含まれるものは含まないで下さい。</w:t>
      </w:r>
    </w:p>
    <w:p w:rsidR="003E7D83" w:rsidRDefault="003E7D83" w:rsidP="001358C7">
      <w:pPr>
        <w:spacing w:line="140" w:lineRule="exact"/>
        <w:rPr>
          <w:rFonts w:eastAsia="ＭＳ ゴシック"/>
          <w:sz w:val="24"/>
        </w:rPr>
      </w:pPr>
    </w:p>
    <w:p w:rsidR="00645097" w:rsidRDefault="00645097"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tc>
          <w:tcPr>
            <w:tcW w:w="808" w:type="dxa"/>
          </w:tcPr>
          <w:p w:rsidR="00645097" w:rsidRDefault="00645097" w:rsidP="0067150D">
            <w:pPr>
              <w:spacing w:before="100" w:beforeAutospacing="1" w:after="100" w:afterAutospacing="1"/>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5</w:t>
            </w:r>
            <w:r>
              <w:fldChar w:fldCharType="end"/>
            </w:r>
          </w:p>
        </w:tc>
        <w:tc>
          <w:tcPr>
            <w:tcW w:w="8460" w:type="dxa"/>
          </w:tcPr>
          <w:p w:rsidR="00645097" w:rsidRDefault="00645097" w:rsidP="0067150D">
            <w:pPr>
              <w:spacing w:before="100" w:beforeAutospacing="1" w:after="100" w:afterAutospacing="1"/>
            </w:pPr>
            <w:r w:rsidRPr="00645097">
              <w:rPr>
                <w:rFonts w:hint="eastAsia"/>
              </w:rPr>
              <w:t>貴事業所におけるグラビア印刷に関する</w:t>
            </w:r>
            <w:r w:rsidRPr="00645097">
              <w:rPr>
                <w:rFonts w:hint="eastAsia"/>
              </w:rPr>
              <w:t>VOC</w:t>
            </w:r>
            <w:r w:rsidRPr="00645097">
              <w:rPr>
                <w:rFonts w:hint="eastAsia"/>
              </w:rPr>
              <w:t>削減への取り組みに関し、</w:t>
            </w:r>
          </w:p>
          <w:p w:rsidR="00645097" w:rsidRDefault="001A026E" w:rsidP="00645097">
            <w:pPr>
              <w:numPr>
                <w:ilvl w:val="0"/>
                <w:numId w:val="13"/>
              </w:numPr>
              <w:ind w:left="357" w:hanging="357"/>
            </w:pPr>
            <w:r>
              <w:rPr>
                <w:rFonts w:hint="eastAsia"/>
              </w:rPr>
              <w:t>2</w:t>
            </w:r>
            <w:r w:rsidR="00D558C7">
              <w:t>016</w:t>
            </w:r>
            <w:r w:rsidR="00645097">
              <w:rPr>
                <w:rFonts w:hint="eastAsia"/>
              </w:rPr>
              <w:t>年度の</w:t>
            </w:r>
            <w:r w:rsidR="00645097">
              <w:rPr>
                <w:rFonts w:hint="eastAsia"/>
              </w:rPr>
              <w:t>VOC</w:t>
            </w:r>
            <w:r w:rsidR="00D558C7">
              <w:rPr>
                <w:rFonts w:hint="eastAsia"/>
              </w:rPr>
              <w:t>排出量は、</w:t>
            </w:r>
            <w:r w:rsidR="00645097">
              <w:rPr>
                <w:rFonts w:hint="eastAsia"/>
              </w:rPr>
              <w:t>2</w:t>
            </w:r>
            <w:r w:rsidR="00D558C7">
              <w:t>000</w:t>
            </w:r>
            <w:r w:rsidR="00645097">
              <w:rPr>
                <w:rFonts w:hint="eastAsia"/>
              </w:rPr>
              <w:t>年度の</w:t>
            </w:r>
            <w:r w:rsidR="00645097">
              <w:rPr>
                <w:rFonts w:hint="eastAsia"/>
              </w:rPr>
              <w:t>VOC</w:t>
            </w:r>
            <w:r w:rsidR="00645097">
              <w:rPr>
                <w:rFonts w:hint="eastAsia"/>
              </w:rPr>
              <w:t>排出量と比較してどの程度削減していますか。</w:t>
            </w:r>
          </w:p>
          <w:p w:rsidR="00645097" w:rsidRDefault="001A026E" w:rsidP="00645097">
            <w:pPr>
              <w:numPr>
                <w:ilvl w:val="0"/>
                <w:numId w:val="13"/>
              </w:numPr>
              <w:ind w:left="357" w:hanging="357"/>
            </w:pPr>
            <w:r>
              <w:rPr>
                <w:rFonts w:hint="eastAsia"/>
              </w:rPr>
              <w:t>2</w:t>
            </w:r>
            <w:r w:rsidR="00D558C7">
              <w:t>016</w:t>
            </w:r>
            <w:r w:rsidR="00645097">
              <w:rPr>
                <w:rFonts w:hint="eastAsia"/>
              </w:rPr>
              <w:t>年度の</w:t>
            </w:r>
            <w:r w:rsidR="00645097">
              <w:rPr>
                <w:rFonts w:hint="eastAsia"/>
              </w:rPr>
              <w:t>VOC</w:t>
            </w:r>
            <w:r w:rsidR="00645097">
              <w:rPr>
                <w:rFonts w:hint="eastAsia"/>
              </w:rPr>
              <w:t>排出量</w:t>
            </w:r>
            <w:r w:rsidR="00320098">
              <w:rPr>
                <w:rFonts w:hint="eastAsia"/>
              </w:rPr>
              <w:t>は</w:t>
            </w:r>
            <w:r w:rsidR="00645097">
              <w:rPr>
                <w:rFonts w:hint="eastAsia"/>
              </w:rPr>
              <w:t>、</w:t>
            </w:r>
            <w:r w:rsidR="008313A2">
              <w:rPr>
                <w:rFonts w:hint="eastAsia"/>
              </w:rPr>
              <w:t>1</w:t>
            </w:r>
            <w:r w:rsidR="00D558C7">
              <w:rPr>
                <w:rFonts w:hint="eastAsia"/>
              </w:rPr>
              <w:t>年程度先（</w:t>
            </w:r>
            <w:r w:rsidR="00D558C7">
              <w:t>2017</w:t>
            </w:r>
            <w:r w:rsidR="00320098">
              <w:rPr>
                <w:rFonts w:hint="eastAsia"/>
              </w:rPr>
              <w:t>年度</w:t>
            </w:r>
            <w:r w:rsidR="00645097">
              <w:rPr>
                <w:rFonts w:hint="eastAsia"/>
              </w:rPr>
              <w:t>）の</w:t>
            </w:r>
            <w:r w:rsidR="00645097">
              <w:rPr>
                <w:rFonts w:hint="eastAsia"/>
              </w:rPr>
              <w:t>VOC</w:t>
            </w:r>
            <w:r w:rsidR="00645097">
              <w:rPr>
                <w:rFonts w:hint="eastAsia"/>
              </w:rPr>
              <w:t>排出量</w:t>
            </w:r>
            <w:r w:rsidR="00320098">
              <w:rPr>
                <w:rFonts w:hint="eastAsia"/>
              </w:rPr>
              <w:t>と</w:t>
            </w:r>
            <w:r w:rsidR="00320098">
              <w:t>比較して</w:t>
            </w:r>
            <w:r w:rsidR="00645097">
              <w:rPr>
                <w:rFonts w:hint="eastAsia"/>
              </w:rPr>
              <w:t>、どの程度削減可能だと思われますか。</w:t>
            </w:r>
          </w:p>
          <w:p w:rsidR="00645097" w:rsidRPr="004971A1" w:rsidRDefault="00645097" w:rsidP="0067150D">
            <w:pPr>
              <w:spacing w:before="100" w:beforeAutospacing="1" w:after="100" w:afterAutospacing="1"/>
            </w:pPr>
            <w:r w:rsidRPr="004971A1">
              <w:rPr>
                <w:rFonts w:hint="eastAsia"/>
              </w:rPr>
              <w:t>それぞれ、おおむねの割合を記入して下さい。</w:t>
            </w:r>
          </w:p>
          <w:p w:rsidR="00645097" w:rsidRDefault="00645097" w:rsidP="0067150D">
            <w:pPr>
              <w:spacing w:before="100" w:beforeAutospacing="1" w:after="100" w:afterAutospacing="1"/>
            </w:pPr>
            <w:r>
              <w:rPr>
                <w:rFonts w:hint="eastAsia"/>
              </w:rPr>
              <w:t>また、その</w:t>
            </w:r>
            <w:r>
              <w:rPr>
                <w:rFonts w:hint="eastAsia"/>
              </w:rPr>
              <w:t>VOC</w:t>
            </w:r>
            <w:r>
              <w:rPr>
                <w:rFonts w:hint="eastAsia"/>
              </w:rPr>
              <w:t>削減は、どのような取り組みによって実現しましたか（実現する予定ですか）</w:t>
            </w:r>
          </w:p>
        </w:tc>
      </w:tr>
    </w:tbl>
    <w:p w:rsidR="00645097" w:rsidRDefault="00645097" w:rsidP="00645097"/>
    <w:p w:rsidR="00645097" w:rsidRDefault="00645097" w:rsidP="00645097">
      <w:r>
        <w:rPr>
          <w:rFonts w:hint="eastAsia"/>
        </w:rPr>
        <w:t>【削減率】</w:t>
      </w:r>
    </w:p>
    <w:p w:rsidR="00645097" w:rsidRDefault="0016014D" w:rsidP="001A026E">
      <w:pPr>
        <w:numPr>
          <w:ilvl w:val="0"/>
          <w:numId w:val="16"/>
        </w:num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Pr>
          <w:rFonts w:hint="eastAsia"/>
        </w:rPr>
        <w:t>2</w:t>
      </w:r>
      <w:r w:rsidR="00D558C7">
        <w:t>016</w:t>
      </w:r>
      <w:r w:rsidR="00645097">
        <w:rPr>
          <w:rFonts w:hint="eastAsia"/>
        </w:rPr>
        <w:t>年度の</w:t>
      </w:r>
      <w:r w:rsidR="00645097">
        <w:rPr>
          <w:rFonts w:hint="eastAsia"/>
        </w:rPr>
        <w:t>VOC</w:t>
      </w:r>
      <w:r w:rsidR="00D558C7">
        <w:rPr>
          <w:rFonts w:hint="eastAsia"/>
        </w:rPr>
        <w:t>排出量は</w:t>
      </w:r>
      <w:r w:rsidR="00443254">
        <w:rPr>
          <w:rFonts w:hint="eastAsia"/>
        </w:rPr>
        <w:t>2</w:t>
      </w:r>
      <w:r w:rsidR="00D558C7">
        <w:t>000</w:t>
      </w:r>
      <w:r w:rsidR="00645097">
        <w:rPr>
          <w:rFonts w:hint="eastAsia"/>
        </w:rPr>
        <w:t>年度と比較して、</w:t>
      </w:r>
      <w:r w:rsidR="00645097">
        <w:rPr>
          <w:rFonts w:ascii="ＭＳ 明朝" w:hAnsi="ＭＳ 明朝" w:hint="eastAsia"/>
          <w:u w:val="single"/>
        </w:rPr>
        <w:t xml:space="preserve">　　　％</w:t>
      </w:r>
      <w:r w:rsidR="00645097">
        <w:rPr>
          <w:rFonts w:ascii="ＭＳ 明朝" w:hAnsi="ＭＳ 明朝" w:hint="eastAsia"/>
        </w:rPr>
        <w:t>は削減したと思う。</w:t>
      </w:r>
    </w:p>
    <w:p w:rsidR="00645097" w:rsidRPr="00320098" w:rsidRDefault="00645097" w:rsidP="00645097">
      <w:pPr>
        <w:pStyle w:val="a5"/>
        <w:tabs>
          <w:tab w:val="clear" w:pos="4252"/>
          <w:tab w:val="clear" w:pos="8504"/>
        </w:tabs>
        <w:snapToGrid/>
      </w:pPr>
    </w:p>
    <w:p w:rsidR="00645097" w:rsidRDefault="0016014D" w:rsidP="003C4695">
      <w:pPr>
        <w:numPr>
          <w:ilvl w:val="0"/>
          <w:numId w:val="16"/>
        </w:num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Pr>
          <w:rFonts w:hint="eastAsia"/>
        </w:rPr>
        <w:t>2</w:t>
      </w:r>
      <w:r w:rsidR="00D558C7">
        <w:t>016</w:t>
      </w:r>
      <w:r w:rsidR="00645097">
        <w:rPr>
          <w:rFonts w:hint="eastAsia"/>
        </w:rPr>
        <w:t>年度の</w:t>
      </w:r>
      <w:r w:rsidR="00645097">
        <w:rPr>
          <w:rFonts w:hint="eastAsia"/>
        </w:rPr>
        <w:t>VOC</w:t>
      </w:r>
      <w:r w:rsidR="00645097">
        <w:rPr>
          <w:rFonts w:hint="eastAsia"/>
        </w:rPr>
        <w:t>排出量は平成</w:t>
      </w:r>
      <w:r w:rsidR="001A026E">
        <w:rPr>
          <w:rFonts w:hint="eastAsia"/>
        </w:rPr>
        <w:t>2</w:t>
      </w:r>
      <w:r w:rsidR="00D558C7">
        <w:t>017</w:t>
      </w:r>
      <w:r w:rsidR="00645097">
        <w:rPr>
          <w:rFonts w:hint="eastAsia"/>
        </w:rPr>
        <w:t>年度と比較して、</w:t>
      </w:r>
      <w:r w:rsidR="00645097">
        <w:rPr>
          <w:rFonts w:ascii="ＭＳ 明朝" w:hAnsi="ＭＳ 明朝" w:hint="eastAsia"/>
          <w:u w:val="single"/>
        </w:rPr>
        <w:t xml:space="preserve">　　　％</w:t>
      </w:r>
      <w:r w:rsidR="00645097">
        <w:rPr>
          <w:rFonts w:ascii="ＭＳ 明朝" w:hAnsi="ＭＳ 明朝" w:hint="eastAsia"/>
        </w:rPr>
        <w:t>は削減できると思う。</w:t>
      </w:r>
    </w:p>
    <w:p w:rsidR="00645097" w:rsidRPr="001A026E" w:rsidRDefault="00645097" w:rsidP="00645097">
      <w:pPr>
        <w:spacing w:line="240" w:lineRule="exact"/>
      </w:pPr>
    </w:p>
    <w:p w:rsidR="00645097" w:rsidRDefault="00645097" w:rsidP="00645097">
      <w:pPr>
        <w:pStyle w:val="a5"/>
        <w:tabs>
          <w:tab w:val="clear" w:pos="4252"/>
          <w:tab w:val="clear" w:pos="8504"/>
        </w:tabs>
        <w:snapToGrid/>
        <w:spacing w:line="240" w:lineRule="exact"/>
      </w:pPr>
    </w:p>
    <w:p w:rsidR="00645097" w:rsidRDefault="00645097" w:rsidP="00645097">
      <w:r>
        <w:rPr>
          <w:rFonts w:hint="eastAsia"/>
        </w:rPr>
        <w:t>【削減の取り組み】</w:t>
      </w:r>
    </w:p>
    <w:p w:rsidR="00645097"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645097">
        <w:tc>
          <w:tcPr>
            <w:tcW w:w="5610" w:type="dxa"/>
            <w:shd w:val="clear" w:color="auto" w:fill="E6E6E6"/>
            <w:vAlign w:val="center"/>
          </w:tcPr>
          <w:p w:rsidR="00645097" w:rsidRDefault="00645097" w:rsidP="0067150D">
            <w:pPr>
              <w:pStyle w:val="a5"/>
              <w:tabs>
                <w:tab w:val="clear" w:pos="4252"/>
                <w:tab w:val="clear" w:pos="8504"/>
              </w:tabs>
              <w:snapToGrid/>
              <w:jc w:val="center"/>
            </w:pPr>
            <w:r>
              <w:rPr>
                <w:rFonts w:hint="eastAsia"/>
              </w:rPr>
              <w:t>区　分</w:t>
            </w:r>
          </w:p>
        </w:tc>
        <w:tc>
          <w:tcPr>
            <w:tcW w:w="1793" w:type="dxa"/>
            <w:shd w:val="clear" w:color="auto" w:fill="E6E6E6"/>
            <w:vAlign w:val="center"/>
          </w:tcPr>
          <w:p w:rsidR="00645097" w:rsidRPr="0007706E" w:rsidRDefault="00645097" w:rsidP="0067150D">
            <w:pPr>
              <w:jc w:val="center"/>
              <w:rPr>
                <w:sz w:val="18"/>
                <w:szCs w:val="18"/>
              </w:rPr>
            </w:pPr>
            <w:r w:rsidRPr="0007706E">
              <w:rPr>
                <w:rFonts w:hint="eastAsia"/>
                <w:sz w:val="18"/>
                <w:szCs w:val="18"/>
              </w:rPr>
              <w:t>①</w:t>
            </w:r>
          </w:p>
          <w:p w:rsidR="00645097" w:rsidRDefault="00645097" w:rsidP="0067150D">
            <w:pPr>
              <w:jc w:val="center"/>
              <w:rPr>
                <w:sz w:val="18"/>
                <w:szCs w:val="18"/>
              </w:rPr>
            </w:pPr>
            <w:r>
              <w:rPr>
                <w:rFonts w:hint="eastAsia"/>
                <w:sz w:val="18"/>
                <w:szCs w:val="18"/>
              </w:rPr>
              <w:t>取り組んだ内容</w:t>
            </w:r>
          </w:p>
          <w:p w:rsidR="00645097" w:rsidRPr="0007706E" w:rsidRDefault="00645097" w:rsidP="0067150D">
            <w:pPr>
              <w:jc w:val="center"/>
              <w:rPr>
                <w:sz w:val="18"/>
                <w:szCs w:val="18"/>
              </w:rPr>
            </w:pPr>
          </w:p>
        </w:tc>
        <w:tc>
          <w:tcPr>
            <w:tcW w:w="1793" w:type="dxa"/>
            <w:shd w:val="clear" w:color="auto" w:fill="E6E6E6"/>
            <w:vAlign w:val="center"/>
          </w:tcPr>
          <w:p w:rsidR="00645097" w:rsidRPr="0007706E" w:rsidRDefault="00645097" w:rsidP="0067150D">
            <w:pPr>
              <w:jc w:val="center"/>
              <w:rPr>
                <w:sz w:val="18"/>
                <w:szCs w:val="18"/>
              </w:rPr>
            </w:pPr>
            <w:r>
              <w:rPr>
                <w:rFonts w:hint="eastAsia"/>
                <w:sz w:val="18"/>
                <w:szCs w:val="18"/>
              </w:rPr>
              <w:t>②</w:t>
            </w:r>
          </w:p>
          <w:p w:rsidR="00645097" w:rsidRDefault="00645097" w:rsidP="0067150D">
            <w:pPr>
              <w:jc w:val="center"/>
              <w:rPr>
                <w:sz w:val="18"/>
                <w:szCs w:val="18"/>
              </w:rPr>
            </w:pPr>
            <w:r>
              <w:rPr>
                <w:rFonts w:hint="eastAsia"/>
                <w:sz w:val="18"/>
                <w:szCs w:val="18"/>
              </w:rPr>
              <w:t>今後取り組む</w:t>
            </w:r>
          </w:p>
          <w:p w:rsidR="00645097" w:rsidRPr="0007706E" w:rsidRDefault="00645097" w:rsidP="0067150D">
            <w:pPr>
              <w:jc w:val="center"/>
              <w:rPr>
                <w:sz w:val="18"/>
                <w:szCs w:val="18"/>
              </w:rPr>
            </w:pPr>
            <w:r>
              <w:rPr>
                <w:rFonts w:hint="eastAsia"/>
                <w:sz w:val="18"/>
                <w:szCs w:val="18"/>
              </w:rPr>
              <w:t>内容</w:t>
            </w:r>
          </w:p>
        </w:tc>
      </w:tr>
      <w:tr w:rsidR="00645097">
        <w:trPr>
          <w:trHeight w:val="454"/>
        </w:trPr>
        <w:tc>
          <w:tcPr>
            <w:tcW w:w="5610" w:type="dxa"/>
            <w:vAlign w:val="center"/>
          </w:tcPr>
          <w:p w:rsidR="00645097" w:rsidRDefault="00645097" w:rsidP="0067150D">
            <w:pPr>
              <w:jc w:val="left"/>
              <w:rPr>
                <w:szCs w:val="21"/>
              </w:rPr>
            </w:pPr>
            <w:r>
              <w:rPr>
                <w:rFonts w:hint="eastAsia"/>
                <w:szCs w:val="21"/>
              </w:rPr>
              <w:t>１．インキ・溶剤保管容器管理の充実（揮発防止）</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645097" w:rsidP="0067150D">
            <w:pPr>
              <w:jc w:val="left"/>
              <w:rPr>
                <w:szCs w:val="21"/>
              </w:rPr>
            </w:pPr>
            <w:r>
              <w:rPr>
                <w:rFonts w:hint="eastAsia"/>
                <w:szCs w:val="21"/>
              </w:rPr>
              <w:t>２．</w:t>
            </w:r>
            <w:r>
              <w:rPr>
                <w:rFonts w:hint="eastAsia"/>
                <w:sz w:val="20"/>
              </w:rPr>
              <w:t>排ガス処理装置の設置</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47074E">
        <w:trPr>
          <w:trHeight w:val="454"/>
        </w:trPr>
        <w:tc>
          <w:tcPr>
            <w:tcW w:w="5610" w:type="dxa"/>
            <w:vAlign w:val="center"/>
          </w:tcPr>
          <w:p w:rsidR="0047074E" w:rsidRDefault="0047074E" w:rsidP="0067150D">
            <w:pPr>
              <w:jc w:val="left"/>
              <w:rPr>
                <w:color w:val="FF0000"/>
                <w:szCs w:val="21"/>
                <w:u w:val="wave"/>
              </w:rPr>
            </w:pPr>
            <w:r>
              <w:rPr>
                <w:rFonts w:hint="eastAsia"/>
                <w:szCs w:val="21"/>
              </w:rPr>
              <w:t>３．</w:t>
            </w:r>
            <w:r>
              <w:rPr>
                <w:rFonts w:hint="eastAsia"/>
                <w:bCs/>
                <w:sz w:val="20"/>
              </w:rPr>
              <w:t>水性インキ等の</w:t>
            </w:r>
            <w:r>
              <w:rPr>
                <w:rFonts w:hint="eastAsia"/>
                <w:sz w:val="20"/>
              </w:rPr>
              <w:t>低</w:t>
            </w:r>
            <w:r>
              <w:rPr>
                <w:rFonts w:hint="eastAsia"/>
                <w:sz w:val="20"/>
              </w:rPr>
              <w:t>VOC</w:t>
            </w:r>
            <w:r>
              <w:rPr>
                <w:rFonts w:hint="eastAsia"/>
                <w:sz w:val="20"/>
              </w:rPr>
              <w:t>インキの使用</w:t>
            </w:r>
          </w:p>
        </w:tc>
        <w:tc>
          <w:tcPr>
            <w:tcW w:w="1793" w:type="dxa"/>
            <w:vAlign w:val="center"/>
          </w:tcPr>
          <w:p w:rsidR="0047074E" w:rsidRDefault="0047074E" w:rsidP="0067150D">
            <w:pPr>
              <w:jc w:val="center"/>
              <w:rPr>
                <w:szCs w:val="21"/>
              </w:rPr>
            </w:pPr>
          </w:p>
        </w:tc>
        <w:tc>
          <w:tcPr>
            <w:tcW w:w="1793" w:type="dxa"/>
            <w:vAlign w:val="center"/>
          </w:tcPr>
          <w:p w:rsidR="0047074E" w:rsidRDefault="0047074E" w:rsidP="0067150D">
            <w:pPr>
              <w:jc w:val="center"/>
            </w:pPr>
          </w:p>
        </w:tc>
      </w:tr>
      <w:tr w:rsidR="00645097">
        <w:trPr>
          <w:trHeight w:val="454"/>
        </w:trPr>
        <w:tc>
          <w:tcPr>
            <w:tcW w:w="5610" w:type="dxa"/>
            <w:vAlign w:val="center"/>
          </w:tcPr>
          <w:p w:rsidR="00645097" w:rsidRDefault="0047074E" w:rsidP="0067150D">
            <w:pPr>
              <w:jc w:val="left"/>
              <w:rPr>
                <w:color w:val="FF0000"/>
                <w:szCs w:val="21"/>
                <w:u w:val="wave"/>
              </w:rPr>
            </w:pPr>
            <w:r>
              <w:rPr>
                <w:rFonts w:hint="eastAsia"/>
                <w:szCs w:val="21"/>
              </w:rPr>
              <w:t>４</w:t>
            </w:r>
            <w:r w:rsidR="00645097">
              <w:rPr>
                <w:rFonts w:hint="eastAsia"/>
                <w:szCs w:val="21"/>
              </w:rPr>
              <w:t>．</w:t>
            </w:r>
            <w:r w:rsidR="00325E30">
              <w:rPr>
                <w:rFonts w:hint="eastAsia"/>
                <w:szCs w:val="21"/>
              </w:rPr>
              <w:t>浅</w:t>
            </w:r>
            <w:r>
              <w:rPr>
                <w:rFonts w:hint="eastAsia"/>
                <w:sz w:val="20"/>
              </w:rPr>
              <w:t>版化によるインキ使用量の削減</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3D00CE" w:rsidRDefault="0047074E" w:rsidP="0067150D">
            <w:pPr>
              <w:jc w:val="left"/>
              <w:rPr>
                <w:szCs w:val="21"/>
              </w:rPr>
            </w:pPr>
            <w:r>
              <w:rPr>
                <w:rFonts w:hint="eastAsia"/>
                <w:szCs w:val="21"/>
              </w:rPr>
              <w:t>５</w:t>
            </w:r>
            <w:r w:rsidR="00645097">
              <w:rPr>
                <w:rFonts w:hint="eastAsia"/>
                <w:szCs w:val="21"/>
              </w:rPr>
              <w:t>．歩留まり向上・損紙削減によるインキ等</w:t>
            </w:r>
          </w:p>
          <w:p w:rsidR="00645097" w:rsidRDefault="00645097" w:rsidP="003D00CE">
            <w:pPr>
              <w:ind w:firstLineChars="200" w:firstLine="420"/>
              <w:jc w:val="left"/>
              <w:rPr>
                <w:szCs w:val="21"/>
              </w:rPr>
            </w:pPr>
            <w:bookmarkStart w:id="0" w:name="_GoBack"/>
            <w:bookmarkEnd w:id="0"/>
            <w:r>
              <w:rPr>
                <w:rFonts w:hint="eastAsia"/>
                <w:szCs w:val="21"/>
              </w:rPr>
              <w:t>使用量の削減</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47074E" w:rsidP="0067150D">
            <w:pPr>
              <w:jc w:val="left"/>
              <w:rPr>
                <w:szCs w:val="21"/>
              </w:rPr>
            </w:pPr>
            <w:r>
              <w:rPr>
                <w:rFonts w:hint="eastAsia"/>
                <w:szCs w:val="21"/>
              </w:rPr>
              <w:t>６</w:t>
            </w:r>
            <w:r w:rsidR="00645097">
              <w:rPr>
                <w:rFonts w:hint="eastAsia"/>
                <w:szCs w:val="21"/>
              </w:rPr>
              <w:t>．その他（　　　　　　　　　　　　　　　　　　）</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47074E" w:rsidP="0067150D">
            <w:pPr>
              <w:jc w:val="left"/>
              <w:rPr>
                <w:szCs w:val="21"/>
              </w:rPr>
            </w:pPr>
            <w:r>
              <w:rPr>
                <w:rFonts w:hint="eastAsia"/>
                <w:szCs w:val="21"/>
              </w:rPr>
              <w:t>７</w:t>
            </w:r>
            <w:r w:rsidR="00645097">
              <w:rPr>
                <w:rFonts w:hint="eastAsia"/>
                <w:szCs w:val="21"/>
              </w:rPr>
              <w:t>．その他（　　　　　　　　　　　　　　　　　　）</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bl>
    <w:p w:rsidR="00645097" w:rsidRDefault="0016014D" w:rsidP="00645097">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74624" behindDoc="0" locked="0" layoutInCell="1" allowOverlap="1">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rsidR="00645097" w:rsidRDefault="0016014D" w:rsidP="00645097">
      <w:pPr>
        <w:spacing w:line="300" w:lineRule="exact"/>
        <w:ind w:left="22"/>
        <w:rPr>
          <w:sz w:val="28"/>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3277870</wp:posOffset>
                </wp:positionH>
                <wp:positionV relativeFrom="paragraph">
                  <wp:posOffset>111125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645097">
                            <w:pPr>
                              <w:rPr>
                                <w:bCs/>
                                <w:sz w:val="18"/>
                                <w:szCs w:val="18"/>
                              </w:rPr>
                            </w:pPr>
                            <w:r>
                              <w:rPr>
                                <w:rFonts w:hint="eastAsia"/>
                                <w:bCs/>
                                <w:sz w:val="18"/>
                                <w:szCs w:val="18"/>
                              </w:rPr>
                              <w:t>実施した（実施予定）には○印</w:t>
                            </w:r>
                          </w:p>
                          <w:p w:rsidR="00A37902" w:rsidRDefault="00A37902"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3" type="#_x0000_t202" style="position:absolute;left:0;text-align:left;margin-left:258.1pt;margin-top:8.7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46uQIAAMEFAAAOAAAAZHJzL2Uyb0RvYy54bWysVNtu2zAMfR+wfxD07vpS31GnaON4GNBd&#10;gHYfoNhyLMyWPEmJ0w3791FykqYtBgzbDMOQReqQhzzi1fV+6NGOSsUEL7B/4WFEeS0axjcF/vJQ&#10;OSlGShPekF5wWuBHqvD14u2bq2nMaSA60TdUIgDhKp/GAndaj7nrqrqjA1EXYqQcjK2QA9HwKzdu&#10;I8kE6EPvBp4Xu5OQzShFTZWC3XI24oXFb1ta609tq6hGfYEhN22/0n7X5usurki+kWTsWH1Ig/xF&#10;FgNhHIKeoEqiCdpK9gpqYLUUSrT6ohaDK9qW1dRyADa+94LNfUdGarlAcdR4KpP6f7D1x91niVhT&#10;4EuMOBmgRQ90r9Gt2KMkiU19plHl4HY/gqPegwH6bLmq8U7UXxXiYtkRvqE3Uoqpo6SB/Hxz0j07&#10;OuMoA7KePogGApGtFhZo38rBFA/KgQAd+vR46o1JpobNIArSKAFTDbb4MoLXhiD58fQolX5HxYDM&#10;osASem/Rye5OaZMNyY8uJhgXFet72/+eP9sAx3kHYsNRYzNZ2Hb+yLxsla7S0AmDeOWEXlk6N9Uy&#10;dOLKT6LyslwuS/+nieuHeceahnIT5igtP/yz1h1EPoviJC4letYYOJOSkpv1spdoR0DalX0OBTlz&#10;c5+nYYsAXF5Q8oPQuw0yp4rTxAmrMHKyxEsdz89us9gLs7CsnlO6Y5z+OyU0FTiLgmgW02+5efZ5&#10;zY3kA9MwPHo2FDg9OZHcSHDFG9taTVg/r89KYdJ/KgW0+9hoK1ij0Vmter/e27sRJCa8UfNaNI8g&#10;YSlAYSBGmHyw6IT8jtEEU6TA6tuWSIpR/57DNUjCIItg7NifNM3giDw3rM8MhNcAVGCN0bxc6nlQ&#10;bUfJNh3Ema8dFzdwcVpmNf2U0+G6wZyw1A4zzQyi83/r9TR5F78AAAD//wMAUEsDBBQABgAIAAAA&#10;IQCjQTHw4QAAAAoBAAAPAAAAZHJzL2Rvd25yZXYueG1sTI/BTsMwDIbvSLxDZCRuLO20ZqM0nTok&#10;QOKysSHEMW1NW9E4VZNthafHnOBo/59+f87Wk+3FCUffOdIQzyIQSJWrO2o0vB4eblYgfDBUm94R&#10;avhCD+v88iIzae3O9IKnfWgEl5BPjYY2hCGV0lctWuNnbkDi7MON1gQex0bWozlzue3lPIqUtKYj&#10;vtCaAe9brD73R6vhu/PF0267CeUmeX+Mds/KvxVK6+urqbgDEXAKfzD86rM65OxUuiPVXvQakljN&#10;GeVgmYBg4DZeLECUvIiXCmSeyf8v5D8AAAD//wMAUEsBAi0AFAAGAAgAAAAhALaDOJL+AAAA4QEA&#10;ABMAAAAAAAAAAAAAAAAAAAAAAFtDb250ZW50X1R5cGVzXS54bWxQSwECLQAUAAYACAAAACEAOP0h&#10;/9YAAACUAQAACwAAAAAAAAAAAAAAAAAvAQAAX3JlbHMvLnJlbHNQSwECLQAUAAYACAAAACEACJge&#10;OrkCAADBBQAADgAAAAAAAAAAAAAAAAAuAgAAZHJzL2Uyb0RvYy54bWxQSwECLQAUAAYACAAAACEA&#10;o0Ex8OEAAAAKAQAADwAAAAAAAAAAAAAAAAATBQAAZHJzL2Rvd25yZXYueG1sUEsFBgAAAAAEAAQA&#10;8wAAACEGAAAAAA==&#10;" filled="f" stroked="f">
                <v:textbox inset="5.85pt,.7pt,5.85pt,.7pt">
                  <w:txbxContent>
                    <w:p w:rsidR="00A37902" w:rsidRDefault="00A37902" w:rsidP="00645097">
                      <w:pPr>
                        <w:rPr>
                          <w:bCs/>
                          <w:sz w:val="18"/>
                          <w:szCs w:val="18"/>
                        </w:rPr>
                      </w:pPr>
                      <w:r>
                        <w:rPr>
                          <w:rFonts w:hint="eastAsia"/>
                          <w:bCs/>
                          <w:sz w:val="18"/>
                          <w:szCs w:val="18"/>
                        </w:rPr>
                        <w:t>実施した（</w:t>
                      </w:r>
                      <w:r>
                        <w:rPr>
                          <w:rFonts w:hint="eastAsia"/>
                          <w:bCs/>
                          <w:sz w:val="18"/>
                          <w:szCs w:val="18"/>
                        </w:rPr>
                        <w:t>実施予定）には○印</w:t>
                      </w:r>
                    </w:p>
                    <w:p w:rsidR="00A37902" w:rsidRDefault="00A37902" w:rsidP="00645097">
                      <w:pPr>
                        <w:rPr>
                          <w:bCs/>
                          <w:sz w:val="18"/>
                          <w:szCs w:val="18"/>
                        </w:rPr>
                      </w:pPr>
                      <w:r>
                        <w:rPr>
                          <w:rFonts w:hint="eastAsia"/>
                          <w:bCs/>
                          <w:sz w:val="18"/>
                          <w:szCs w:val="18"/>
                        </w:rPr>
                        <w:t>実施しなかった（実施予定なし）には×印</w:t>
                      </w:r>
                    </w:p>
                  </w:txbxContent>
                </v:textbox>
              </v:shape>
            </w:pict>
          </mc:Fallback>
        </mc:AlternateContent>
      </w:r>
    </w:p>
    <w:p w:rsidR="00645097" w:rsidRDefault="00645097" w:rsidP="00645097"/>
    <w:p w:rsidR="00645097" w:rsidRDefault="00645097" w:rsidP="00645097">
      <w:pPr>
        <w:spacing w:line="140" w:lineRule="exact"/>
        <w:rPr>
          <w:rFonts w:eastAsia="ＭＳ ゴシック"/>
          <w:sz w:val="24"/>
        </w:rPr>
      </w:pPr>
    </w:p>
    <w:p w:rsidR="00645097" w:rsidRDefault="00645097" w:rsidP="00645097">
      <w:pPr>
        <w:spacing w:line="140" w:lineRule="exact"/>
        <w:rPr>
          <w:rFonts w:eastAsia="ＭＳ ゴシック"/>
          <w:sz w:val="24"/>
        </w:rPr>
      </w:pPr>
    </w:p>
    <w:p w:rsidR="00645097" w:rsidRPr="004079F0"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4079F0">
        <w:rPr>
          <w:rFonts w:ascii="ＭＳ Ｐゴシック" w:eastAsia="ＭＳ Ｐゴシック" w:hAnsi="ＭＳ Ｐゴシック" w:hint="eastAsia"/>
          <w:sz w:val="24"/>
          <w:szCs w:val="24"/>
        </w:rPr>
        <w:lastRenderedPageBreak/>
        <w:t>■グラビア印刷機、ラミネーター機、コーター機用乾燥施設の保有及び届出状況についてお伺いします。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tc>
          <w:tcPr>
            <w:tcW w:w="633" w:type="dxa"/>
          </w:tcPr>
          <w:p w:rsidR="00645097" w:rsidRDefault="00E908E5" w:rsidP="0067150D">
            <w:pPr>
              <w:spacing w:before="100" w:beforeAutospacing="1" w:after="100" w:afterAutospacing="1"/>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6</w:t>
            </w:r>
            <w:r>
              <w:fldChar w:fldCharType="end"/>
            </w:r>
          </w:p>
        </w:tc>
        <w:tc>
          <w:tcPr>
            <w:tcW w:w="8817" w:type="dxa"/>
          </w:tcPr>
          <w:p w:rsidR="00645097" w:rsidRDefault="00BB62D0" w:rsidP="00F8155A">
            <w:pPr>
              <w:spacing w:before="100" w:beforeAutospacing="1" w:after="100" w:afterAutospacing="1"/>
            </w:pPr>
            <w:r>
              <w:rPr>
                <w:rFonts w:hint="eastAsia"/>
                <w:u w:val="single"/>
              </w:rPr>
              <w:t>2</w:t>
            </w:r>
            <w:r w:rsidR="00D558C7">
              <w:rPr>
                <w:u w:val="single"/>
              </w:rPr>
              <w:t>017</w:t>
            </w:r>
            <w:r w:rsidR="00645097" w:rsidRPr="00CD15D5">
              <w:rPr>
                <w:rFonts w:hint="eastAsia"/>
                <w:u w:val="single"/>
              </w:rPr>
              <w:t>年</w:t>
            </w:r>
            <w:r w:rsidR="00645097" w:rsidRPr="00CD15D5">
              <w:rPr>
                <w:rFonts w:hint="eastAsia"/>
                <w:u w:val="single"/>
              </w:rPr>
              <w:t>5</w:t>
            </w:r>
            <w:r w:rsidR="00645097" w:rsidRPr="00CD15D5">
              <w:rPr>
                <w:rFonts w:hint="eastAsia"/>
                <w:u w:val="single"/>
              </w:rPr>
              <w:t>月末日現在</w:t>
            </w:r>
            <w:r w:rsidR="00645097">
              <w:rPr>
                <w:rFonts w:hint="eastAsia"/>
              </w:rPr>
              <w:t>における貴事業所の</w:t>
            </w:r>
            <w:r w:rsidR="00645097" w:rsidRPr="00CD15D5">
              <w:rPr>
                <w:rFonts w:ascii="ＭＳ Ｐゴシック" w:eastAsia="ＭＳ Ｐゴシック" w:hAnsi="ＭＳ Ｐゴシック" w:hint="eastAsia"/>
                <w:bdr w:val="single" w:sz="4" w:space="0" w:color="auto"/>
              </w:rPr>
              <w:t>グラビア印刷機用、ラミネーター機用、コーター機</w:t>
            </w:r>
            <w:r w:rsidR="00645097" w:rsidRPr="00CD15D5">
              <w:rPr>
                <w:rFonts w:ascii="ＭＳ Ｐゴシック" w:eastAsia="ＭＳ Ｐゴシック" w:hAnsi="ＭＳ Ｐゴシック" w:hint="eastAsia"/>
                <w:szCs w:val="21"/>
                <w:bdr w:val="single" w:sz="4" w:space="0" w:color="auto"/>
              </w:rPr>
              <w:t>用</w:t>
            </w:r>
            <w:r w:rsidR="00645097" w:rsidRPr="00CD15D5">
              <w:rPr>
                <w:rFonts w:ascii="ＭＳ Ｐゴシック" w:eastAsia="ＭＳ Ｐゴシック" w:hAnsi="ＭＳ Ｐゴシック" w:hint="eastAsia"/>
                <w:bdr w:val="single" w:sz="4" w:space="0" w:color="auto"/>
              </w:rPr>
              <w:t>乾燥施設</w:t>
            </w:r>
            <w:r w:rsidR="00645097">
              <w:rPr>
                <w:rFonts w:hint="eastAsia"/>
              </w:rPr>
              <w:t>の保有及び届出状況について、それぞれ以下の表に記入して下さい。</w:t>
            </w:r>
          </w:p>
        </w:tc>
      </w:tr>
    </w:tbl>
    <w:p w:rsidR="00645097" w:rsidRDefault="00645097" w:rsidP="00645097">
      <w:pPr>
        <w:spacing w:line="240" w:lineRule="exact"/>
        <w:rPr>
          <w:szCs w:val="21"/>
        </w:rPr>
      </w:pPr>
      <w:r>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sidRPr="0018657D">
              <w:rPr>
                <w:rFonts w:hint="eastAsia"/>
                <w:sz w:val="18"/>
                <w:szCs w:val="18"/>
              </w:rPr>
              <w:t>グラビア印刷機</w:t>
            </w:r>
            <w:r>
              <w:rPr>
                <w:rFonts w:hint="eastAsia"/>
                <w:sz w:val="18"/>
                <w:szCs w:val="18"/>
              </w:rPr>
              <w:t>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27,000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27,000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583FC7" w:rsidRDefault="00645097" w:rsidP="0067150D">
            <w:pPr>
              <w:jc w:val="center"/>
              <w:rPr>
                <w:rFonts w:eastAsia="ＭＳ ゴシック"/>
                <w:b/>
                <w:sz w:val="18"/>
                <w:szCs w:val="18"/>
              </w:rPr>
            </w:pPr>
            <w:r w:rsidRPr="00583FC7">
              <w:rPr>
                <w:rFonts w:eastAsia="ＭＳ ゴシック" w:hint="eastAsia"/>
                <w:b/>
                <w:sz w:val="18"/>
                <w:szCs w:val="18"/>
              </w:rPr>
              <w:t>（届出施設）</w:t>
            </w:r>
          </w:p>
        </w:tc>
      </w:tr>
      <w:tr w:rsidR="00645097">
        <w:trPr>
          <w:trHeight w:val="606"/>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Pr="00B923E1" w:rsidRDefault="00645097" w:rsidP="00645097">
      <w:pPr>
        <w:pStyle w:val="a5"/>
        <w:tabs>
          <w:tab w:val="clear" w:pos="4252"/>
          <w:tab w:val="clear" w:pos="8504"/>
        </w:tabs>
        <w:snapToGrid/>
        <w:rPr>
          <w:rFonts w:eastAsia="ＭＳ ゴシック"/>
          <w:sz w:val="24"/>
          <w:szCs w:val="21"/>
        </w:rPr>
      </w:pPr>
      <w:r w:rsidRPr="00B923E1">
        <w:rPr>
          <w:rFonts w:eastAsia="ＭＳ ゴシック" w:hint="eastAsia"/>
          <w:szCs w:val="21"/>
        </w:rPr>
        <w:t>②ラミネーター機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Pr>
                <w:rFonts w:hint="eastAsia"/>
                <w:sz w:val="18"/>
              </w:rPr>
              <w:t>ラミネーター機</w:t>
            </w:r>
            <w:r>
              <w:rPr>
                <w:rFonts w:hint="eastAsia"/>
                <w:sz w:val="18"/>
                <w:szCs w:val="18"/>
              </w:rPr>
              <w:t>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5,000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5,000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B923E1" w:rsidRDefault="00645097" w:rsidP="0067150D">
            <w:pPr>
              <w:jc w:val="center"/>
              <w:rPr>
                <w:rFonts w:eastAsia="ＭＳ ゴシック"/>
                <w:b/>
                <w:sz w:val="18"/>
                <w:szCs w:val="18"/>
              </w:rPr>
            </w:pPr>
            <w:r w:rsidRPr="00B923E1">
              <w:rPr>
                <w:rFonts w:eastAsia="ＭＳ ゴシック" w:hint="eastAsia"/>
                <w:b/>
                <w:sz w:val="18"/>
                <w:szCs w:val="18"/>
              </w:rPr>
              <w:t>（届出施設）</w:t>
            </w:r>
          </w:p>
        </w:tc>
      </w:tr>
      <w:tr w:rsidR="00645097">
        <w:trPr>
          <w:trHeight w:val="527"/>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Default="00645097" w:rsidP="00645097">
      <w:pPr>
        <w:pStyle w:val="a5"/>
        <w:tabs>
          <w:tab w:val="clear" w:pos="4252"/>
          <w:tab w:val="clear" w:pos="8504"/>
        </w:tabs>
        <w:snapToGrid/>
        <w:rPr>
          <w:rFonts w:eastAsia="ＭＳ ゴシック"/>
          <w:sz w:val="24"/>
          <w:szCs w:val="24"/>
        </w:rPr>
      </w:pPr>
      <w:r>
        <w:rPr>
          <w:rFonts w:eastAsia="ＭＳ ゴシック" w:hint="eastAsia"/>
        </w:rPr>
        <w:t>③コーター機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Pr>
                <w:rFonts w:hint="eastAsia"/>
                <w:sz w:val="18"/>
                <w:szCs w:val="18"/>
              </w:rPr>
              <w:t>コーター機の乾燥施設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10,000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10,000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B923E1" w:rsidRDefault="00645097" w:rsidP="0067150D">
            <w:pPr>
              <w:jc w:val="center"/>
              <w:rPr>
                <w:rFonts w:eastAsia="ＭＳ ゴシック"/>
                <w:b/>
                <w:sz w:val="18"/>
                <w:szCs w:val="18"/>
              </w:rPr>
            </w:pPr>
            <w:r w:rsidRPr="00B923E1">
              <w:rPr>
                <w:rFonts w:eastAsia="ＭＳ ゴシック" w:hint="eastAsia"/>
                <w:b/>
                <w:sz w:val="18"/>
                <w:szCs w:val="18"/>
              </w:rPr>
              <w:t>（届出施設）</w:t>
            </w:r>
          </w:p>
        </w:tc>
      </w:tr>
      <w:tr w:rsidR="00645097">
        <w:trPr>
          <w:trHeight w:val="546"/>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Default="00645097" w:rsidP="00645097">
      <w:pPr>
        <w:pStyle w:val="a5"/>
        <w:tabs>
          <w:tab w:val="clear" w:pos="4252"/>
          <w:tab w:val="clear" w:pos="8504"/>
        </w:tabs>
        <w:snapToGrid/>
        <w:rPr>
          <w:rFonts w:eastAsia="ＭＳ ゴシック"/>
          <w:sz w:val="24"/>
          <w:szCs w:val="24"/>
        </w:rPr>
      </w:pPr>
    </w:p>
    <w:p w:rsidR="00FA1E9D" w:rsidRDefault="00FA1E9D" w:rsidP="00645097">
      <w:pPr>
        <w:pStyle w:val="a5"/>
        <w:tabs>
          <w:tab w:val="clear" w:pos="4252"/>
          <w:tab w:val="clear" w:pos="8504"/>
        </w:tabs>
        <w:snapToGrid/>
        <w:rPr>
          <w:rFonts w:eastAsia="ＭＳ ゴシック"/>
          <w:sz w:val="24"/>
          <w:szCs w:val="24"/>
        </w:rPr>
      </w:pPr>
    </w:p>
    <w:p w:rsidR="00645097" w:rsidRDefault="00645097" w:rsidP="00645097">
      <w:pPr>
        <w:pStyle w:val="a5"/>
        <w:tabs>
          <w:tab w:val="clear" w:pos="4252"/>
          <w:tab w:val="clear" w:pos="8504"/>
        </w:tabs>
        <w:snapToGrid/>
        <w:rPr>
          <w:rFonts w:eastAsia="ＭＳ ゴシック"/>
          <w:sz w:val="24"/>
          <w:szCs w:val="24"/>
        </w:rPr>
      </w:pPr>
      <w:r>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645097">
        <w:tc>
          <w:tcPr>
            <w:tcW w:w="660" w:type="dxa"/>
          </w:tcPr>
          <w:p w:rsidR="00645097" w:rsidRDefault="00E908E5" w:rsidP="0067150D">
            <w:pPr>
              <w:spacing w:before="100" w:beforeAutospacing="1" w:after="100" w:afterAutospacing="1"/>
            </w:pPr>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20749B">
              <w:rPr>
                <w:noProof/>
              </w:rPr>
              <w:t>7</w:t>
            </w:r>
            <w:r>
              <w:fldChar w:fldCharType="end"/>
            </w:r>
          </w:p>
        </w:tc>
        <w:tc>
          <w:tcPr>
            <w:tcW w:w="8945" w:type="dxa"/>
          </w:tcPr>
          <w:p w:rsidR="00645097" w:rsidRDefault="00645097" w:rsidP="003C4695">
            <w:pPr>
              <w:spacing w:before="100" w:beforeAutospacing="1" w:after="100" w:afterAutospacing="1"/>
            </w:pPr>
            <w:r>
              <w:rPr>
                <w:rFonts w:hint="eastAsia"/>
              </w:rPr>
              <w:t>20</w:t>
            </w:r>
            <w:r w:rsidR="00371A36">
              <w:rPr>
                <w:rFonts w:hint="eastAsia"/>
              </w:rPr>
              <w:t>1</w:t>
            </w:r>
            <w:r w:rsidR="00320098">
              <w:t>6</w:t>
            </w:r>
            <w:r w:rsidR="00D558C7">
              <w:rPr>
                <w:rFonts w:hint="eastAsia"/>
              </w:rPr>
              <w:t>年度</w:t>
            </w:r>
            <w:r w:rsidR="00D558C7">
              <w:rPr>
                <w:rFonts w:hint="eastAsia"/>
                <w:szCs w:val="21"/>
              </w:rPr>
              <w:t>・</w:t>
            </w:r>
            <w:r>
              <w:rPr>
                <w:rFonts w:hint="eastAsia"/>
                <w:szCs w:val="21"/>
              </w:rPr>
              <w:t>20</w:t>
            </w:r>
            <w:r w:rsidR="00371A36">
              <w:rPr>
                <w:rFonts w:hint="eastAsia"/>
                <w:szCs w:val="21"/>
              </w:rPr>
              <w:t>1</w:t>
            </w:r>
            <w:r w:rsidR="00320098">
              <w:rPr>
                <w:szCs w:val="21"/>
              </w:rPr>
              <w:t>7</w:t>
            </w:r>
            <w:r w:rsidR="00D558C7">
              <w:rPr>
                <w:rFonts w:hint="eastAsia"/>
                <w:szCs w:val="21"/>
              </w:rPr>
              <w:t>年度</w:t>
            </w:r>
            <w:r>
              <w:rPr>
                <w:rFonts w:hint="eastAsia"/>
              </w:rPr>
              <w:t>におけるグラビア</w:t>
            </w:r>
            <w:r>
              <w:rPr>
                <w:rFonts w:hint="eastAsia"/>
                <w:szCs w:val="21"/>
              </w:rPr>
              <w:t>印刷の</w:t>
            </w:r>
            <w:r>
              <w:rPr>
                <w:rFonts w:hint="eastAsia"/>
              </w:rPr>
              <w:t>排ガス処理装置の設置状況</w:t>
            </w:r>
            <w:r w:rsidR="00D558C7">
              <w:rPr>
                <w:rFonts w:hint="eastAsia"/>
                <w:szCs w:val="21"/>
              </w:rPr>
              <w:t>（</w:t>
            </w:r>
            <w:r w:rsidR="001A026E">
              <w:rPr>
                <w:rFonts w:hint="eastAsia"/>
                <w:szCs w:val="21"/>
              </w:rPr>
              <w:t>2</w:t>
            </w:r>
            <w:r w:rsidR="00D558C7">
              <w:rPr>
                <w:szCs w:val="21"/>
              </w:rPr>
              <w:t>017</w:t>
            </w:r>
            <w:r>
              <w:rPr>
                <w:rFonts w:hint="eastAsia"/>
                <w:szCs w:val="21"/>
              </w:rPr>
              <w:t>年度は予定）</w:t>
            </w:r>
            <w:r>
              <w:rPr>
                <w:rFonts w:hint="eastAsia"/>
              </w:rPr>
              <w:t>について記入して下さい。</w:t>
            </w:r>
          </w:p>
        </w:tc>
      </w:tr>
    </w:tbl>
    <w:p w:rsidR="00645097" w:rsidRDefault="001144CD" w:rsidP="001144CD">
      <w:pPr>
        <w:numPr>
          <w:ilvl w:val="0"/>
          <w:numId w:val="15"/>
        </w:numPr>
        <w:ind w:hanging="274"/>
        <w:rPr>
          <w:rFonts w:eastAsia="ＭＳ ゴシック"/>
        </w:rPr>
      </w:pPr>
      <w:r>
        <w:rPr>
          <w:rFonts w:eastAsia="ＭＳ ゴシック" w:hint="eastAsia"/>
        </w:rPr>
        <w:t>グ</w:t>
      </w:r>
      <w:r w:rsidR="00645097">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645097">
        <w:trPr>
          <w:trHeight w:val="344"/>
          <w:jc w:val="center"/>
        </w:trPr>
        <w:tc>
          <w:tcPr>
            <w:tcW w:w="4662" w:type="dxa"/>
            <w:tcBorders>
              <w:bottom w:val="single" w:sz="4" w:space="0" w:color="auto"/>
            </w:tcBorders>
            <w:shd w:val="clear" w:color="auto" w:fill="E6E6E6"/>
            <w:vAlign w:val="center"/>
          </w:tcPr>
          <w:p w:rsidR="00645097" w:rsidRPr="00CC7754" w:rsidRDefault="00645097" w:rsidP="0067150D">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645097" w:rsidRPr="00CC7754" w:rsidRDefault="00BB62D0" w:rsidP="00F8155A">
            <w:pPr>
              <w:jc w:val="center"/>
              <w:rPr>
                <w:szCs w:val="21"/>
              </w:rPr>
            </w:pPr>
            <w:r>
              <w:rPr>
                <w:rFonts w:hint="eastAsia"/>
              </w:rPr>
              <w:t>2</w:t>
            </w:r>
            <w:r w:rsidR="00D558C7">
              <w:t>016</w:t>
            </w:r>
            <w:r w:rsidR="00645097" w:rsidRPr="00CC7754">
              <w:rPr>
                <w:rFonts w:hint="eastAsia"/>
                <w:szCs w:val="21"/>
              </w:rPr>
              <w:t>年度</w:t>
            </w:r>
          </w:p>
        </w:tc>
        <w:tc>
          <w:tcPr>
            <w:tcW w:w="2404" w:type="dxa"/>
            <w:tcBorders>
              <w:bottom w:val="single" w:sz="4" w:space="0" w:color="auto"/>
            </w:tcBorders>
            <w:shd w:val="clear" w:color="auto" w:fill="E6E6E6"/>
            <w:vAlign w:val="center"/>
          </w:tcPr>
          <w:p w:rsidR="00645097" w:rsidRPr="00CC7754" w:rsidRDefault="00BB62D0" w:rsidP="00F8155A">
            <w:pPr>
              <w:jc w:val="center"/>
              <w:rPr>
                <w:szCs w:val="21"/>
              </w:rPr>
            </w:pPr>
            <w:r>
              <w:rPr>
                <w:rFonts w:hint="eastAsia"/>
                <w:szCs w:val="21"/>
              </w:rPr>
              <w:t>2</w:t>
            </w:r>
            <w:r w:rsidR="00D558C7">
              <w:rPr>
                <w:szCs w:val="21"/>
              </w:rPr>
              <w:t>017</w:t>
            </w:r>
            <w:r w:rsidR="00645097" w:rsidRPr="00CC7754">
              <w:rPr>
                <w:rFonts w:hint="eastAsia"/>
                <w:szCs w:val="21"/>
              </w:rPr>
              <w:t>年度</w:t>
            </w:r>
          </w:p>
        </w:tc>
      </w:tr>
      <w:tr w:rsidR="00645097">
        <w:trPr>
          <w:cantSplit/>
          <w:trHeight w:val="740"/>
          <w:jc w:val="center"/>
        </w:trPr>
        <w:tc>
          <w:tcPr>
            <w:tcW w:w="4662" w:type="dxa"/>
            <w:vAlign w:val="center"/>
          </w:tcPr>
          <w:p w:rsidR="00286AC7" w:rsidRDefault="004079F0" w:rsidP="0067150D">
            <w:pPr>
              <w:rPr>
                <w:sz w:val="18"/>
                <w:szCs w:val="18"/>
              </w:rPr>
            </w:pPr>
            <w:r>
              <w:rPr>
                <w:rFonts w:hint="eastAsia"/>
                <w:sz w:val="18"/>
                <w:szCs w:val="18"/>
              </w:rPr>
              <w:t>①</w:t>
            </w:r>
            <w:r w:rsidR="00645097">
              <w:rPr>
                <w:rFonts w:hint="eastAsia"/>
                <w:sz w:val="18"/>
                <w:szCs w:val="18"/>
              </w:rPr>
              <w:t>グラビア印刷機の排ガス処理装置への接続率</w:t>
            </w:r>
          </w:p>
          <w:p w:rsidR="00645097" w:rsidRDefault="00645097" w:rsidP="00286AC7">
            <w:pPr>
              <w:ind w:firstLineChars="100" w:firstLine="180"/>
              <w:rPr>
                <w:sz w:val="18"/>
                <w:szCs w:val="18"/>
              </w:rPr>
            </w:pPr>
            <w:r>
              <w:rPr>
                <w:rFonts w:hint="eastAsia"/>
                <w:sz w:val="18"/>
                <w:szCs w:val="18"/>
              </w:rPr>
              <w:t>（台数ベース）</w:t>
            </w:r>
          </w:p>
        </w:tc>
        <w:tc>
          <w:tcPr>
            <w:tcW w:w="2404" w:type="dxa"/>
            <w:vAlign w:val="center"/>
          </w:tcPr>
          <w:p w:rsidR="00E908E5" w:rsidRDefault="00645097" w:rsidP="0067150D">
            <w:pPr>
              <w:spacing w:line="200" w:lineRule="exact"/>
              <w:rPr>
                <w:sz w:val="18"/>
                <w:szCs w:val="18"/>
              </w:rPr>
            </w:pPr>
            <w:r>
              <w:rPr>
                <w:rFonts w:hint="eastAsia"/>
                <w:sz w:val="18"/>
                <w:szCs w:val="18"/>
              </w:rPr>
              <w:t>グラビア印刷機</w:t>
            </w:r>
            <w:r>
              <w:rPr>
                <w:rFonts w:hint="eastAsia"/>
                <w:sz w:val="18"/>
                <w:szCs w:val="18"/>
                <w:u w:val="single"/>
              </w:rPr>
              <w:t xml:space="preserve">　　　</w:t>
            </w:r>
            <w:r>
              <w:rPr>
                <w:rFonts w:hint="eastAsia"/>
                <w:sz w:val="18"/>
                <w:szCs w:val="18"/>
              </w:rPr>
              <w:t>台の</w:t>
            </w:r>
          </w:p>
          <w:p w:rsidR="00645097" w:rsidRDefault="00645097"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E908E5">
            <w:pPr>
              <w:spacing w:line="200" w:lineRule="exact"/>
              <w:rPr>
                <w:sz w:val="18"/>
                <w:szCs w:val="18"/>
              </w:rPr>
            </w:pPr>
            <w:r>
              <w:rPr>
                <w:rFonts w:hint="eastAsia"/>
                <w:sz w:val="18"/>
                <w:szCs w:val="18"/>
              </w:rPr>
              <w:t>グラビア印刷機</w:t>
            </w:r>
            <w:r>
              <w:rPr>
                <w:rFonts w:hint="eastAsia"/>
                <w:sz w:val="18"/>
                <w:szCs w:val="18"/>
                <w:u w:val="single"/>
              </w:rPr>
              <w:t xml:space="preserve">　　　</w:t>
            </w:r>
            <w:r>
              <w:rPr>
                <w:rFonts w:hint="eastAsia"/>
                <w:sz w:val="18"/>
                <w:szCs w:val="18"/>
              </w:rPr>
              <w:t>台の</w:t>
            </w:r>
          </w:p>
          <w:p w:rsidR="00645097" w:rsidRDefault="00E908E5" w:rsidP="00E908E5">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645097">
        <w:trPr>
          <w:cantSplit/>
          <w:trHeight w:val="384"/>
          <w:jc w:val="center"/>
        </w:trPr>
        <w:tc>
          <w:tcPr>
            <w:tcW w:w="4662" w:type="dxa"/>
            <w:vAlign w:val="center"/>
          </w:tcPr>
          <w:p w:rsidR="00645097" w:rsidRDefault="004079F0" w:rsidP="0067150D">
            <w:pPr>
              <w:rPr>
                <w:sz w:val="18"/>
                <w:szCs w:val="18"/>
              </w:rPr>
            </w:pPr>
            <w:r>
              <w:rPr>
                <w:rFonts w:hint="eastAsia"/>
                <w:sz w:val="18"/>
                <w:szCs w:val="18"/>
              </w:rPr>
              <w:t>②設置している排ガス処理装置の平均的な除去処理率</w:t>
            </w:r>
          </w:p>
        </w:tc>
        <w:tc>
          <w:tcPr>
            <w:tcW w:w="2404" w:type="dxa"/>
            <w:vAlign w:val="center"/>
          </w:tcPr>
          <w:p w:rsidR="00645097" w:rsidRDefault="00645097" w:rsidP="0067150D">
            <w:pPr>
              <w:jc w:val="right"/>
              <w:rPr>
                <w:sz w:val="18"/>
                <w:szCs w:val="18"/>
              </w:rPr>
            </w:pPr>
            <w:r>
              <w:rPr>
                <w:rFonts w:hint="eastAsia"/>
                <w:sz w:val="18"/>
                <w:szCs w:val="18"/>
              </w:rPr>
              <w:t>％</w:t>
            </w:r>
          </w:p>
        </w:tc>
        <w:tc>
          <w:tcPr>
            <w:tcW w:w="2404" w:type="dxa"/>
            <w:vAlign w:val="center"/>
          </w:tcPr>
          <w:p w:rsidR="00645097" w:rsidRDefault="00645097" w:rsidP="0067150D">
            <w:pPr>
              <w:jc w:val="right"/>
              <w:rPr>
                <w:sz w:val="18"/>
                <w:szCs w:val="18"/>
              </w:rPr>
            </w:pPr>
            <w:r>
              <w:rPr>
                <w:rFonts w:hint="eastAsia"/>
                <w:sz w:val="18"/>
                <w:szCs w:val="18"/>
              </w:rPr>
              <w:t>％</w:t>
            </w:r>
          </w:p>
        </w:tc>
      </w:tr>
    </w:tbl>
    <w:p w:rsidR="00645097" w:rsidRDefault="00645097" w:rsidP="00645097">
      <w:pPr>
        <w:pStyle w:val="a5"/>
        <w:tabs>
          <w:tab w:val="clear" w:pos="4252"/>
          <w:tab w:val="clear" w:pos="8504"/>
        </w:tabs>
        <w:snapToGrid/>
        <w:spacing w:line="300" w:lineRule="exact"/>
      </w:pPr>
    </w:p>
    <w:p w:rsidR="00645097" w:rsidRPr="001144CD" w:rsidRDefault="001144CD" w:rsidP="001144CD">
      <w:pPr>
        <w:numPr>
          <w:ilvl w:val="0"/>
          <w:numId w:val="15"/>
        </w:numPr>
        <w:ind w:hanging="274"/>
        <w:rPr>
          <w:rFonts w:eastAsia="ＭＳ ゴシック"/>
        </w:rPr>
      </w:pPr>
      <w:r w:rsidRPr="001144CD">
        <w:rPr>
          <w:rFonts w:eastAsia="ＭＳ ゴシック" w:hint="eastAsia"/>
        </w:rPr>
        <w:t>ラ</w:t>
      </w:r>
      <w:r w:rsidR="00645097" w:rsidRPr="001144CD">
        <w:rPr>
          <w:rFonts w:eastAsia="ＭＳ ゴシック" w:hint="eastAsia"/>
        </w:rPr>
        <w:t>ミネーター機の排ガス処理装置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trPr>
          <w:trHeight w:val="344"/>
          <w:jc w:val="center"/>
        </w:trPr>
        <w:tc>
          <w:tcPr>
            <w:tcW w:w="4662" w:type="dxa"/>
            <w:tcBorders>
              <w:bottom w:val="single" w:sz="4" w:space="0" w:color="auto"/>
            </w:tcBorders>
            <w:shd w:val="clear" w:color="auto" w:fill="E6E6E6"/>
            <w:vAlign w:val="center"/>
          </w:tcPr>
          <w:p w:rsidR="00D558C7" w:rsidRPr="00CC7754" w:rsidRDefault="00D558C7" w:rsidP="00D558C7">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rPr>
              <w:t>2</w:t>
            </w:r>
            <w:r>
              <w:t>016</w:t>
            </w:r>
            <w:r w:rsidRPr="00CC7754">
              <w:rPr>
                <w:rFonts w:hint="eastAsia"/>
                <w:szCs w:val="21"/>
              </w:rPr>
              <w:t>年度</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szCs w:val="21"/>
              </w:rPr>
              <w:t>2</w:t>
            </w:r>
            <w:r>
              <w:rPr>
                <w:szCs w:val="21"/>
              </w:rPr>
              <w:t>017</w:t>
            </w:r>
            <w:r w:rsidRPr="00CC7754">
              <w:rPr>
                <w:rFonts w:hint="eastAsia"/>
                <w:szCs w:val="21"/>
              </w:rPr>
              <w:t>年度</w:t>
            </w:r>
          </w:p>
        </w:tc>
      </w:tr>
      <w:tr w:rsidR="00E908E5">
        <w:trPr>
          <w:cantSplit/>
          <w:trHeight w:val="740"/>
          <w:jc w:val="center"/>
        </w:trPr>
        <w:tc>
          <w:tcPr>
            <w:tcW w:w="4662" w:type="dxa"/>
            <w:vAlign w:val="center"/>
          </w:tcPr>
          <w:p w:rsidR="00286AC7" w:rsidRDefault="00E908E5" w:rsidP="0067150D">
            <w:pPr>
              <w:rPr>
                <w:sz w:val="18"/>
                <w:szCs w:val="18"/>
              </w:rPr>
            </w:pPr>
            <w:r>
              <w:rPr>
                <w:rFonts w:hint="eastAsia"/>
                <w:sz w:val="18"/>
                <w:szCs w:val="18"/>
              </w:rPr>
              <w:t>①ラミネーター機の排ガス処理装置への接続率</w:t>
            </w:r>
          </w:p>
          <w:p w:rsidR="00E908E5" w:rsidRDefault="00E908E5" w:rsidP="00286AC7">
            <w:pPr>
              <w:ind w:firstLineChars="100" w:firstLine="180"/>
              <w:rPr>
                <w:sz w:val="18"/>
                <w:szCs w:val="18"/>
              </w:rPr>
            </w:pPr>
            <w:r>
              <w:rPr>
                <w:rFonts w:hint="eastAsia"/>
                <w:sz w:val="18"/>
                <w:szCs w:val="18"/>
              </w:rPr>
              <w:t>（台数ベース）</w:t>
            </w:r>
          </w:p>
        </w:tc>
        <w:tc>
          <w:tcPr>
            <w:tcW w:w="2404" w:type="dxa"/>
            <w:vAlign w:val="center"/>
          </w:tcPr>
          <w:p w:rsidR="00E908E5" w:rsidRDefault="00E908E5" w:rsidP="0067150D">
            <w:pPr>
              <w:spacing w:line="200" w:lineRule="exact"/>
              <w:rPr>
                <w:sz w:val="18"/>
                <w:szCs w:val="18"/>
              </w:rPr>
            </w:pPr>
            <w:r>
              <w:rPr>
                <w:rFonts w:hint="eastAsia"/>
                <w:sz w:val="18"/>
                <w:szCs w:val="18"/>
              </w:rPr>
              <w:t>ラミネーター機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E908E5">
            <w:pPr>
              <w:spacing w:line="200" w:lineRule="exact"/>
              <w:rPr>
                <w:sz w:val="18"/>
                <w:szCs w:val="18"/>
              </w:rPr>
            </w:pPr>
            <w:r>
              <w:rPr>
                <w:rFonts w:hint="eastAsia"/>
                <w:sz w:val="18"/>
                <w:szCs w:val="18"/>
              </w:rPr>
              <w:t>ラミネーター機</w:t>
            </w:r>
            <w:r>
              <w:rPr>
                <w:rFonts w:hint="eastAsia"/>
                <w:sz w:val="18"/>
                <w:szCs w:val="18"/>
                <w:u w:val="single"/>
              </w:rPr>
              <w:t xml:space="preserve">　　　</w:t>
            </w:r>
            <w:r>
              <w:rPr>
                <w:rFonts w:hint="eastAsia"/>
                <w:sz w:val="18"/>
                <w:szCs w:val="18"/>
              </w:rPr>
              <w:t>台の</w:t>
            </w:r>
          </w:p>
          <w:p w:rsidR="00E908E5" w:rsidRDefault="00E908E5" w:rsidP="00E908E5">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E908E5">
        <w:trPr>
          <w:cantSplit/>
          <w:trHeight w:val="384"/>
          <w:jc w:val="center"/>
        </w:trPr>
        <w:tc>
          <w:tcPr>
            <w:tcW w:w="4662" w:type="dxa"/>
            <w:vAlign w:val="center"/>
          </w:tcPr>
          <w:p w:rsidR="00E908E5" w:rsidRDefault="00E908E5" w:rsidP="0067150D">
            <w:pPr>
              <w:rPr>
                <w:sz w:val="18"/>
                <w:szCs w:val="18"/>
              </w:rPr>
            </w:pPr>
            <w:r>
              <w:rPr>
                <w:rFonts w:hint="eastAsia"/>
                <w:sz w:val="18"/>
                <w:szCs w:val="18"/>
              </w:rPr>
              <w:t>②設置している排ガス処理装置の平均的な除去処理率</w:t>
            </w:r>
          </w:p>
        </w:tc>
        <w:tc>
          <w:tcPr>
            <w:tcW w:w="2404" w:type="dxa"/>
            <w:vAlign w:val="center"/>
          </w:tcPr>
          <w:p w:rsidR="00E908E5" w:rsidRDefault="00E908E5" w:rsidP="0067150D">
            <w:pPr>
              <w:jc w:val="right"/>
              <w:rPr>
                <w:sz w:val="18"/>
                <w:szCs w:val="18"/>
              </w:rPr>
            </w:pPr>
            <w:r>
              <w:rPr>
                <w:rFonts w:hint="eastAsia"/>
                <w:sz w:val="18"/>
                <w:szCs w:val="18"/>
              </w:rPr>
              <w:t>％</w:t>
            </w:r>
          </w:p>
        </w:tc>
        <w:tc>
          <w:tcPr>
            <w:tcW w:w="2404" w:type="dxa"/>
            <w:vAlign w:val="center"/>
          </w:tcPr>
          <w:p w:rsidR="00E908E5" w:rsidRDefault="00E908E5" w:rsidP="0067150D">
            <w:pPr>
              <w:jc w:val="right"/>
              <w:rPr>
                <w:sz w:val="18"/>
                <w:szCs w:val="18"/>
              </w:rPr>
            </w:pPr>
            <w:r>
              <w:rPr>
                <w:rFonts w:hint="eastAsia"/>
                <w:sz w:val="18"/>
                <w:szCs w:val="18"/>
              </w:rPr>
              <w:t>％</w:t>
            </w:r>
          </w:p>
        </w:tc>
      </w:tr>
    </w:tbl>
    <w:p w:rsidR="00E908E5" w:rsidRDefault="00E908E5" w:rsidP="00E908E5">
      <w:pPr>
        <w:pStyle w:val="a5"/>
        <w:tabs>
          <w:tab w:val="clear" w:pos="4252"/>
          <w:tab w:val="clear" w:pos="8504"/>
        </w:tabs>
        <w:snapToGrid/>
        <w:spacing w:line="300" w:lineRule="exact"/>
      </w:pPr>
    </w:p>
    <w:p w:rsidR="00E908E5" w:rsidRPr="001144CD" w:rsidRDefault="001144CD" w:rsidP="001144CD">
      <w:pPr>
        <w:numPr>
          <w:ilvl w:val="0"/>
          <w:numId w:val="15"/>
        </w:numPr>
        <w:ind w:hanging="274"/>
        <w:rPr>
          <w:rFonts w:eastAsia="ＭＳ ゴシック"/>
        </w:rPr>
      </w:pPr>
      <w:r>
        <w:rPr>
          <w:rFonts w:eastAsia="ＭＳ ゴシック" w:hint="eastAsia"/>
        </w:rPr>
        <w:t>コ</w:t>
      </w:r>
      <w:r w:rsidR="00E908E5">
        <w:rPr>
          <w:rFonts w:eastAsia="ＭＳ ゴシック" w:hint="eastAsia"/>
        </w:rPr>
        <w:t>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trPr>
          <w:trHeight w:val="344"/>
          <w:jc w:val="center"/>
        </w:trPr>
        <w:tc>
          <w:tcPr>
            <w:tcW w:w="4662" w:type="dxa"/>
            <w:tcBorders>
              <w:bottom w:val="single" w:sz="4" w:space="0" w:color="auto"/>
            </w:tcBorders>
            <w:shd w:val="clear" w:color="auto" w:fill="E6E6E6"/>
            <w:vAlign w:val="center"/>
          </w:tcPr>
          <w:p w:rsidR="00D558C7" w:rsidRPr="00CC7754" w:rsidRDefault="00D558C7" w:rsidP="00D558C7">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rPr>
              <w:t>2</w:t>
            </w:r>
            <w:r>
              <w:t>016</w:t>
            </w:r>
            <w:r w:rsidRPr="00CC7754">
              <w:rPr>
                <w:rFonts w:hint="eastAsia"/>
                <w:szCs w:val="21"/>
              </w:rPr>
              <w:t>年度</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szCs w:val="21"/>
              </w:rPr>
              <w:t>2</w:t>
            </w:r>
            <w:r>
              <w:rPr>
                <w:szCs w:val="21"/>
              </w:rPr>
              <w:t>017</w:t>
            </w:r>
            <w:r w:rsidRPr="00CC7754">
              <w:rPr>
                <w:rFonts w:hint="eastAsia"/>
                <w:szCs w:val="21"/>
              </w:rPr>
              <w:t>年度</w:t>
            </w:r>
          </w:p>
        </w:tc>
      </w:tr>
      <w:tr w:rsidR="00E908E5">
        <w:trPr>
          <w:cantSplit/>
          <w:trHeight w:val="740"/>
          <w:jc w:val="center"/>
        </w:trPr>
        <w:tc>
          <w:tcPr>
            <w:tcW w:w="4662" w:type="dxa"/>
            <w:vAlign w:val="center"/>
          </w:tcPr>
          <w:p w:rsidR="00286AC7" w:rsidRDefault="00E908E5" w:rsidP="0067150D">
            <w:pPr>
              <w:rPr>
                <w:sz w:val="18"/>
                <w:szCs w:val="18"/>
              </w:rPr>
            </w:pPr>
            <w:r>
              <w:rPr>
                <w:rFonts w:hint="eastAsia"/>
                <w:sz w:val="18"/>
                <w:szCs w:val="18"/>
              </w:rPr>
              <w:t>①コーター機の排ガス処理装置への接続率</w:t>
            </w:r>
          </w:p>
          <w:p w:rsidR="00E908E5" w:rsidRDefault="00E908E5" w:rsidP="00286AC7">
            <w:pPr>
              <w:ind w:firstLineChars="100" w:firstLine="180"/>
              <w:rPr>
                <w:sz w:val="18"/>
                <w:szCs w:val="18"/>
              </w:rPr>
            </w:pPr>
            <w:r>
              <w:rPr>
                <w:rFonts w:hint="eastAsia"/>
                <w:sz w:val="18"/>
                <w:szCs w:val="18"/>
              </w:rPr>
              <w:t>（台数ベース）</w:t>
            </w:r>
          </w:p>
        </w:tc>
        <w:tc>
          <w:tcPr>
            <w:tcW w:w="2404" w:type="dxa"/>
            <w:vAlign w:val="center"/>
          </w:tcPr>
          <w:p w:rsidR="00E908E5" w:rsidRDefault="00E908E5" w:rsidP="0067150D">
            <w:pPr>
              <w:spacing w:line="200" w:lineRule="exact"/>
              <w:rPr>
                <w:sz w:val="18"/>
                <w:szCs w:val="18"/>
              </w:rPr>
            </w:pPr>
            <w:r>
              <w:rPr>
                <w:rFonts w:hint="eastAsia"/>
                <w:sz w:val="18"/>
                <w:szCs w:val="18"/>
              </w:rPr>
              <w:t>コーター機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67150D">
            <w:pPr>
              <w:spacing w:line="200" w:lineRule="exact"/>
              <w:rPr>
                <w:sz w:val="18"/>
                <w:szCs w:val="18"/>
              </w:rPr>
            </w:pPr>
            <w:r>
              <w:rPr>
                <w:rFonts w:hint="eastAsia"/>
                <w:sz w:val="18"/>
                <w:szCs w:val="18"/>
              </w:rPr>
              <w:t>コーター機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E908E5">
        <w:trPr>
          <w:cantSplit/>
          <w:trHeight w:val="384"/>
          <w:jc w:val="center"/>
        </w:trPr>
        <w:tc>
          <w:tcPr>
            <w:tcW w:w="4662" w:type="dxa"/>
            <w:vAlign w:val="center"/>
          </w:tcPr>
          <w:p w:rsidR="00E908E5" w:rsidRDefault="00E908E5" w:rsidP="0067150D">
            <w:pPr>
              <w:rPr>
                <w:sz w:val="18"/>
                <w:szCs w:val="18"/>
              </w:rPr>
            </w:pPr>
            <w:r>
              <w:rPr>
                <w:rFonts w:hint="eastAsia"/>
                <w:sz w:val="18"/>
                <w:szCs w:val="18"/>
              </w:rPr>
              <w:t>②設置している排ガス処理装置の平均的な除去処理率</w:t>
            </w:r>
          </w:p>
        </w:tc>
        <w:tc>
          <w:tcPr>
            <w:tcW w:w="2404" w:type="dxa"/>
            <w:vAlign w:val="center"/>
          </w:tcPr>
          <w:p w:rsidR="00E908E5" w:rsidRDefault="00E908E5" w:rsidP="0067150D">
            <w:pPr>
              <w:jc w:val="right"/>
              <w:rPr>
                <w:sz w:val="18"/>
                <w:szCs w:val="18"/>
              </w:rPr>
            </w:pPr>
            <w:r>
              <w:rPr>
                <w:rFonts w:hint="eastAsia"/>
                <w:sz w:val="18"/>
                <w:szCs w:val="18"/>
              </w:rPr>
              <w:t>％</w:t>
            </w:r>
          </w:p>
        </w:tc>
        <w:tc>
          <w:tcPr>
            <w:tcW w:w="2404" w:type="dxa"/>
            <w:vAlign w:val="center"/>
          </w:tcPr>
          <w:p w:rsidR="00E908E5" w:rsidRDefault="00E908E5" w:rsidP="0067150D">
            <w:pPr>
              <w:jc w:val="right"/>
              <w:rPr>
                <w:sz w:val="18"/>
                <w:szCs w:val="18"/>
              </w:rPr>
            </w:pPr>
            <w:r>
              <w:rPr>
                <w:rFonts w:hint="eastAsia"/>
                <w:sz w:val="18"/>
                <w:szCs w:val="18"/>
              </w:rPr>
              <w:t>％</w:t>
            </w:r>
          </w:p>
        </w:tc>
      </w:tr>
    </w:tbl>
    <w:p w:rsidR="00E908E5" w:rsidRDefault="0016014D" w:rsidP="00E908E5">
      <w:pPr>
        <w:pStyle w:val="a5"/>
        <w:tabs>
          <w:tab w:val="clear" w:pos="4252"/>
          <w:tab w:val="clear" w:pos="8504"/>
        </w:tabs>
        <w:snapToGrid/>
        <w:spacing w:line="300" w:lineRule="exact"/>
      </w:pPr>
      <w:r>
        <w:rPr>
          <w:rFonts w:eastAsia="ＭＳ ゴシック" w:hint="eastAsia"/>
          <w:noProof/>
          <w:sz w:val="24"/>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157480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54" type="#_x0000_t202" style="position:absolute;left:0;text-align:left;margin-left:-.5pt;margin-top:12.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3uuQIAAME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OhWjmiRprY+Q68zcLvvwdGMYIA+O666v5PVV42EXDVEbNmNUnJoGKGQX2hv+mdX&#10;JxxtQTbDB0khENkZ6YDGWnW2eFAOBOjQp8dTb2wyFRxGi/AyTcFUgS26TMJo5kKQ7Hi7V9q8Y7JD&#10;dpFjBb136GR/p43NhmRHFxtMyJK3ret/K54dgON0ArHhqrXZLFw7f6RBuk7WSezF0XztxUFReDfl&#10;KvbmZbiYFZfFalWEP23cMM4aTikTNsxRWmH8Z607iHwSxUlcWracWjibklbbzapVaE9A2qX7DgU5&#10;c/Ofp+GKAFxeUAqjOLiNUq+cJwsvLuOZly6CxAvC9DadB3EaF+VzSndcsH+nhIYcpzPoo6PzW26B&#10;+15zI1nHDQyPlnc5Tk5OJLMSXAvqWmsIb6f1WSls+k+lgHYfG+0EazU6qdWMm3F6G4kNb9W8kfQR&#10;JKwkKAzECJMPFo1U3zEaYIrkWH/bEcUwat8LeAaLOEpnMHbcJkmsftW5YXNmIKICoBwbjKblykyD&#10;atcrvm0gzvTshLyBh1Nzp+mnnA7PDeaEo3aYaXYQne+d19PkXf4CAAD//wMAUEsDBBQABgAIAAAA&#10;IQB2jvtc3wAAAAgBAAAPAAAAZHJzL2Rvd25yZXYueG1sTI9BS8NAEIXvgv9hGcFbu2mMi8RsSiqo&#10;4MVaRTxusmMSzM6G7LaN/nqnJz0Ob3jv+4r17AZxwCn0njSslgkIpMbbnloNb6/3ixsQIRqyZvCE&#10;Gr4xwLo8PytMbv2RXvCwi63gEgq50dDFOOZShqZDZ8LSj0icffrJmcjn1Eo7mSOXu0GmSaKkMz3x&#10;QmdGvOuw+drtnYafPlSP2+dNrDfXHw/J9kmF90ppfXkxV7cgIs7x7xlO+IwOJTPVfk82iEHDYsUq&#10;UUOasQHnWaoyELUGlV6BLAv5X6D8BQAA//8DAFBLAQItABQABgAIAAAAIQC2gziS/gAAAOEBAAAT&#10;AAAAAAAAAAAAAAAAAAAAAABbQ29udGVudF9UeXBlc10ueG1sUEsBAi0AFAAGAAgAAAAhADj9If/W&#10;AAAAlAEAAAsAAAAAAAAAAAAAAAAALwEAAF9yZWxzLy5yZWxzUEsBAi0AFAAGAAgAAAAhAB9pPe65&#10;AgAAwQUAAA4AAAAAAAAAAAAAAAAALgIAAGRycy9lMm9Eb2MueG1sUEsBAi0AFAAGAAgAAAAhAHaO&#10;+1zfAAAACAEAAA8AAAAAAAAAAAAAAAAAEwUAAGRycy9kb3ducmV2LnhtbFBLBQYAAAAABAAEAPMA&#10;AAAfBgAAAAA=&#10;" filled="f" stroked="f">
                <v:textbox inset="5.85pt,.7pt,5.85pt,.7pt">
                  <w:txbxContent>
                    <w:p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p>
    <w:p w:rsidR="003E7D83" w:rsidRDefault="003E7D83" w:rsidP="001358C7">
      <w:pPr>
        <w:spacing w:line="140" w:lineRule="exact"/>
        <w:rPr>
          <w:rFonts w:eastAsia="ＭＳ ゴシック"/>
          <w:sz w:val="24"/>
        </w:rPr>
      </w:pPr>
    </w:p>
    <w:p w:rsidR="003E7D83" w:rsidRDefault="003E7D83" w:rsidP="001358C7">
      <w:pPr>
        <w:spacing w:line="140" w:lineRule="exact"/>
        <w:rPr>
          <w:rFonts w:eastAsia="ＭＳ ゴシック"/>
          <w:sz w:val="24"/>
        </w:rPr>
      </w:pPr>
    </w:p>
    <w:p w:rsidR="003E7D83" w:rsidRDefault="003E7D83" w:rsidP="001358C7">
      <w:pPr>
        <w:spacing w:line="140" w:lineRule="exact"/>
        <w:rPr>
          <w:rFonts w:eastAsia="ＭＳ ゴシック"/>
          <w:sz w:val="24"/>
        </w:rPr>
      </w:pPr>
    </w:p>
    <w:p w:rsidR="00AD614F" w:rsidRDefault="00AD614F">
      <w:pPr>
        <w:rPr>
          <w:rFonts w:eastAsia="ＭＳ ゴシック"/>
          <w:sz w:val="24"/>
        </w:rPr>
      </w:pPr>
      <w:r>
        <w:rPr>
          <w:rFonts w:eastAsia="ＭＳ ゴシック" w:hint="eastAsia"/>
          <w:sz w:val="24"/>
        </w:rPr>
        <w:t>■その他</w:t>
      </w:r>
    </w:p>
    <w:p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tc>
          <w:tcPr>
            <w:tcW w:w="660" w:type="dxa"/>
          </w:tcPr>
          <w:p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trPr>
          <w:trHeight w:val="622"/>
        </w:trPr>
        <w:tc>
          <w:tcPr>
            <w:tcW w:w="9729" w:type="dxa"/>
          </w:tcPr>
          <w:p w:rsidR="00AD614F" w:rsidRPr="003342E2" w:rsidRDefault="00AD614F"/>
        </w:tc>
      </w:tr>
      <w:tr w:rsidR="00AD614F">
        <w:trPr>
          <w:trHeight w:val="649"/>
        </w:trPr>
        <w:tc>
          <w:tcPr>
            <w:tcW w:w="9729" w:type="dxa"/>
          </w:tcPr>
          <w:p w:rsidR="00AD614F" w:rsidRDefault="00AD614F"/>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bl>
    <w:p w:rsidR="00E908E5" w:rsidRDefault="00E908E5">
      <w:pPr>
        <w:rPr>
          <w:rFonts w:eastAsia="ＭＳ ゴシック"/>
          <w:sz w:val="24"/>
        </w:rPr>
      </w:pPr>
    </w:p>
    <w:p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ED" w:rsidRDefault="001704ED">
      <w:r>
        <w:separator/>
      </w:r>
    </w:p>
  </w:endnote>
  <w:endnote w:type="continuationSeparator" w:id="0">
    <w:p w:rsidR="001704ED" w:rsidRDefault="001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02" w:rsidRDefault="00A37902">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3D00CE">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ED" w:rsidRDefault="001704ED">
      <w:r>
        <w:separator/>
      </w:r>
    </w:p>
  </w:footnote>
  <w:footnote w:type="continuationSeparator" w:id="0">
    <w:p w:rsidR="001704ED" w:rsidRDefault="0017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2E26B8E4"/>
    <w:lvl w:ilvl="0" w:tplc="6C1E20D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4"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
  </w:num>
  <w:num w:numId="3">
    <w:abstractNumId w:val="8"/>
  </w:num>
  <w:num w:numId="4">
    <w:abstractNumId w:val="4"/>
  </w:num>
  <w:num w:numId="5">
    <w:abstractNumId w:val="9"/>
  </w:num>
  <w:num w:numId="6">
    <w:abstractNumId w:val="6"/>
  </w:num>
  <w:num w:numId="7">
    <w:abstractNumId w:val="15"/>
  </w:num>
  <w:num w:numId="8">
    <w:abstractNumId w:val="11"/>
  </w:num>
  <w:num w:numId="9">
    <w:abstractNumId w:val="14"/>
  </w:num>
  <w:num w:numId="10">
    <w:abstractNumId w:val="10"/>
  </w:num>
  <w:num w:numId="11">
    <w:abstractNumId w:val="3"/>
  </w:num>
  <w:num w:numId="12">
    <w:abstractNumId w:val="16"/>
  </w:num>
  <w:num w:numId="13">
    <w:abstractNumId w:val="0"/>
  </w:num>
  <w:num w:numId="14">
    <w:abstractNumId w:val="13"/>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53"/>
    <w:rsid w:val="0005085C"/>
    <w:rsid w:val="00081EC7"/>
    <w:rsid w:val="000A2DDA"/>
    <w:rsid w:val="000B2D83"/>
    <w:rsid w:val="000B4C37"/>
    <w:rsid w:val="000D1909"/>
    <w:rsid w:val="000D250B"/>
    <w:rsid w:val="001144CD"/>
    <w:rsid w:val="00120B17"/>
    <w:rsid w:val="00131549"/>
    <w:rsid w:val="001358C7"/>
    <w:rsid w:val="0016014D"/>
    <w:rsid w:val="00165BDE"/>
    <w:rsid w:val="001704ED"/>
    <w:rsid w:val="0018657D"/>
    <w:rsid w:val="001A026E"/>
    <w:rsid w:val="002053D9"/>
    <w:rsid w:val="0020749B"/>
    <w:rsid w:val="0025589B"/>
    <w:rsid w:val="002564FD"/>
    <w:rsid w:val="00264DAA"/>
    <w:rsid w:val="00277EFC"/>
    <w:rsid w:val="00286AC7"/>
    <w:rsid w:val="002B0323"/>
    <w:rsid w:val="00305B32"/>
    <w:rsid w:val="00320098"/>
    <w:rsid w:val="00323B6B"/>
    <w:rsid w:val="0032516F"/>
    <w:rsid w:val="00325E30"/>
    <w:rsid w:val="003342E2"/>
    <w:rsid w:val="00371A36"/>
    <w:rsid w:val="00377C22"/>
    <w:rsid w:val="003929DF"/>
    <w:rsid w:val="003A19E8"/>
    <w:rsid w:val="003A4696"/>
    <w:rsid w:val="003B3224"/>
    <w:rsid w:val="003C2A05"/>
    <w:rsid w:val="003C4695"/>
    <w:rsid w:val="003C5628"/>
    <w:rsid w:val="003D00CE"/>
    <w:rsid w:val="003E7D83"/>
    <w:rsid w:val="003F78E8"/>
    <w:rsid w:val="00404A53"/>
    <w:rsid w:val="004079F0"/>
    <w:rsid w:val="004136B6"/>
    <w:rsid w:val="00422E2F"/>
    <w:rsid w:val="00432A53"/>
    <w:rsid w:val="00443254"/>
    <w:rsid w:val="0047074E"/>
    <w:rsid w:val="004848AE"/>
    <w:rsid w:val="004963A3"/>
    <w:rsid w:val="004F1F58"/>
    <w:rsid w:val="004F70F7"/>
    <w:rsid w:val="00524017"/>
    <w:rsid w:val="00583FC7"/>
    <w:rsid w:val="005A16B0"/>
    <w:rsid w:val="005A3791"/>
    <w:rsid w:val="005D430C"/>
    <w:rsid w:val="005F08E8"/>
    <w:rsid w:val="005F752F"/>
    <w:rsid w:val="006107B6"/>
    <w:rsid w:val="00632145"/>
    <w:rsid w:val="00645097"/>
    <w:rsid w:val="0066223E"/>
    <w:rsid w:val="0067150D"/>
    <w:rsid w:val="00674B36"/>
    <w:rsid w:val="006D7279"/>
    <w:rsid w:val="006E00D0"/>
    <w:rsid w:val="006E3252"/>
    <w:rsid w:val="00704D9E"/>
    <w:rsid w:val="00720BDB"/>
    <w:rsid w:val="007270B5"/>
    <w:rsid w:val="00761B67"/>
    <w:rsid w:val="007C26F4"/>
    <w:rsid w:val="007D6E8B"/>
    <w:rsid w:val="00823C95"/>
    <w:rsid w:val="008313A2"/>
    <w:rsid w:val="008D4811"/>
    <w:rsid w:val="008D7CAC"/>
    <w:rsid w:val="008F05E6"/>
    <w:rsid w:val="00906668"/>
    <w:rsid w:val="0091047F"/>
    <w:rsid w:val="00942DA1"/>
    <w:rsid w:val="009A1589"/>
    <w:rsid w:val="009A4806"/>
    <w:rsid w:val="009B161F"/>
    <w:rsid w:val="009F064C"/>
    <w:rsid w:val="009F74F6"/>
    <w:rsid w:val="00A01006"/>
    <w:rsid w:val="00A232DB"/>
    <w:rsid w:val="00A37902"/>
    <w:rsid w:val="00A425B9"/>
    <w:rsid w:val="00A64037"/>
    <w:rsid w:val="00A73E5B"/>
    <w:rsid w:val="00A83017"/>
    <w:rsid w:val="00AA0310"/>
    <w:rsid w:val="00AA0D85"/>
    <w:rsid w:val="00AD3876"/>
    <w:rsid w:val="00AD614F"/>
    <w:rsid w:val="00AE3BA9"/>
    <w:rsid w:val="00B01F04"/>
    <w:rsid w:val="00B116B5"/>
    <w:rsid w:val="00B12A61"/>
    <w:rsid w:val="00B14BE9"/>
    <w:rsid w:val="00B63666"/>
    <w:rsid w:val="00B923E1"/>
    <w:rsid w:val="00BB62D0"/>
    <w:rsid w:val="00BC10BD"/>
    <w:rsid w:val="00BD32ED"/>
    <w:rsid w:val="00BD7F0D"/>
    <w:rsid w:val="00C232C3"/>
    <w:rsid w:val="00C41A4E"/>
    <w:rsid w:val="00C53530"/>
    <w:rsid w:val="00C86B6E"/>
    <w:rsid w:val="00CA5B1D"/>
    <w:rsid w:val="00CC3AE4"/>
    <w:rsid w:val="00CC7754"/>
    <w:rsid w:val="00CD15D5"/>
    <w:rsid w:val="00CF7D77"/>
    <w:rsid w:val="00D22F43"/>
    <w:rsid w:val="00D32281"/>
    <w:rsid w:val="00D558C7"/>
    <w:rsid w:val="00D622B9"/>
    <w:rsid w:val="00D643FD"/>
    <w:rsid w:val="00D72091"/>
    <w:rsid w:val="00D86463"/>
    <w:rsid w:val="00D92E87"/>
    <w:rsid w:val="00DC24A4"/>
    <w:rsid w:val="00DC38E3"/>
    <w:rsid w:val="00DF168B"/>
    <w:rsid w:val="00DF332F"/>
    <w:rsid w:val="00E01B54"/>
    <w:rsid w:val="00E17905"/>
    <w:rsid w:val="00E17A11"/>
    <w:rsid w:val="00E4464F"/>
    <w:rsid w:val="00E51DCC"/>
    <w:rsid w:val="00E651CF"/>
    <w:rsid w:val="00E67147"/>
    <w:rsid w:val="00E908E5"/>
    <w:rsid w:val="00EB767C"/>
    <w:rsid w:val="00EC73DA"/>
    <w:rsid w:val="00F17FEF"/>
    <w:rsid w:val="00F43C37"/>
    <w:rsid w:val="00F43D34"/>
    <w:rsid w:val="00F463C6"/>
    <w:rsid w:val="00F536E4"/>
    <w:rsid w:val="00F8155A"/>
    <w:rsid w:val="00F92325"/>
    <w:rsid w:val="00FA1E9D"/>
    <w:rsid w:val="00FB767C"/>
    <w:rsid w:val="00FC077B"/>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fp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3943</Words>
  <Characters>1518</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5451</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sakamoto</cp:lastModifiedBy>
  <cp:revision>8</cp:revision>
  <cp:lastPrinted>2017-07-03T23:33:00Z</cp:lastPrinted>
  <dcterms:created xsi:type="dcterms:W3CDTF">2017-07-03T08:08:00Z</dcterms:created>
  <dcterms:modified xsi:type="dcterms:W3CDTF">2017-07-04T00:26:00Z</dcterms:modified>
</cp:coreProperties>
</file>