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C1624" w14:textId="02ABA412" w:rsidR="00423F3A" w:rsidRPr="00C8761A" w:rsidRDefault="00FA3397" w:rsidP="0080371F">
      <w:pPr>
        <w:widowControl/>
        <w:shd w:val="clear" w:color="auto" w:fill="FFFFFF"/>
        <w:jc w:val="center"/>
        <w:rPr>
          <w:rFonts w:ascii="Arial" w:eastAsia="ＭＳ Ｐゴシック" w:hAnsi="Arial" w:cs="Arial"/>
          <w:b/>
          <w:color w:val="222222"/>
          <w:kern w:val="0"/>
          <w:sz w:val="28"/>
          <w:szCs w:val="28"/>
        </w:rPr>
      </w:pPr>
      <w:r w:rsidRPr="00FA3397">
        <w:rPr>
          <w:rFonts w:ascii="Arial" w:eastAsia="ＭＳ Ｐゴシック" w:hAnsi="Arial" w:cs="Arial" w:hint="eastAsia"/>
          <w:b/>
          <w:color w:val="222222"/>
          <w:kern w:val="0"/>
          <w:sz w:val="28"/>
          <w:szCs w:val="28"/>
        </w:rPr>
        <w:t>JPC</w:t>
      </w:r>
      <w:r w:rsidRPr="00FA3397">
        <w:rPr>
          <w:rFonts w:ascii="Arial" w:eastAsia="ＭＳ Ｐゴシック" w:hAnsi="Arial" w:cs="Arial" w:hint="eastAsia"/>
          <w:b/>
          <w:color w:val="222222"/>
          <w:kern w:val="0"/>
          <w:sz w:val="28"/>
          <w:szCs w:val="28"/>
        </w:rPr>
        <w:t>出品</w:t>
      </w:r>
      <w:r w:rsidR="00F62ABF" w:rsidRPr="00FA3397">
        <w:rPr>
          <w:rFonts w:ascii="Arial" w:eastAsia="ＭＳ Ｐゴシック" w:hAnsi="Arial" w:cs="Arial" w:hint="eastAsia"/>
          <w:b/>
          <w:color w:val="222222"/>
          <w:kern w:val="0"/>
          <w:sz w:val="28"/>
          <w:szCs w:val="28"/>
        </w:rPr>
        <w:t>部門</w:t>
      </w:r>
      <w:r w:rsidR="00646DFA" w:rsidRPr="00FA3397">
        <w:rPr>
          <w:rFonts w:ascii="Arial" w:eastAsia="ＭＳ Ｐゴシック" w:hAnsi="Arial" w:cs="Arial" w:hint="eastAsia"/>
          <w:b/>
          <w:color w:val="222222"/>
          <w:kern w:val="0"/>
          <w:sz w:val="28"/>
          <w:szCs w:val="28"/>
        </w:rPr>
        <w:t>の定義</w:t>
      </w:r>
    </w:p>
    <w:p w14:paraId="706A3E6A" w14:textId="77777777" w:rsidR="009C0E65" w:rsidRDefault="009C0E65" w:rsidP="00BB30D4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 w:val="19"/>
          <w:szCs w:val="19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4874"/>
        <w:gridCol w:w="1200"/>
      </w:tblGrid>
      <w:tr w:rsidR="00C8761A" w14:paraId="038507FE" w14:textId="77777777" w:rsidTr="00057E77">
        <w:tc>
          <w:tcPr>
            <w:tcW w:w="24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95275" w14:textId="77777777" w:rsidR="00C8761A" w:rsidRDefault="00C8761A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 xml:space="preserve">　　　　　部　　門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D265A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 xml:space="preserve">　　　　　　　　　　　　　　　　　　　定　　　　　義</w:t>
            </w:r>
          </w:p>
        </w:tc>
      </w:tr>
      <w:tr w:rsidR="00C8761A" w14:paraId="61F9B9F5" w14:textId="77777777" w:rsidTr="00057E77">
        <w:tc>
          <w:tcPr>
            <w:tcW w:w="2405" w:type="dxa"/>
            <w:tcBorders>
              <w:top w:val="single" w:sz="12" w:space="0" w:color="auto"/>
              <w:right w:val="single" w:sz="12" w:space="0" w:color="auto"/>
            </w:tcBorders>
          </w:tcPr>
          <w:p w14:paraId="21903EB7" w14:textId="03395B3E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１．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洋菓子</w:t>
            </w:r>
          </w:p>
        </w:tc>
        <w:tc>
          <w:tcPr>
            <w:tcW w:w="4887" w:type="dxa"/>
            <w:tcBorders>
              <w:top w:val="single" w:sz="12" w:space="0" w:color="auto"/>
              <w:left w:val="single" w:sz="12" w:space="0" w:color="auto"/>
            </w:tcBorders>
          </w:tcPr>
          <w:p w14:paraId="35C2C919" w14:textId="77777777" w:rsidR="00C8761A" w:rsidRDefault="00C8761A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各種洋菓子用のパッケージ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</w:tcBorders>
          </w:tcPr>
          <w:p w14:paraId="0CA99D06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菓子類</w:t>
            </w:r>
          </w:p>
        </w:tc>
      </w:tr>
      <w:tr w:rsidR="00C8761A" w14:paraId="03F9559E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445FD07C" w14:textId="7D59CF20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２．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和菓子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2ACDEEC7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各種和菓子用のパッケージ</w:t>
            </w:r>
          </w:p>
        </w:tc>
        <w:tc>
          <w:tcPr>
            <w:tcW w:w="1202" w:type="dxa"/>
            <w:vMerge/>
          </w:tcPr>
          <w:p w14:paraId="394E17F1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</w:p>
        </w:tc>
      </w:tr>
      <w:tr w:rsidR="00C8761A" w14:paraId="30D6C86E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0F563271" w14:textId="3D6CB029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３．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洋食品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78D9DAAF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各種洋食品用のパッケージ</w:t>
            </w:r>
          </w:p>
        </w:tc>
        <w:tc>
          <w:tcPr>
            <w:tcW w:w="1202" w:type="dxa"/>
            <w:vMerge w:val="restart"/>
          </w:tcPr>
          <w:p w14:paraId="58A77045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一般食品</w:t>
            </w:r>
          </w:p>
          <w:p w14:paraId="2A8AFB48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（菓子以外）</w:t>
            </w:r>
          </w:p>
        </w:tc>
      </w:tr>
      <w:tr w:rsidR="00C8761A" w14:paraId="0F648AEE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3AD4048B" w14:textId="0CAD2117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４．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和食品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72BF2781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各種和食品用のパッケージ</w:t>
            </w:r>
          </w:p>
        </w:tc>
        <w:tc>
          <w:tcPr>
            <w:tcW w:w="1202" w:type="dxa"/>
            <w:vMerge/>
          </w:tcPr>
          <w:p w14:paraId="2A5B65FE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</w:p>
        </w:tc>
      </w:tr>
      <w:tr w:rsidR="00C8761A" w14:paraId="3E49E4AC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1F329525" w14:textId="49BB3164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５．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中華・エスニック食品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72906742" w14:textId="73D15820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各種中華及びエスニック</w:t>
            </w:r>
            <w:r w:rsidR="001A09F4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食品</w:t>
            </w: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用のパッケージ</w:t>
            </w:r>
          </w:p>
        </w:tc>
        <w:tc>
          <w:tcPr>
            <w:tcW w:w="1202" w:type="dxa"/>
            <w:vMerge/>
          </w:tcPr>
          <w:p w14:paraId="28D63F5F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</w:p>
        </w:tc>
      </w:tr>
      <w:tr w:rsidR="00C8761A" w14:paraId="60E3E554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33D66710" w14:textId="3DE6659A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６．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健康食品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433C9CB7" w14:textId="77777777" w:rsidR="00C8761A" w:rsidRDefault="00C8761A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各種健康食品用のパッケージ。サプリメントなども含む。</w:t>
            </w:r>
          </w:p>
        </w:tc>
        <w:tc>
          <w:tcPr>
            <w:tcW w:w="1202" w:type="dxa"/>
            <w:vMerge/>
          </w:tcPr>
          <w:p w14:paraId="0754F266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</w:p>
        </w:tc>
      </w:tr>
      <w:tr w:rsidR="00C8761A" w14:paraId="1FB0127C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21E1C326" w14:textId="58B723E2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７．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アルコール飲料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6D085767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各種アルコール飲料用のパッケージ</w:t>
            </w:r>
          </w:p>
        </w:tc>
        <w:tc>
          <w:tcPr>
            <w:tcW w:w="1202" w:type="dxa"/>
            <w:vMerge w:val="restart"/>
          </w:tcPr>
          <w:p w14:paraId="740DF902" w14:textId="77777777" w:rsidR="00C8761A" w:rsidRDefault="00C8761A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飲料類</w:t>
            </w:r>
          </w:p>
          <w:p w14:paraId="5716C5D3" w14:textId="77777777" w:rsidR="00C8761A" w:rsidRDefault="00C8761A" w:rsidP="00CB6D59">
            <w:pPr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</w:p>
        </w:tc>
      </w:tr>
      <w:tr w:rsidR="00C8761A" w14:paraId="5BE0A36D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40C1E8ED" w14:textId="63A468D8" w:rsidR="00C8761A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８．</w:t>
            </w:r>
            <w:r w:rsidR="00C8761A"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一般飲料</w:t>
            </w:r>
          </w:p>
        </w:tc>
        <w:tc>
          <w:tcPr>
            <w:tcW w:w="4887" w:type="dxa"/>
            <w:tcBorders>
              <w:left w:val="single" w:sz="12" w:space="0" w:color="auto"/>
            </w:tcBorders>
          </w:tcPr>
          <w:p w14:paraId="42A77365" w14:textId="20651401" w:rsidR="00C8761A" w:rsidRDefault="00C8761A" w:rsidP="00BB30D4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color w:val="222222"/>
                <w:kern w:val="0"/>
                <w:sz w:val="19"/>
                <w:szCs w:val="19"/>
              </w:rPr>
              <w:t>アルコールを含まない飲料全てのパッケージ。ただしノンアルコールビールなどはアルコール飲料に含める。</w:t>
            </w:r>
          </w:p>
        </w:tc>
        <w:tc>
          <w:tcPr>
            <w:tcW w:w="1202" w:type="dxa"/>
            <w:vMerge/>
          </w:tcPr>
          <w:p w14:paraId="2D02B4D9" w14:textId="77777777" w:rsidR="00C8761A" w:rsidRDefault="00C8761A" w:rsidP="00CB6D59">
            <w:pPr>
              <w:widowControl/>
              <w:jc w:val="left"/>
              <w:rPr>
                <w:rFonts w:ascii="Arial" w:eastAsia="ＭＳ Ｐゴシック" w:hAnsi="Arial" w:cs="Arial"/>
                <w:color w:val="222222"/>
                <w:kern w:val="0"/>
                <w:sz w:val="19"/>
                <w:szCs w:val="19"/>
              </w:rPr>
            </w:pPr>
          </w:p>
        </w:tc>
      </w:tr>
      <w:tr w:rsidR="0080371F" w:rsidRPr="0080371F" w14:paraId="5E1CC468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53EA6816" w14:textId="65ADE8A1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９．</w:t>
            </w:r>
            <w:r w:rsidR="001C693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衣料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品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62A7E583" w14:textId="22BCAC8A" w:rsidR="00FB2961" w:rsidRPr="0080371F" w:rsidRDefault="00EC26F2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衣料品用</w:t>
            </w:r>
            <w:r w:rsidR="003D21E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・繊維製品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のパッケージで軟包装、紙器など問わず</w:t>
            </w:r>
          </w:p>
        </w:tc>
      </w:tr>
      <w:tr w:rsidR="0080371F" w:rsidRPr="0080371F" w14:paraId="7980CAA1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10A7A040" w14:textId="3999A975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１０．</w:t>
            </w:r>
            <w:r w:rsidR="001C693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薬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品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09BB8242" w14:textId="7539E407" w:rsidR="00FB2961" w:rsidRPr="0080371F" w:rsidRDefault="00EC26F2" w:rsidP="002E377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各種医薬品</w:t>
            </w:r>
            <w:r w:rsidR="003D21E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及び医療雑貨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用のパッケージ</w:t>
            </w:r>
            <w:r w:rsidR="002E3774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。ただし医薬部外品は一般雑貨に含める。</w:t>
            </w:r>
          </w:p>
        </w:tc>
      </w:tr>
      <w:tr w:rsidR="0080371F" w:rsidRPr="0080371F" w14:paraId="3FD25049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5CEA8C94" w14:textId="4B8C3B0A" w:rsidR="00FB2961" w:rsidRPr="0080371F" w:rsidRDefault="0080371F" w:rsidP="001C693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１１．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化粧</w:t>
            </w:r>
            <w:r w:rsidR="001C693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品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2D2000FA" w14:textId="77777777" w:rsidR="00FB2961" w:rsidRPr="0080371F" w:rsidRDefault="00EC26F2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各種コスメチック製品（男女用問わず）用のパッケージ</w:t>
            </w:r>
          </w:p>
        </w:tc>
      </w:tr>
      <w:tr w:rsidR="0080371F" w:rsidRPr="0080371F" w14:paraId="3B1A45E4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025ED5B8" w14:textId="3141A936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１２．</w:t>
            </w:r>
            <w:r w:rsidR="00EC26F2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化粧雑貨</w:t>
            </w:r>
            <w:r>
              <w:rPr>
                <w:rFonts w:ascii="Arial" w:eastAsia="ＭＳ Ｐゴシック" w:hAnsi="Arial" w:cs="Arial"/>
                <w:kern w:val="0"/>
                <w:sz w:val="19"/>
                <w:szCs w:val="19"/>
              </w:rPr>
              <w:br/>
            </w:r>
            <w:r w:rsidR="003D21E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（トイレタリー）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0B39951E" w14:textId="18A5601E" w:rsidR="00FB2961" w:rsidRPr="0080371F" w:rsidRDefault="00EC26F2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トイ</w:t>
            </w:r>
            <w:r w:rsidR="002E3774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レタリー製品（ボディケア、スキンケア、シェービング、ヘアケア、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フェイスケア、入浴剤など）用のパッケージ</w:t>
            </w:r>
          </w:p>
        </w:tc>
      </w:tr>
      <w:tr w:rsidR="0080371F" w:rsidRPr="0080371F" w14:paraId="25F2933A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79F809D1" w14:textId="49A7D0F6" w:rsidR="00FB2961" w:rsidRPr="0080371F" w:rsidRDefault="0080371F" w:rsidP="001C693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１３．</w:t>
            </w:r>
            <w:r w:rsidR="00EC26F2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一般雑貨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3B9D8B37" w14:textId="4B82C881" w:rsidR="00FB2961" w:rsidRPr="0080371F" w:rsidRDefault="00EC26F2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上記部門に該当しない</w:t>
            </w:r>
            <w:r w:rsidR="0015104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日用品、洗剤その他各種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商品用</w:t>
            </w:r>
            <w:r w:rsidR="00E82923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のパッケージ</w:t>
            </w:r>
            <w:r w:rsidR="003D21E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、文具、履物、各種家庭用品、レジャー・趣味品（アウトドア用品など）を含む</w:t>
            </w:r>
          </w:p>
        </w:tc>
      </w:tr>
      <w:tr w:rsidR="0080371F" w:rsidRPr="0080371F" w14:paraId="228533F9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6606CE2B" w14:textId="2DD9D79E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１４．</w:t>
            </w:r>
            <w:r w:rsidR="00EC26F2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電機機器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2E202702" w14:textId="77777777" w:rsidR="00FB2961" w:rsidRPr="0080371F" w:rsidRDefault="00E82923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電機機器のパッケージで軟包装、紙器など問わず</w:t>
            </w:r>
          </w:p>
        </w:tc>
      </w:tr>
      <w:tr w:rsidR="0080371F" w:rsidRPr="0080371F" w14:paraId="1A445B7E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5A0C216D" w14:textId="77777777" w:rsid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１５．</w:t>
            </w:r>
            <w:r w:rsidR="001C693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贈答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用品</w:t>
            </w:r>
          </w:p>
          <w:p w14:paraId="6B278C6E" w14:textId="1E6B3D4C" w:rsidR="00FB2961" w:rsidRPr="0080371F" w:rsidRDefault="003D21E6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（ギフトパッケージ）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674341E8" w14:textId="22584759" w:rsidR="00FB2961" w:rsidRPr="0080371F" w:rsidRDefault="002E3774" w:rsidP="0015104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中元、</w:t>
            </w:r>
            <w:r w:rsidR="00E82923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歳暮、</w:t>
            </w:r>
            <w:r w:rsidR="0015104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各種記念日</w:t>
            </w:r>
            <w:r w:rsidR="000D459E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、イベント</w:t>
            </w:r>
            <w:r w:rsidR="0015104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など</w:t>
            </w:r>
            <w:r w:rsidR="00E82923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特定</w:t>
            </w:r>
            <w:r w:rsidR="0015104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の目的用</w:t>
            </w:r>
            <w:r w:rsidR="00E82923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及び一般贈答用のパッケージ</w:t>
            </w:r>
          </w:p>
        </w:tc>
      </w:tr>
      <w:tr w:rsidR="0080371F" w:rsidRPr="0080371F" w14:paraId="6706F2CC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4B76AE10" w14:textId="6F5F1768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１６．</w:t>
            </w:r>
            <w:r w:rsidR="00FB2961" w:rsidRPr="0080371F">
              <w:rPr>
                <w:rFonts w:ascii="Arial" w:eastAsia="ＭＳ Ｐゴシック" w:hAnsi="Arial" w:cs="Arial"/>
                <w:kern w:val="0"/>
                <w:sz w:val="19"/>
                <w:szCs w:val="19"/>
              </w:rPr>
              <w:t>POP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23008BFB" w14:textId="415AA4C2" w:rsidR="000D459E" w:rsidRPr="0080371F" w:rsidRDefault="000D459E" w:rsidP="00E829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パッケージの形状・構造・デザインに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POP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的な仕掛けや機能を併せ持つもの</w:t>
            </w:r>
          </w:p>
        </w:tc>
      </w:tr>
      <w:tr w:rsidR="0080371F" w:rsidRPr="0080371F" w14:paraId="4AA540FF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109D7B6A" w14:textId="3BD241F0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１７．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包装紙・ショッピングバッグ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04945C4A" w14:textId="08DCBB6F" w:rsidR="00FB2961" w:rsidRPr="0080371F" w:rsidRDefault="00151046" w:rsidP="000D459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販売促進</w:t>
            </w:r>
            <w:r w:rsidR="00E82923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効果、ブランドイメージ確立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など</w:t>
            </w:r>
            <w:r w:rsidR="00E82923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を目的とした包装紙及びショッピングバッグ</w:t>
            </w:r>
            <w:r w:rsidR="000D459E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。通販パッケージや化粧箱等なども含む。</w:t>
            </w:r>
          </w:p>
        </w:tc>
      </w:tr>
      <w:tr w:rsidR="0080371F" w:rsidRPr="0080371F" w14:paraId="5007A830" w14:textId="77777777" w:rsidTr="00057E77">
        <w:tc>
          <w:tcPr>
            <w:tcW w:w="2405" w:type="dxa"/>
            <w:tcBorders>
              <w:right w:val="single" w:sz="12" w:space="0" w:color="auto"/>
            </w:tcBorders>
          </w:tcPr>
          <w:p w14:paraId="40BB66BB" w14:textId="5D8C0A8B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１８．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地域産業商品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7060E394" w14:textId="1BA80A6E" w:rsidR="00FB2961" w:rsidRPr="0080371F" w:rsidRDefault="00EE3CE1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地域の独自性をアピールしたパッケージで、商品ジャンルは問わず</w:t>
            </w:r>
            <w:r w:rsidR="003D21E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（観光地お土産商品などを含む）</w:t>
            </w:r>
          </w:p>
        </w:tc>
      </w:tr>
      <w:tr w:rsidR="0080371F" w:rsidRPr="0080371F" w14:paraId="61FB80F1" w14:textId="77777777" w:rsidTr="003D21E6">
        <w:tc>
          <w:tcPr>
            <w:tcW w:w="2405" w:type="dxa"/>
            <w:tcBorders>
              <w:right w:val="single" w:sz="12" w:space="0" w:color="auto"/>
            </w:tcBorders>
          </w:tcPr>
          <w:p w14:paraId="50CC2A5B" w14:textId="4066CA97" w:rsidR="00FB2961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１９．</w:t>
            </w:r>
            <w:r w:rsidR="00FB2961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リニューアル商品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4381B4A2" w14:textId="4737CF31" w:rsidR="00FB2961" w:rsidRPr="0080371F" w:rsidRDefault="00EE3CE1" w:rsidP="002E377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従来のパッケージをデザイン</w:t>
            </w:r>
            <w:r w:rsidR="002E3774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及び</w:t>
            </w:r>
            <w:r w:rsidR="0015104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使い勝手など向上するために新たにリニューアルした</w:t>
            </w: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もの</w:t>
            </w:r>
          </w:p>
        </w:tc>
      </w:tr>
      <w:tr w:rsidR="0080371F" w:rsidRPr="0080371F" w14:paraId="5C657251" w14:textId="77777777" w:rsidTr="00057E77"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14:paraId="0DCE46E7" w14:textId="33F6B685" w:rsidR="003D21E6" w:rsidRPr="0080371F" w:rsidRDefault="0080371F" w:rsidP="00BB30D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２０．</w:t>
            </w:r>
            <w:bookmarkStart w:id="0" w:name="_GoBack"/>
            <w:bookmarkEnd w:id="0"/>
            <w:r w:rsidR="003D21E6"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ペット用品</w:t>
            </w:r>
          </w:p>
        </w:tc>
        <w:tc>
          <w:tcPr>
            <w:tcW w:w="6089" w:type="dxa"/>
            <w:gridSpan w:val="2"/>
            <w:tcBorders>
              <w:left w:val="single" w:sz="12" w:space="0" w:color="auto"/>
            </w:tcBorders>
          </w:tcPr>
          <w:p w14:paraId="3D82C251" w14:textId="5712C55F" w:rsidR="003D21E6" w:rsidRPr="0080371F" w:rsidRDefault="003D21E6" w:rsidP="002E3774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9"/>
                <w:szCs w:val="19"/>
              </w:rPr>
            </w:pPr>
            <w:r w:rsidRPr="0080371F">
              <w:rPr>
                <w:rFonts w:ascii="Arial" w:eastAsia="ＭＳ Ｐゴシック" w:hAnsi="Arial" w:cs="Arial" w:hint="eastAsia"/>
                <w:kern w:val="0"/>
                <w:sz w:val="19"/>
                <w:szCs w:val="19"/>
              </w:rPr>
              <w:t>ペットフード及びその他ペット用品</w:t>
            </w:r>
          </w:p>
        </w:tc>
      </w:tr>
    </w:tbl>
    <w:p w14:paraId="088E9271" w14:textId="5B329196" w:rsidR="00C8761A" w:rsidRPr="0080371F" w:rsidRDefault="006A7749" w:rsidP="00BB30D4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19"/>
          <w:szCs w:val="19"/>
        </w:rPr>
      </w:pPr>
      <w:r w:rsidRPr="0080371F">
        <w:rPr>
          <w:rFonts w:ascii="Arial" w:eastAsia="ＭＳ Ｐゴシック" w:hAnsi="Arial" w:cs="Arial" w:hint="eastAsia"/>
          <w:kern w:val="0"/>
          <w:sz w:val="19"/>
          <w:szCs w:val="19"/>
        </w:rPr>
        <w:t>注：　通信販売商品は、その商品ごとの分野（健康食品、地域産業商品、薬品など）で選択する。</w:t>
      </w:r>
    </w:p>
    <w:p w14:paraId="1D3CD6F7" w14:textId="77777777" w:rsidR="00172EB5" w:rsidRPr="00172EB5" w:rsidRDefault="00172EB5" w:rsidP="00BB30D4">
      <w:pPr>
        <w:widowControl/>
        <w:shd w:val="clear" w:color="auto" w:fill="FFFFFF"/>
        <w:jc w:val="left"/>
        <w:rPr>
          <w:rFonts w:ascii="Arial" w:eastAsia="ＭＳ Ｐゴシック" w:hAnsi="Arial" w:cs="Arial" w:hint="eastAsia"/>
          <w:color w:val="222222"/>
          <w:kern w:val="0"/>
          <w:sz w:val="19"/>
          <w:szCs w:val="19"/>
        </w:rPr>
      </w:pPr>
    </w:p>
    <w:sectPr w:rsidR="00172EB5" w:rsidRPr="00172EB5" w:rsidSect="00CB6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74"/>
    <w:rsid w:val="00057E77"/>
    <w:rsid w:val="000D459E"/>
    <w:rsid w:val="000E6503"/>
    <w:rsid w:val="00151046"/>
    <w:rsid w:val="00157336"/>
    <w:rsid w:val="001717DB"/>
    <w:rsid w:val="00172EB5"/>
    <w:rsid w:val="001A09F4"/>
    <w:rsid w:val="001C6936"/>
    <w:rsid w:val="00207173"/>
    <w:rsid w:val="002E3774"/>
    <w:rsid w:val="003D21E6"/>
    <w:rsid w:val="003F5774"/>
    <w:rsid w:val="00423F3A"/>
    <w:rsid w:val="00487F07"/>
    <w:rsid w:val="005F322F"/>
    <w:rsid w:val="00603795"/>
    <w:rsid w:val="00646DFA"/>
    <w:rsid w:val="00682CE5"/>
    <w:rsid w:val="006A7749"/>
    <w:rsid w:val="0080371F"/>
    <w:rsid w:val="00816728"/>
    <w:rsid w:val="008807CD"/>
    <w:rsid w:val="009217CA"/>
    <w:rsid w:val="009C0E65"/>
    <w:rsid w:val="00B54E5F"/>
    <w:rsid w:val="00B657BD"/>
    <w:rsid w:val="00B669D6"/>
    <w:rsid w:val="00BB30D4"/>
    <w:rsid w:val="00C8761A"/>
    <w:rsid w:val="00CB6D59"/>
    <w:rsid w:val="00CC290E"/>
    <w:rsid w:val="00CF5E1A"/>
    <w:rsid w:val="00D00DB8"/>
    <w:rsid w:val="00DF4FB3"/>
    <w:rsid w:val="00E82923"/>
    <w:rsid w:val="00EC26F2"/>
    <w:rsid w:val="00EE3CE1"/>
    <w:rsid w:val="00EF1DC5"/>
    <w:rsid w:val="00F35421"/>
    <w:rsid w:val="00F62ABF"/>
    <w:rsid w:val="00FA3397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C70EB"/>
  <w15:docId w15:val="{36D9BE60-4B48-4E4A-B441-AF1BEB4C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5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3F3A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C8761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8761A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8761A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A4E7D-1F2E-4497-9B35-7233F096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Kunio</dc:creator>
  <cp:lastModifiedBy>ishibashi</cp:lastModifiedBy>
  <cp:revision>4</cp:revision>
  <cp:lastPrinted>2015-11-24T08:58:00Z</cp:lastPrinted>
  <dcterms:created xsi:type="dcterms:W3CDTF">2016-10-26T01:57:00Z</dcterms:created>
  <dcterms:modified xsi:type="dcterms:W3CDTF">2016-11-08T08:02:00Z</dcterms:modified>
</cp:coreProperties>
</file>