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EAE0" w14:textId="7289B3EF" w:rsidR="0075619C" w:rsidRDefault="0075619C" w:rsidP="0075619C">
      <w:pPr>
        <w:pStyle w:val="a7"/>
        <w:jc w:val="right"/>
        <w:rPr>
          <w:color w:val="000000"/>
        </w:rPr>
      </w:pPr>
      <w:r w:rsidRPr="0075619C">
        <w:rPr>
          <w:noProof/>
          <w:color w:val="000000" w:themeColor="text1"/>
          <w:sz w:val="44"/>
          <w:szCs w:val="44"/>
        </w:rPr>
        <mc:AlternateContent>
          <mc:Choice Requires="wps">
            <w:drawing>
              <wp:anchor distT="0" distB="0" distL="114300" distR="114300" simplePos="0" relativeHeight="251654144" behindDoc="0" locked="0" layoutInCell="0" allowOverlap="1" wp14:anchorId="2C00AC39" wp14:editId="27C8CB71">
                <wp:simplePos x="0" y="0"/>
                <wp:positionH relativeFrom="margin">
                  <wp:align>right</wp:align>
                </wp:positionH>
                <wp:positionV relativeFrom="paragraph">
                  <wp:posOffset>30661</wp:posOffset>
                </wp:positionV>
                <wp:extent cx="5464628" cy="657225"/>
                <wp:effectExtent l="19050" t="19050" r="41275"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628" cy="6572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AC39" id="正方形/長方形 1" o:spid="_x0000_s1026" style="position:absolute;left:0;text-align:left;margin-left:379.1pt;margin-top:2.4pt;width:430.3pt;height:51.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" o:allowincell="f" filled="f" strokeweight="4.5pt">
                <v:stroke linestyle="thickThin"/>
                <v:textbo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v:textbox>
                <w10:wrap anchorx="margin"/>
              </v:rect>
            </w:pict>
          </mc:Fallback>
        </mc:AlternateContent>
      </w:r>
    </w:p>
    <w:p w14:paraId="22516CFE" w14:textId="77777777" w:rsidR="0075619C" w:rsidRDefault="0075619C" w:rsidP="0075619C">
      <w:pPr>
        <w:pStyle w:val="a7"/>
        <w:jc w:val="right"/>
        <w:rPr>
          <w:color w:val="000000"/>
        </w:rPr>
      </w:pPr>
    </w:p>
    <w:p w14:paraId="28CF090B" w14:textId="77777777" w:rsidR="0075619C" w:rsidRDefault="0075619C" w:rsidP="0075619C">
      <w:pPr>
        <w:pStyle w:val="a7"/>
        <w:jc w:val="right"/>
        <w:rPr>
          <w:color w:val="000000"/>
        </w:rPr>
      </w:pPr>
    </w:p>
    <w:p w14:paraId="2D876511" w14:textId="77777777" w:rsidR="0075619C" w:rsidRDefault="0075619C" w:rsidP="0075619C">
      <w:pPr>
        <w:pStyle w:val="a7"/>
        <w:jc w:val="right"/>
        <w:rPr>
          <w:color w:val="000000"/>
        </w:rPr>
      </w:pPr>
    </w:p>
    <w:p w14:paraId="3E3D137E" w14:textId="031137F6" w:rsidR="0075619C" w:rsidRPr="00436F28" w:rsidRDefault="001C3142" w:rsidP="0075619C">
      <w:pPr>
        <w:pStyle w:val="a7"/>
        <w:jc w:val="right"/>
      </w:pPr>
      <w:r w:rsidRPr="00436F28">
        <w:rPr>
          <w:rFonts w:hint="eastAsia"/>
        </w:rPr>
        <w:t>20</w:t>
      </w:r>
      <w:r w:rsidR="009D0CD1" w:rsidRPr="00436F28">
        <w:rPr>
          <w:rFonts w:hint="eastAsia"/>
        </w:rPr>
        <w:t>2</w:t>
      </w:r>
      <w:r w:rsidR="00C747F4" w:rsidRPr="00436F28">
        <w:rPr>
          <w:rFonts w:hint="eastAsia"/>
        </w:rPr>
        <w:t>1</w:t>
      </w:r>
      <w:r w:rsidR="0075619C" w:rsidRPr="00436F28">
        <w:rPr>
          <w:rFonts w:hint="eastAsia"/>
        </w:rPr>
        <w:t>年</w:t>
      </w:r>
      <w:r w:rsidR="005B4E7F" w:rsidRPr="00436F28">
        <w:rPr>
          <w:rFonts w:hint="eastAsia"/>
        </w:rPr>
        <w:t>10</w:t>
      </w:r>
      <w:r w:rsidR="0075619C" w:rsidRPr="00436F28">
        <w:rPr>
          <w:rFonts w:hint="eastAsia"/>
        </w:rPr>
        <w:t>月</w:t>
      </w:r>
    </w:p>
    <w:p w14:paraId="4821AC34" w14:textId="11D72872" w:rsidR="0075619C" w:rsidRPr="00436F28" w:rsidRDefault="0075619C" w:rsidP="0075619C">
      <w:pPr>
        <w:jc w:val="right"/>
        <w:rPr>
          <w:rFonts w:ascii="ＭＳ 明朝"/>
          <w:sz w:val="20"/>
        </w:rPr>
      </w:pPr>
      <w:r w:rsidRPr="00436F28">
        <w:rPr>
          <w:rFonts w:ascii="ＭＳ 明朝" w:hint="eastAsia"/>
          <w:sz w:val="20"/>
        </w:rPr>
        <w:t>一般社団法人日本印刷産業連合会</w:t>
      </w:r>
    </w:p>
    <w:p w14:paraId="4ED82227" w14:textId="57034354" w:rsidR="0075619C" w:rsidRPr="00436F28" w:rsidRDefault="0075619C" w:rsidP="0075619C">
      <w:pPr>
        <w:rPr>
          <w:rFonts w:ascii="ＭＳ 明朝"/>
          <w:sz w:val="20"/>
        </w:rPr>
      </w:pPr>
    </w:p>
    <w:p w14:paraId="54A31526" w14:textId="77777777" w:rsidR="0075619C" w:rsidRPr="00436F28" w:rsidRDefault="0075619C" w:rsidP="0075619C">
      <w:pPr>
        <w:pStyle w:val="a7"/>
        <w:rPr>
          <w:rFonts w:ascii="ＭＳ ゴシック" w:eastAsia="ＭＳ ゴシック"/>
        </w:rPr>
      </w:pPr>
      <w:r w:rsidRPr="00436F28">
        <w:rPr>
          <w:rFonts w:ascii="ＭＳ ゴシック" w:eastAsia="ＭＳ ゴシック" w:hint="eastAsia"/>
        </w:rPr>
        <w:t>１．アンケートの目的</w:t>
      </w:r>
    </w:p>
    <w:p w14:paraId="0F6F2AA0" w14:textId="656E1B68" w:rsidR="0075619C" w:rsidRPr="00436F28" w:rsidRDefault="0075619C" w:rsidP="0075619C">
      <w:pPr>
        <w:pStyle w:val="a9"/>
        <w:rPr>
          <w:rFonts w:ascii="ＭＳ 明朝" w:hAnsi="ＭＳ 明朝"/>
        </w:rPr>
      </w:pPr>
      <w:r w:rsidRPr="00436F28">
        <w:rPr>
          <w:rFonts w:ascii="ＭＳ 明朝" w:hAnsi="ＭＳ 明朝" w:hint="eastAsia"/>
        </w:rPr>
        <w:t>平成20年</w:t>
      </w:r>
      <w:r w:rsidR="002D04CD" w:rsidRPr="00436F28">
        <w:rPr>
          <w:rFonts w:ascii="ＭＳ 明朝" w:hAnsi="ＭＳ 明朝" w:hint="eastAsia"/>
        </w:rPr>
        <w:t>（2008年）</w:t>
      </w:r>
      <w:r w:rsidRPr="00436F28">
        <w:rPr>
          <w:rFonts w:ascii="ＭＳ 明朝" w:hAnsi="ＭＳ 明朝" w:hint="eastAsia"/>
        </w:rPr>
        <w:t>４月から完全施行された改正容器包装リサイクル法については、法の規定に基づき平成28年度</w:t>
      </w:r>
      <w:r w:rsidR="002D04CD" w:rsidRPr="00436F28">
        <w:rPr>
          <w:rFonts w:ascii="ＭＳ 明朝" w:hAnsi="ＭＳ 明朝" w:hint="eastAsia"/>
        </w:rPr>
        <w:t>（2016年度）</w:t>
      </w:r>
      <w:r w:rsidRPr="00436F28">
        <w:rPr>
          <w:rFonts w:ascii="ＭＳ 明朝" w:hAnsi="ＭＳ 明朝" w:hint="eastAsia"/>
        </w:rPr>
        <w:t>に２回目</w:t>
      </w:r>
      <w:r w:rsidRPr="00436F28">
        <w:rPr>
          <w:rFonts w:ascii="ＭＳ 明朝" w:hAnsi="ＭＳ 明朝"/>
        </w:rPr>
        <w:t>の</w:t>
      </w:r>
      <w:r w:rsidR="00CC2264" w:rsidRPr="00436F28">
        <w:rPr>
          <w:rFonts w:ascii="ＭＳ 明朝" w:hAnsi="ＭＳ 明朝" w:hint="eastAsia"/>
        </w:rPr>
        <w:t>見直しが行われ、</w:t>
      </w:r>
      <w:r w:rsidRPr="00436F28">
        <w:rPr>
          <w:rFonts w:ascii="ＭＳ 明朝" w:hAnsi="ＭＳ 明朝" w:hint="eastAsia"/>
        </w:rPr>
        <w:t>プラスチック製容器包装に係る総合評価及び入札制度の見直しが実施されました。その結果、</w:t>
      </w:r>
      <w:r w:rsidR="007B0E58" w:rsidRPr="00436F28">
        <w:rPr>
          <w:rFonts w:ascii="ＭＳ 明朝" w:hint="eastAsia"/>
        </w:rPr>
        <w:t>プラスチック製</w:t>
      </w:r>
      <w:r w:rsidRPr="00436F28">
        <w:rPr>
          <w:rFonts w:ascii="ＭＳ 明朝" w:hAnsi="ＭＳ 明朝" w:hint="eastAsia"/>
        </w:rPr>
        <w:t>容器包装の平均落札単価は、</w:t>
      </w:r>
      <w:r w:rsidR="00334564" w:rsidRPr="00436F28">
        <w:rPr>
          <w:rFonts w:ascii="ＭＳ 明朝" w:hAnsi="ＭＳ 明朝" w:hint="eastAsia"/>
        </w:rPr>
        <w:t>平成28年度</w:t>
      </w:r>
      <w:r w:rsidR="002D04CD" w:rsidRPr="00436F28">
        <w:rPr>
          <w:rFonts w:ascii="ＭＳ 明朝" w:hAnsi="ＭＳ 明朝" w:hint="eastAsia"/>
        </w:rPr>
        <w:t>（2016年度）</w:t>
      </w:r>
      <w:r w:rsidR="007B0E58" w:rsidRPr="00436F28">
        <w:rPr>
          <w:rFonts w:ascii="ＭＳ 明朝" w:hAnsi="ＭＳ 明朝" w:hint="eastAsia"/>
        </w:rPr>
        <w:t>以降増加傾向にあり、</w:t>
      </w:r>
      <w:r w:rsidR="00355324" w:rsidRPr="00436F28">
        <w:rPr>
          <w:rFonts w:ascii="ＭＳ 明朝" w:hAnsi="ＭＳ 明朝" w:hint="eastAsia"/>
        </w:rPr>
        <w:t>令和元年</w:t>
      </w:r>
      <w:r w:rsidR="007B0E58" w:rsidRPr="00436F28">
        <w:rPr>
          <w:rFonts w:ascii="ＭＳ 明朝" w:hAnsi="ＭＳ 明朝" w:hint="eastAsia"/>
        </w:rPr>
        <w:t>度</w:t>
      </w:r>
      <w:r w:rsidR="00E73AE7" w:rsidRPr="00436F28">
        <w:rPr>
          <w:rFonts w:ascii="ＭＳ 明朝" w:hAnsi="ＭＳ 明朝" w:hint="eastAsia"/>
        </w:rPr>
        <w:t>（2019年</w:t>
      </w:r>
      <w:r w:rsidR="007B0E58" w:rsidRPr="00436F28">
        <w:rPr>
          <w:rFonts w:ascii="ＭＳ 明朝" w:hAnsi="ＭＳ 明朝" w:hint="eastAsia"/>
        </w:rPr>
        <w:t>度</w:t>
      </w:r>
      <w:r w:rsidR="00E73AE7" w:rsidRPr="00436F28">
        <w:rPr>
          <w:rFonts w:ascii="ＭＳ 明朝" w:hAnsi="ＭＳ 明朝" w:hint="eastAsia"/>
        </w:rPr>
        <w:t>）</w:t>
      </w:r>
      <w:r w:rsidR="00355324" w:rsidRPr="00436F28">
        <w:rPr>
          <w:rFonts w:ascii="ＭＳ 明朝" w:hAnsi="ＭＳ 明朝" w:hint="eastAsia"/>
        </w:rPr>
        <w:t>には僅かに減少したものの、</w:t>
      </w:r>
      <w:r w:rsidR="009D0CD1" w:rsidRPr="00436F28">
        <w:rPr>
          <w:rFonts w:ascii="ＭＳ 明朝" w:hAnsi="ＭＳ 明朝" w:hint="eastAsia"/>
        </w:rPr>
        <w:t>令和2年</w:t>
      </w:r>
      <w:r w:rsidR="007B0E58" w:rsidRPr="00436F28">
        <w:rPr>
          <w:rFonts w:ascii="ＭＳ 明朝" w:hAnsi="ＭＳ 明朝" w:hint="eastAsia"/>
        </w:rPr>
        <w:t>度</w:t>
      </w:r>
      <w:r w:rsidR="009D0CD1" w:rsidRPr="00436F28">
        <w:rPr>
          <w:rFonts w:ascii="ＭＳ 明朝" w:hAnsi="ＭＳ 明朝" w:hint="eastAsia"/>
        </w:rPr>
        <w:t>（2020年</w:t>
      </w:r>
      <w:r w:rsidR="007B0E58" w:rsidRPr="00436F28">
        <w:rPr>
          <w:rFonts w:ascii="ＭＳ 明朝" w:hAnsi="ＭＳ 明朝" w:hint="eastAsia"/>
        </w:rPr>
        <w:t>度</w:t>
      </w:r>
      <w:r w:rsidR="009D0CD1" w:rsidRPr="00436F28">
        <w:rPr>
          <w:rFonts w:ascii="ＭＳ 明朝" w:hAnsi="ＭＳ 明朝" w:hint="eastAsia"/>
        </w:rPr>
        <w:t>）には再び高騰し、</w:t>
      </w:r>
      <w:r w:rsidR="007B0E58" w:rsidRPr="00436F28">
        <w:rPr>
          <w:rFonts w:ascii="ＭＳ 明朝" w:hAnsi="ＭＳ 明朝" w:hint="eastAsia"/>
        </w:rPr>
        <w:t>令和3年度（2021年度）は、</w:t>
      </w:r>
      <w:r w:rsidR="00355324" w:rsidRPr="00436F28">
        <w:rPr>
          <w:rFonts w:ascii="ＭＳ 明朝" w:hAnsi="ＭＳ 明朝" w:hint="eastAsia"/>
        </w:rPr>
        <w:t>平成28年度</w:t>
      </w:r>
      <w:r w:rsidR="002D04CD" w:rsidRPr="00436F28">
        <w:rPr>
          <w:rFonts w:ascii="ＭＳ 明朝" w:hAnsi="ＭＳ 明朝" w:hint="eastAsia"/>
        </w:rPr>
        <w:t>（2016年度）</w:t>
      </w:r>
      <w:r w:rsidR="00355324" w:rsidRPr="00436F28">
        <w:rPr>
          <w:rFonts w:ascii="ＭＳ 明朝" w:hAnsi="ＭＳ 明朝" w:hint="eastAsia"/>
        </w:rPr>
        <w:t>比</w:t>
      </w:r>
      <w:r w:rsidR="007B0E58" w:rsidRPr="00436F28">
        <w:rPr>
          <w:rFonts w:ascii="ＭＳ 明朝" w:hAnsi="ＭＳ 明朝" w:hint="eastAsia"/>
        </w:rPr>
        <w:t>22.5</w:t>
      </w:r>
      <w:r w:rsidR="00355324" w:rsidRPr="00436F28">
        <w:rPr>
          <w:rFonts w:ascii="ＭＳ 明朝" w:hAnsi="ＭＳ 明朝" w:hint="eastAsia"/>
        </w:rPr>
        <w:t>％増と</w:t>
      </w:r>
      <w:r w:rsidR="009D0CD1" w:rsidRPr="00436F28">
        <w:rPr>
          <w:rFonts w:ascii="ＭＳ 明朝" w:hAnsi="ＭＳ 明朝" w:hint="eastAsia"/>
        </w:rPr>
        <w:t>大幅な上昇に</w:t>
      </w:r>
      <w:r w:rsidR="00355324" w:rsidRPr="00436F28">
        <w:rPr>
          <w:rFonts w:ascii="ＭＳ 明朝" w:hAnsi="ＭＳ 明朝" w:hint="eastAsia"/>
        </w:rPr>
        <w:t>なっています</w:t>
      </w:r>
      <w:r w:rsidRPr="00436F28">
        <w:rPr>
          <w:rFonts w:ascii="ＭＳ 明朝" w:hAnsi="ＭＳ 明朝" w:hint="eastAsia"/>
        </w:rPr>
        <w:t>。同法は、印刷産業にとって密接に関連する法律であり、当連合会も引続き積極的に</w:t>
      </w:r>
      <w:r w:rsidR="00222918" w:rsidRPr="00436F28">
        <w:rPr>
          <w:rFonts w:ascii="ＭＳ 明朝" w:hAnsi="ＭＳ 明朝" w:hint="eastAsia"/>
        </w:rPr>
        <w:t>対応</w:t>
      </w:r>
      <w:r w:rsidRPr="00436F28">
        <w:rPr>
          <w:rFonts w:ascii="ＭＳ 明朝" w:hAnsi="ＭＳ 明朝" w:hint="eastAsia"/>
        </w:rPr>
        <w:t>していきます。</w:t>
      </w:r>
    </w:p>
    <w:p w14:paraId="36C2EB1B" w14:textId="270B534A" w:rsidR="0075619C" w:rsidRPr="00436F28" w:rsidRDefault="0075619C" w:rsidP="009A0560">
      <w:pPr>
        <w:ind w:firstLineChars="100" w:firstLine="200"/>
        <w:rPr>
          <w:rFonts w:ascii="ＭＳ 明朝" w:hAnsi="ＭＳ 明朝"/>
          <w:sz w:val="20"/>
        </w:rPr>
      </w:pPr>
      <w:r w:rsidRPr="00436F28">
        <w:rPr>
          <w:rFonts w:ascii="ＭＳ 明朝" w:hAnsi="ＭＳ 明朝" w:hint="eastAsia"/>
          <w:sz w:val="20"/>
        </w:rPr>
        <w:t>そこで、印刷産業における容器包装リサイクル法に対する意向・要望の集約、より正確な数量等を始めとした現況の把握、さらには各種データの蓄積を図るべく昨年に</w:t>
      </w:r>
      <w:r w:rsidR="00496B23" w:rsidRPr="00436F28">
        <w:rPr>
          <w:rFonts w:ascii="ＭＳ 明朝" w:hAnsi="ＭＳ 明朝" w:hint="eastAsia"/>
          <w:sz w:val="20"/>
        </w:rPr>
        <w:t>引き続き</w:t>
      </w:r>
      <w:r w:rsidRPr="00436F28">
        <w:rPr>
          <w:rFonts w:ascii="ＭＳ 明朝" w:hAnsi="ＭＳ 明朝" w:hint="eastAsia"/>
          <w:sz w:val="20"/>
        </w:rPr>
        <w:t>実態調査を実施します。</w:t>
      </w:r>
    </w:p>
    <w:p w14:paraId="6EC24060" w14:textId="77777777" w:rsidR="0075619C" w:rsidRPr="00436F28" w:rsidRDefault="0075619C" w:rsidP="0075619C">
      <w:pPr>
        <w:rPr>
          <w:rFonts w:ascii="ＭＳ 明朝" w:hAnsi="ＭＳ 明朝"/>
          <w:sz w:val="20"/>
        </w:rPr>
      </w:pPr>
    </w:p>
    <w:p w14:paraId="2D2C8D59" w14:textId="77777777" w:rsidR="0075619C" w:rsidRPr="00DA5501" w:rsidRDefault="0075619C" w:rsidP="0075619C">
      <w:pPr>
        <w:pStyle w:val="a7"/>
        <w:spacing w:line="276" w:lineRule="auto"/>
        <w:rPr>
          <w:rFonts w:hAnsi="ＭＳ 明朝"/>
          <w:color w:val="000000"/>
        </w:rPr>
      </w:pPr>
      <w:r w:rsidRPr="00DA5501">
        <w:rPr>
          <w:rFonts w:hAnsi="ＭＳ 明朝" w:hint="eastAsia"/>
          <w:color w:val="000000"/>
        </w:rPr>
        <w:t>２．アンケートのご返送及びお問合せ</w:t>
      </w:r>
    </w:p>
    <w:p w14:paraId="21376D85" w14:textId="77777777" w:rsidR="0075619C" w:rsidRPr="00DA5501" w:rsidRDefault="0075619C" w:rsidP="0075619C">
      <w:pPr>
        <w:rPr>
          <w:rFonts w:ascii="ＭＳ 明朝" w:hAnsi="ＭＳ 明朝"/>
          <w:sz w:val="20"/>
        </w:rPr>
      </w:pPr>
      <w:r w:rsidRPr="00DA5501">
        <w:rPr>
          <w:rFonts w:ascii="ＭＳ 明朝" w:hAnsi="ＭＳ 明朝" w:hint="eastAsia"/>
          <w:sz w:val="20"/>
        </w:rPr>
        <w:t xml:space="preserve">　１）</w:t>
      </w:r>
      <w:r w:rsidRPr="00DA5501">
        <w:rPr>
          <w:rFonts w:ascii="ＭＳ 明朝" w:hAnsi="ＭＳ 明朝"/>
          <w:sz w:val="20"/>
        </w:rPr>
        <w:t>返送方法</w:t>
      </w:r>
      <w:r w:rsidRPr="00DA5501">
        <w:rPr>
          <w:rFonts w:ascii="ＭＳ 明朝" w:hAnsi="ＭＳ 明朝" w:hint="eastAsia"/>
          <w:sz w:val="20"/>
        </w:rPr>
        <w:t xml:space="preserve">　</w:t>
      </w:r>
      <w:r w:rsidRPr="00DA5501">
        <w:rPr>
          <w:rFonts w:ascii="ＭＳ 明朝" w:hAnsi="ＭＳ 明朝"/>
          <w:sz w:val="20"/>
        </w:rPr>
        <w:t>：</w:t>
      </w:r>
      <w:r w:rsidRPr="00DA5501">
        <w:rPr>
          <w:rFonts w:ascii="ＭＳ 明朝" w:hAnsi="ＭＳ 明朝" w:hint="eastAsia"/>
          <w:sz w:val="20"/>
        </w:rPr>
        <w:t>次の</w:t>
      </w:r>
      <w:r w:rsidRPr="00DA5501">
        <w:rPr>
          <w:rFonts w:ascii="ＭＳ 明朝" w:hAnsi="ＭＳ 明朝"/>
          <w:sz w:val="20"/>
        </w:rPr>
        <w:t>いずれかの方法でご返送下さい</w:t>
      </w:r>
    </w:p>
    <w:p w14:paraId="66714727"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a. 同封の返信用封筒</w:t>
      </w:r>
    </w:p>
    <w:p w14:paraId="22C39A15"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 xml:space="preserve">b. </w:t>
      </w:r>
      <w:r w:rsidRPr="00DA5501">
        <w:rPr>
          <w:rFonts w:ascii="ＭＳ 明朝" w:hAnsi="ＭＳ 明朝" w:hint="eastAsia"/>
          <w:sz w:val="20"/>
        </w:rPr>
        <w:t>ファックス</w:t>
      </w:r>
      <w:r w:rsidRPr="00DA5501">
        <w:rPr>
          <w:rFonts w:ascii="ＭＳ 明朝" w:hAnsi="ＭＳ 明朝"/>
          <w:sz w:val="20"/>
        </w:rPr>
        <w:t xml:space="preserve">　</w:t>
      </w:r>
      <w:r w:rsidRPr="00DA5501">
        <w:rPr>
          <w:rFonts w:ascii="ＭＳ 明朝" w:hAnsi="ＭＳ 明朝" w:hint="eastAsia"/>
          <w:sz w:val="20"/>
        </w:rPr>
        <w:t>（</w:t>
      </w:r>
      <w:r w:rsidRPr="00DA5501">
        <w:rPr>
          <w:rFonts w:ascii="ＭＳ 明朝" w:hAnsi="ＭＳ 明朝"/>
          <w:sz w:val="20"/>
        </w:rPr>
        <w:t>FAX No.</w:t>
      </w:r>
      <w:r w:rsidRPr="00DA5501">
        <w:rPr>
          <w:rFonts w:ascii="ＭＳ 明朝" w:hAnsi="ＭＳ 明朝"/>
          <w:sz w:val="20"/>
        </w:rPr>
        <w:tab/>
      </w:r>
      <w:r w:rsidRPr="00DA5501">
        <w:rPr>
          <w:rFonts w:ascii="ＭＳ 明朝" w:hAnsi="ＭＳ 明朝" w:hint="eastAsia"/>
          <w:sz w:val="20"/>
        </w:rPr>
        <w:t>；03-3553-6079）</w:t>
      </w:r>
    </w:p>
    <w:p w14:paraId="44FAD538" w14:textId="3BA3CD46" w:rsidR="0075619C" w:rsidRPr="00436F28"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c. メール</w:t>
      </w:r>
      <w:r w:rsidRPr="00DA5501">
        <w:rPr>
          <w:rFonts w:ascii="ＭＳ 明朝" w:hAnsi="ＭＳ 明朝"/>
          <w:sz w:val="20"/>
        </w:rPr>
        <w:tab/>
      </w:r>
      <w:r w:rsidRPr="00DA5501">
        <w:rPr>
          <w:rFonts w:ascii="ＭＳ 明朝" w:hAnsi="ＭＳ 明朝" w:hint="eastAsia"/>
          <w:sz w:val="20"/>
        </w:rPr>
        <w:t>（メール</w:t>
      </w:r>
      <w:r w:rsidRPr="00DA5501">
        <w:rPr>
          <w:rFonts w:ascii="ＭＳ 明朝" w:hAnsi="ＭＳ 明朝"/>
          <w:sz w:val="20"/>
        </w:rPr>
        <w:t>アドレ</w:t>
      </w:r>
      <w:r w:rsidRPr="00436F28">
        <w:rPr>
          <w:rFonts w:ascii="ＭＳ 明朝" w:hAnsi="ＭＳ 明朝"/>
          <w:sz w:val="20"/>
        </w:rPr>
        <w:t>ス</w:t>
      </w:r>
      <w:r w:rsidRPr="00436F28">
        <w:rPr>
          <w:rFonts w:ascii="ＭＳ 明朝" w:hAnsi="ＭＳ 明朝"/>
          <w:sz w:val="20"/>
        </w:rPr>
        <w:tab/>
        <w:t>；</w:t>
      </w:r>
      <w:r w:rsidR="009A0CEC" w:rsidRPr="00436F28">
        <w:rPr>
          <w:rFonts w:ascii="ＭＳ 明朝" w:hAnsi="ＭＳ 明朝"/>
          <w:sz w:val="20"/>
        </w:rPr>
        <w:t>kankyo.</w:t>
      </w:r>
      <w:r w:rsidRPr="00436F28">
        <w:rPr>
          <w:rFonts w:ascii="ＭＳ 明朝" w:hAnsi="ＭＳ 明朝"/>
          <w:sz w:val="20"/>
        </w:rPr>
        <w:t>info@jfpi.or.jp</w:t>
      </w:r>
      <w:r w:rsidRPr="00436F28">
        <w:rPr>
          <w:rFonts w:ascii="ＭＳ 明朝" w:hAnsi="ＭＳ 明朝" w:hint="eastAsia"/>
          <w:sz w:val="20"/>
        </w:rPr>
        <w:t>）</w:t>
      </w:r>
    </w:p>
    <w:p w14:paraId="65D2AB05" w14:textId="77777777" w:rsidR="0075619C" w:rsidRPr="00436F28" w:rsidRDefault="0075619C" w:rsidP="0075619C">
      <w:pPr>
        <w:rPr>
          <w:rFonts w:ascii="ＭＳ 明朝" w:hAnsi="ＭＳ 明朝"/>
          <w:sz w:val="20"/>
        </w:rPr>
      </w:pPr>
      <w:r w:rsidRPr="00436F28">
        <w:rPr>
          <w:rFonts w:ascii="ＭＳ 明朝" w:hAnsi="ＭＳ 明朝"/>
          <w:sz w:val="20"/>
        </w:rPr>
        <w:tab/>
      </w:r>
      <w:r w:rsidRPr="00436F28">
        <w:rPr>
          <w:rFonts w:ascii="ＭＳ 明朝" w:hAnsi="ＭＳ 明朝"/>
          <w:sz w:val="20"/>
        </w:rPr>
        <w:tab/>
      </w:r>
      <w:r w:rsidRPr="00436F28">
        <w:rPr>
          <w:rFonts w:ascii="ＭＳ 明朝" w:hAnsi="ＭＳ 明朝" w:hint="eastAsia"/>
          <w:sz w:val="20"/>
        </w:rPr>
        <w:t xml:space="preserve">　アンケート</w:t>
      </w:r>
      <w:r w:rsidRPr="00436F28">
        <w:rPr>
          <w:rFonts w:ascii="ＭＳ 明朝" w:hAnsi="ＭＳ 明朝"/>
          <w:sz w:val="20"/>
        </w:rPr>
        <w:t>調査票は、当連合会ホームページよりダウンロードできます。</w:t>
      </w:r>
    </w:p>
    <w:p w14:paraId="2F97245B" w14:textId="63CF2DAD" w:rsidR="005B4E7F" w:rsidRPr="00436F28" w:rsidRDefault="0075619C" w:rsidP="005B4E7F">
      <w:pPr>
        <w:rPr>
          <w:rFonts w:ascii="ＭＳ 明朝" w:hAnsi="ＭＳ 明朝"/>
          <w:sz w:val="20"/>
        </w:rPr>
      </w:pPr>
      <w:r w:rsidRPr="00436F28">
        <w:rPr>
          <w:rFonts w:ascii="ＭＳ 明朝" w:hAnsi="ＭＳ 明朝"/>
          <w:sz w:val="20"/>
        </w:rPr>
        <w:tab/>
      </w:r>
      <w:r w:rsidRPr="00436F28">
        <w:rPr>
          <w:rFonts w:ascii="ＭＳ 明朝" w:hAnsi="ＭＳ 明朝"/>
          <w:sz w:val="20"/>
        </w:rPr>
        <w:tab/>
      </w:r>
      <w:r w:rsidRPr="00436F28">
        <w:rPr>
          <w:rFonts w:ascii="ＭＳ 明朝" w:hAnsi="ＭＳ 明朝" w:hint="eastAsia"/>
          <w:sz w:val="20"/>
        </w:rPr>
        <w:t xml:space="preserve">　</w:t>
      </w:r>
      <w:r w:rsidRPr="00436F28">
        <w:rPr>
          <w:rFonts w:ascii="ＭＳ 明朝" w:hAnsi="ＭＳ 明朝"/>
          <w:sz w:val="20"/>
        </w:rPr>
        <w:t>なお、電子メールご利用の際は、返送ファイルに貴社名を記載下さい。</w:t>
      </w:r>
    </w:p>
    <w:p w14:paraId="1E182037" w14:textId="631F01B2" w:rsidR="005B4E7F" w:rsidRPr="00436F28" w:rsidRDefault="005B4E7F" w:rsidP="005B4E7F">
      <w:pPr>
        <w:rPr>
          <w:rFonts w:ascii="ＭＳ 明朝" w:hAnsi="ＭＳ 明朝"/>
          <w:sz w:val="20"/>
        </w:rPr>
      </w:pPr>
      <w:r w:rsidRPr="00436F28">
        <w:rPr>
          <w:rFonts w:ascii="ＭＳ 明朝" w:hAnsi="ＭＳ 明朝" w:hint="eastAsia"/>
          <w:sz w:val="20"/>
        </w:rPr>
        <w:t xml:space="preserve">　　　　　　　　　　　ファイル名：</w:t>
      </w:r>
      <w:r w:rsidRPr="00436F28">
        <w:rPr>
          <w:rFonts w:ascii="ＭＳ 明朝" w:hAnsi="ＭＳ 明朝"/>
          <w:sz w:val="20"/>
        </w:rPr>
        <w:t>2021yorianketo</w:t>
      </w:r>
      <w:r w:rsidRPr="00436F28">
        <w:rPr>
          <w:rFonts w:ascii="ＭＳ 明朝" w:hAnsi="ＭＳ 明朝" w:hint="eastAsia"/>
          <w:sz w:val="20"/>
        </w:rPr>
        <w:t>（会社名）</w:t>
      </w:r>
    </w:p>
    <w:p w14:paraId="3790F03E" w14:textId="77777777" w:rsidR="005B4E7F" w:rsidRPr="00436F28" w:rsidRDefault="005B4E7F" w:rsidP="005B4E7F">
      <w:pPr>
        <w:rPr>
          <w:rFonts w:ascii="ＭＳ 明朝" w:hAnsi="ＭＳ 明朝"/>
          <w:sz w:val="20"/>
        </w:rPr>
      </w:pPr>
    </w:p>
    <w:p w14:paraId="063F9681" w14:textId="673EFC8B" w:rsidR="0075619C" w:rsidRPr="00436F28" w:rsidRDefault="0075619C" w:rsidP="0075619C">
      <w:pPr>
        <w:spacing w:after="240"/>
        <w:rPr>
          <w:rFonts w:ascii="ＭＳ 明朝" w:hAnsi="ＭＳ 明朝"/>
          <w:sz w:val="20"/>
        </w:rPr>
      </w:pPr>
      <w:r w:rsidRPr="00436F28">
        <w:rPr>
          <w:rFonts w:ascii="ＭＳ 明朝" w:hAnsi="ＭＳ 明朝" w:hint="eastAsia"/>
          <w:sz w:val="20"/>
        </w:rPr>
        <w:t xml:space="preserve">　</w:t>
      </w:r>
      <w:r w:rsidRPr="00436F28">
        <w:rPr>
          <w:rFonts w:ascii="ＭＳ 明朝" w:hAnsi="ＭＳ 明朝"/>
          <w:sz w:val="20"/>
        </w:rPr>
        <w:t>２）返送期限</w:t>
      </w:r>
      <w:r w:rsidRPr="00436F28">
        <w:rPr>
          <w:rFonts w:ascii="ＭＳ 明朝" w:hAnsi="ＭＳ 明朝" w:hint="eastAsia"/>
          <w:sz w:val="20"/>
        </w:rPr>
        <w:t xml:space="preserve">　</w:t>
      </w:r>
      <w:r w:rsidRPr="00436F28">
        <w:rPr>
          <w:rFonts w:ascii="ＭＳ 明朝" w:hAnsi="ＭＳ 明朝"/>
          <w:sz w:val="20"/>
        </w:rPr>
        <w:t>：</w:t>
      </w:r>
      <w:r w:rsidR="002F7040" w:rsidRPr="00436F28">
        <w:rPr>
          <w:rFonts w:ascii="ＭＳ 明朝" w:hAnsi="ＭＳ 明朝" w:hint="eastAsia"/>
          <w:sz w:val="20"/>
        </w:rPr>
        <w:t>20</w:t>
      </w:r>
      <w:r w:rsidR="009D0CD1" w:rsidRPr="00436F28">
        <w:rPr>
          <w:rFonts w:ascii="ＭＳ 明朝" w:hAnsi="ＭＳ 明朝" w:hint="eastAsia"/>
          <w:sz w:val="20"/>
        </w:rPr>
        <w:t>2</w:t>
      </w:r>
      <w:r w:rsidR="00C747F4" w:rsidRPr="00436F28">
        <w:rPr>
          <w:rFonts w:ascii="ＭＳ 明朝" w:hAnsi="ＭＳ 明朝" w:hint="eastAsia"/>
          <w:sz w:val="20"/>
        </w:rPr>
        <w:t>1</w:t>
      </w:r>
      <w:r w:rsidRPr="00436F28">
        <w:rPr>
          <w:rFonts w:ascii="ＭＳ 明朝" w:hAnsi="ＭＳ 明朝"/>
          <w:sz w:val="20"/>
        </w:rPr>
        <w:t>年</w:t>
      </w:r>
      <w:r w:rsidR="007D411A" w:rsidRPr="00436F28">
        <w:rPr>
          <w:rFonts w:ascii="ＭＳ 明朝" w:hAnsi="ＭＳ 明朝" w:hint="eastAsia"/>
          <w:sz w:val="20"/>
        </w:rPr>
        <w:t>11</w:t>
      </w:r>
      <w:r w:rsidRPr="00436F28">
        <w:rPr>
          <w:rFonts w:ascii="ＭＳ 明朝" w:hAnsi="ＭＳ 明朝"/>
          <w:sz w:val="20"/>
        </w:rPr>
        <w:t>月</w:t>
      </w:r>
      <w:r w:rsidR="00436F28" w:rsidRPr="00A31585">
        <w:rPr>
          <w:rFonts w:ascii="ＭＳ 明朝" w:hAnsi="ＭＳ 明朝" w:hint="eastAsia"/>
          <w:sz w:val="20"/>
        </w:rPr>
        <w:t>30</w:t>
      </w:r>
      <w:r w:rsidRPr="00A31585">
        <w:rPr>
          <w:rFonts w:ascii="ＭＳ 明朝" w:hAnsi="ＭＳ 明朝"/>
          <w:sz w:val="20"/>
        </w:rPr>
        <w:t>日</w:t>
      </w:r>
      <w:r w:rsidR="00164876" w:rsidRPr="00A31585">
        <w:rPr>
          <w:rFonts w:ascii="ＭＳ 明朝" w:hAnsi="ＭＳ 明朝" w:hint="eastAsia"/>
          <w:sz w:val="20"/>
        </w:rPr>
        <w:t>（</w:t>
      </w:r>
      <w:r w:rsidR="00436F28" w:rsidRPr="00A31585">
        <w:rPr>
          <w:rFonts w:ascii="ＭＳ 明朝" w:hAnsi="ＭＳ 明朝" w:hint="eastAsia"/>
          <w:sz w:val="20"/>
        </w:rPr>
        <w:t>火</w:t>
      </w:r>
      <w:r w:rsidR="00164876" w:rsidRPr="00A31585">
        <w:rPr>
          <w:rFonts w:ascii="ＭＳ 明朝" w:hAnsi="ＭＳ 明朝" w:hint="eastAsia"/>
          <w:sz w:val="20"/>
        </w:rPr>
        <w:t>）</w:t>
      </w:r>
    </w:p>
    <w:p w14:paraId="507D8F8E" w14:textId="71514AC3" w:rsidR="0075619C" w:rsidRPr="00436F28" w:rsidRDefault="0075619C" w:rsidP="0075619C">
      <w:pPr>
        <w:rPr>
          <w:rFonts w:ascii="ＭＳ 明朝" w:hAnsi="ＭＳ 明朝"/>
          <w:sz w:val="20"/>
        </w:rPr>
      </w:pPr>
      <w:r w:rsidRPr="00436F28">
        <w:rPr>
          <w:rFonts w:ascii="ＭＳ 明朝" w:hAnsi="ＭＳ 明朝" w:hint="eastAsia"/>
          <w:sz w:val="20"/>
        </w:rPr>
        <w:t xml:space="preserve">　</w:t>
      </w:r>
      <w:r w:rsidRPr="00436F28">
        <w:rPr>
          <w:rFonts w:ascii="ＭＳ 明朝" w:hAnsi="ＭＳ 明朝"/>
          <w:sz w:val="20"/>
        </w:rPr>
        <w:t>３）お問合せ先：</w:t>
      </w:r>
      <w:r w:rsidRPr="00436F28">
        <w:rPr>
          <w:rFonts w:ascii="ＭＳ 明朝" w:hAnsi="ＭＳ 明朝" w:hint="eastAsia"/>
          <w:sz w:val="20"/>
        </w:rPr>
        <w:t>一般</w:t>
      </w:r>
      <w:r w:rsidRPr="00436F28">
        <w:rPr>
          <w:rFonts w:ascii="ＭＳ 明朝" w:hAnsi="ＭＳ 明朝" w:hint="eastAsia"/>
          <w:sz w:val="20"/>
          <w:lang w:eastAsia="zh-TW"/>
        </w:rPr>
        <w:t>社団法人 日本印刷産業連合会</w:t>
      </w:r>
      <w:r w:rsidRPr="00436F28">
        <w:rPr>
          <w:rFonts w:ascii="ＭＳ 明朝" w:hAnsi="ＭＳ 明朝" w:hint="eastAsia"/>
          <w:sz w:val="20"/>
        </w:rPr>
        <w:t xml:space="preserve">　</w:t>
      </w:r>
      <w:r w:rsidRPr="00436F28">
        <w:rPr>
          <w:rFonts w:ascii="ＭＳ 明朝" w:hAnsi="ＭＳ 明朝"/>
          <w:sz w:val="20"/>
        </w:rPr>
        <w:t xml:space="preserve">担当　</w:t>
      </w:r>
      <w:r w:rsidR="00C747F4" w:rsidRPr="00436F28">
        <w:rPr>
          <w:rFonts w:ascii="ＭＳ 明朝" w:hAnsi="ＭＳ 明朝" w:hint="eastAsia"/>
          <w:sz w:val="20"/>
        </w:rPr>
        <w:t>森</w:t>
      </w:r>
      <w:r w:rsidRPr="00436F28">
        <w:rPr>
          <w:rFonts w:ascii="ＭＳ 明朝" w:hAnsi="ＭＳ 明朝"/>
          <w:sz w:val="20"/>
        </w:rPr>
        <w:t>・</w:t>
      </w:r>
      <w:r w:rsidR="00C747F4" w:rsidRPr="00436F28">
        <w:rPr>
          <w:rFonts w:ascii="ＭＳ 明朝" w:hAnsi="ＭＳ 明朝" w:hint="eastAsia"/>
          <w:sz w:val="20"/>
        </w:rPr>
        <w:t>坂口</w:t>
      </w:r>
      <w:r w:rsidRPr="00436F28">
        <w:rPr>
          <w:rFonts w:ascii="ＭＳ 明朝" w:hAnsi="ＭＳ 明朝"/>
          <w:sz w:val="20"/>
        </w:rPr>
        <w:t xml:space="preserve">　まで</w:t>
      </w:r>
    </w:p>
    <w:p w14:paraId="7BF9195E" w14:textId="77777777" w:rsidR="0075619C" w:rsidRPr="00436F28" w:rsidRDefault="0075619C" w:rsidP="0075619C">
      <w:pPr>
        <w:ind w:left="851" w:firstLineChars="500" w:firstLine="1000"/>
        <w:rPr>
          <w:rFonts w:ascii="ＭＳ 明朝" w:hAnsi="ＭＳ 明朝"/>
          <w:sz w:val="20"/>
        </w:rPr>
      </w:pPr>
      <w:r w:rsidRPr="00436F28">
        <w:rPr>
          <w:rFonts w:ascii="ＭＳ 明朝" w:hAnsi="ＭＳ 明朝" w:hint="eastAsia"/>
          <w:sz w:val="20"/>
        </w:rPr>
        <w:t>〒104-0041　東京都中央区新富1</w:t>
      </w:r>
      <w:r w:rsidRPr="00436F28">
        <w:rPr>
          <w:rFonts w:ascii="ＭＳ 明朝" w:hAnsi="ＭＳ 明朝"/>
          <w:sz w:val="20"/>
        </w:rPr>
        <w:t>-16-8</w:t>
      </w:r>
      <w:r w:rsidRPr="00436F28">
        <w:rPr>
          <w:rFonts w:ascii="ＭＳ 明朝" w:hAnsi="ＭＳ 明朝" w:hint="eastAsia"/>
          <w:sz w:val="20"/>
        </w:rPr>
        <w:t xml:space="preserve">　日本印刷会館8Ｆ</w:t>
      </w:r>
    </w:p>
    <w:p w14:paraId="1E4F22BD" w14:textId="77777777" w:rsidR="0075619C" w:rsidRPr="00436F28" w:rsidRDefault="0075619C" w:rsidP="0075619C">
      <w:pPr>
        <w:ind w:left="851" w:firstLineChars="500" w:firstLine="1000"/>
        <w:rPr>
          <w:rFonts w:ascii="ＭＳ 明朝" w:hAnsi="ＭＳ 明朝"/>
          <w:sz w:val="20"/>
        </w:rPr>
      </w:pPr>
      <w:r w:rsidRPr="00436F28">
        <w:rPr>
          <w:rFonts w:ascii="ＭＳ 明朝" w:hAnsi="ＭＳ 明朝"/>
          <w:sz w:val="20"/>
        </w:rPr>
        <w:t>T</w:t>
      </w:r>
      <w:r w:rsidRPr="00436F28">
        <w:rPr>
          <w:rFonts w:ascii="ＭＳ 明朝" w:hAnsi="ＭＳ 明朝" w:hint="eastAsia"/>
          <w:sz w:val="20"/>
        </w:rPr>
        <w:t>EL;03-3553-6051　　　FAX;03-3553-6079</w:t>
      </w:r>
    </w:p>
    <w:p w14:paraId="5CF45C3D" w14:textId="0A54BA2E" w:rsidR="0075619C" w:rsidRPr="00436F28" w:rsidRDefault="0075619C" w:rsidP="0075619C">
      <w:pPr>
        <w:spacing w:after="240"/>
        <w:ind w:left="851" w:firstLineChars="500" w:firstLine="1000"/>
        <w:rPr>
          <w:rFonts w:ascii="ＭＳ 明朝" w:hAnsi="ＭＳ 明朝"/>
          <w:sz w:val="20"/>
        </w:rPr>
      </w:pPr>
      <w:r w:rsidRPr="00436F28">
        <w:rPr>
          <w:rFonts w:ascii="ＭＳ 明朝" w:hAnsi="ＭＳ 明朝" w:hint="eastAsia"/>
          <w:sz w:val="20"/>
        </w:rPr>
        <w:t>ホームページ；</w:t>
      </w:r>
      <w:r w:rsidRPr="00436F28">
        <w:rPr>
          <w:rFonts w:ascii="ＭＳ 明朝" w:hAnsi="ＭＳ 明朝"/>
          <w:sz w:val="20"/>
        </w:rPr>
        <w:t xml:space="preserve">　</w:t>
      </w:r>
      <w:r w:rsidRPr="00436F28">
        <w:rPr>
          <w:rFonts w:ascii="ＭＳ 明朝" w:hAnsi="ＭＳ 明朝" w:hint="eastAsia"/>
          <w:sz w:val="20"/>
        </w:rPr>
        <w:t>http</w:t>
      </w:r>
      <w:r w:rsidR="009D0CD1" w:rsidRPr="00436F28">
        <w:rPr>
          <w:rFonts w:ascii="ＭＳ 明朝" w:hAnsi="ＭＳ 明朝" w:hint="eastAsia"/>
          <w:sz w:val="20"/>
        </w:rPr>
        <w:t>s</w:t>
      </w:r>
      <w:r w:rsidRPr="00436F28">
        <w:rPr>
          <w:rFonts w:ascii="ＭＳ 明朝" w:hAnsi="ＭＳ 明朝" w:hint="eastAsia"/>
          <w:sz w:val="20"/>
        </w:rPr>
        <w:t>://www.jfpi.or.jp</w:t>
      </w:r>
    </w:p>
    <w:p w14:paraId="2583771D" w14:textId="77777777" w:rsidR="0075619C" w:rsidRPr="00DA5501" w:rsidRDefault="0075619C" w:rsidP="0075619C">
      <w:pPr>
        <w:ind w:left="1652" w:hangingChars="826" w:hanging="1652"/>
        <w:rPr>
          <w:rFonts w:ascii="ＭＳ 明朝" w:hAnsi="ＭＳ 明朝"/>
          <w:sz w:val="20"/>
        </w:rPr>
      </w:pPr>
      <w:r w:rsidRPr="00DA5501">
        <w:rPr>
          <w:rFonts w:ascii="ＭＳ 明朝" w:hAnsi="ＭＳ 明朝" w:hint="eastAsia"/>
          <w:sz w:val="20"/>
        </w:rPr>
        <w:t xml:space="preserve">　</w:t>
      </w:r>
      <w:r w:rsidRPr="00DA5501">
        <w:rPr>
          <w:rFonts w:ascii="ＭＳ 明朝" w:hAnsi="ＭＳ 明朝"/>
          <w:sz w:val="20"/>
        </w:rPr>
        <w:t>４）その他　　：</w:t>
      </w:r>
      <w:r w:rsidRPr="00DA5501">
        <w:rPr>
          <w:rFonts w:ascii="ＭＳ 明朝" w:hAnsi="ＭＳ 明朝" w:hint="eastAsia"/>
          <w:sz w:val="20"/>
        </w:rPr>
        <w:t>貴社において容器包装に関する事業を行っていない場合にも、実態調査の問</w:t>
      </w:r>
      <w:r>
        <w:rPr>
          <w:rFonts w:ascii="ＭＳ 明朝" w:hAnsi="ＭＳ 明朝" w:hint="eastAsia"/>
          <w:sz w:val="20"/>
        </w:rPr>
        <w:t>１</w:t>
      </w:r>
      <w:r w:rsidRPr="00DA5501">
        <w:rPr>
          <w:rFonts w:ascii="ＭＳ 明朝" w:hAnsi="ＭＳ 明朝" w:hint="eastAsia"/>
          <w:sz w:val="20"/>
        </w:rPr>
        <w:t>、問</w:t>
      </w:r>
      <w:r>
        <w:rPr>
          <w:rFonts w:ascii="ＭＳ 明朝" w:hAnsi="ＭＳ 明朝" w:hint="eastAsia"/>
          <w:sz w:val="20"/>
        </w:rPr>
        <w:t>２</w:t>
      </w:r>
      <w:r w:rsidRPr="00DA5501">
        <w:rPr>
          <w:rFonts w:ascii="ＭＳ 明朝" w:hAnsi="ＭＳ 明朝" w:hint="eastAsia"/>
          <w:sz w:val="20"/>
        </w:rPr>
        <w:t>と、問</w:t>
      </w:r>
      <w:r>
        <w:rPr>
          <w:rFonts w:ascii="ＭＳ 明朝" w:hAnsi="ＭＳ 明朝" w:hint="eastAsia"/>
          <w:sz w:val="20"/>
        </w:rPr>
        <w:t>５</w:t>
      </w:r>
      <w:r w:rsidRPr="00DA5501">
        <w:rPr>
          <w:rFonts w:ascii="ＭＳ 明朝" w:hAnsi="ＭＳ 明朝" w:hint="eastAsia"/>
          <w:sz w:val="20"/>
        </w:rPr>
        <w:t>、問</w:t>
      </w:r>
      <w:r>
        <w:rPr>
          <w:rFonts w:ascii="ＭＳ 明朝" w:hAnsi="ＭＳ 明朝" w:hint="eastAsia"/>
          <w:sz w:val="20"/>
        </w:rPr>
        <w:t>６</w:t>
      </w:r>
      <w:r w:rsidRPr="00DA5501">
        <w:rPr>
          <w:rFonts w:ascii="ＭＳ 明朝" w:hAnsi="ＭＳ 明朝" w:hint="eastAsia"/>
          <w:sz w:val="20"/>
        </w:rPr>
        <w:t>に記入の上、ご返送を</w:t>
      </w:r>
      <w:r w:rsidRPr="00DA5501">
        <w:rPr>
          <w:rFonts w:ascii="ＭＳ 明朝" w:hAnsi="ＭＳ 明朝"/>
          <w:sz w:val="20"/>
        </w:rPr>
        <w:t>お願いします</w:t>
      </w:r>
      <w:r w:rsidRPr="00DA5501">
        <w:rPr>
          <w:rFonts w:ascii="ＭＳ 明朝" w:hAnsi="ＭＳ 明朝" w:hint="eastAsia"/>
          <w:sz w:val="20"/>
        </w:rPr>
        <w:t>。</w:t>
      </w:r>
    </w:p>
    <w:p w14:paraId="3F7D5D0A" w14:textId="77777777" w:rsidR="0075619C" w:rsidRDefault="0075619C" w:rsidP="0075619C">
      <w:pPr>
        <w:ind w:left="1842" w:hangingChars="877" w:hanging="1842"/>
      </w:pPr>
      <w:r>
        <w:rPr>
          <w:noProof/>
        </w:rPr>
        <mc:AlternateContent>
          <mc:Choice Requires="wps">
            <w:drawing>
              <wp:anchor distT="0" distB="0" distL="114300" distR="114300" simplePos="0" relativeHeight="251656192" behindDoc="0" locked="0" layoutInCell="1" allowOverlap="1" wp14:anchorId="7B8A8BD3" wp14:editId="0D231D42">
                <wp:simplePos x="0" y="0"/>
                <wp:positionH relativeFrom="margin">
                  <wp:posOffset>39370</wp:posOffset>
                </wp:positionH>
                <wp:positionV relativeFrom="paragraph">
                  <wp:posOffset>44662</wp:posOffset>
                </wp:positionV>
                <wp:extent cx="5431972" cy="542925"/>
                <wp:effectExtent l="0" t="0" r="1651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972" cy="5429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A8BD3" id="正方形/長方形 2" o:spid="_x0000_s1027" style="position:absolute;left:0;text-align:left;margin-left:3.1pt;margin-top:3.5pt;width:427.7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" filled="f">
                <v:textbox inset="5.85pt,.7pt,5.85pt,.7pt">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v:textbox>
                <w10:wrap anchorx="margin"/>
              </v:rect>
            </w:pict>
          </mc:Fallback>
        </mc:AlternateContent>
      </w:r>
      <w:r>
        <w:br w:type="page"/>
      </w:r>
    </w:p>
    <w:p w14:paraId="476729BD" w14:textId="77777777" w:rsidR="0005687D" w:rsidRPr="00FB75AE" w:rsidRDefault="0005687D" w:rsidP="0005687D">
      <w:pPr>
        <w:pStyle w:val="a7"/>
        <w:rPr>
          <w:rFonts w:ascii="ＭＳ ゴシック" w:eastAsia="ＭＳ ゴシック"/>
          <w:color w:val="000000"/>
        </w:rPr>
      </w:pPr>
      <w:r w:rsidRPr="00FB75AE">
        <w:rPr>
          <w:rFonts w:ascii="ＭＳ ゴシック" w:eastAsia="ＭＳ ゴシック" w:hint="eastAsia"/>
          <w:color w:val="000000"/>
        </w:rPr>
        <w:lastRenderedPageBreak/>
        <w:t>■</w:t>
      </w:r>
      <w:r w:rsidRPr="00FB75AE">
        <w:rPr>
          <w:rFonts w:ascii="ＭＳ ゴシック" w:eastAsia="ＭＳ ゴシック" w:hAnsi="ＭＳ ゴシック" w:hint="eastAsia"/>
          <w:color w:val="000000"/>
        </w:rPr>
        <w:t xml:space="preserve">　容器包装の再商品化義務量実態調査の重要性</w:t>
      </w:r>
    </w:p>
    <w:p w14:paraId="5BB92115" w14:textId="77777777" w:rsidR="0005687D" w:rsidRPr="00FB75AE" w:rsidRDefault="0005687D" w:rsidP="0005687D">
      <w:pPr>
        <w:ind w:firstLineChars="100" w:firstLine="200"/>
        <w:rPr>
          <w:color w:val="000000"/>
          <w:sz w:val="20"/>
        </w:rPr>
      </w:pPr>
    </w:p>
    <w:p w14:paraId="68371245" w14:textId="10434328" w:rsidR="0005687D" w:rsidRPr="00436F28" w:rsidRDefault="0005687D" w:rsidP="0005687D">
      <w:pPr>
        <w:ind w:firstLineChars="100" w:firstLine="200"/>
        <w:rPr>
          <w:rFonts w:ascii="ＭＳ 明朝" w:hAnsi="ＭＳ 明朝"/>
          <w:sz w:val="20"/>
          <w:u w:val="single"/>
        </w:rPr>
      </w:pPr>
      <w:r w:rsidRPr="00222918">
        <w:rPr>
          <w:rFonts w:ascii="ＭＳ 明朝" w:hAnsi="ＭＳ 明朝" w:hint="eastAsia"/>
          <w:sz w:val="20"/>
        </w:rPr>
        <w:t>平成７年</w:t>
      </w:r>
      <w:r w:rsidR="00E73AE7" w:rsidRPr="00222918">
        <w:rPr>
          <w:rFonts w:ascii="ＭＳ 明朝" w:hAnsi="ＭＳ 明朝" w:hint="eastAsia"/>
          <w:sz w:val="20"/>
        </w:rPr>
        <w:t>（1995年）</w:t>
      </w:r>
      <w:r w:rsidRPr="00222918">
        <w:rPr>
          <w:rFonts w:ascii="ＭＳ 明朝" w:hAnsi="ＭＳ 明朝" w:hint="eastAsia"/>
          <w:sz w:val="20"/>
        </w:rPr>
        <w:t>に制定された容器包装リサイクル法は、平成20年</w:t>
      </w:r>
      <w:r w:rsidR="00E73AE7" w:rsidRPr="00222918">
        <w:rPr>
          <w:rFonts w:ascii="ＭＳ 明朝" w:hAnsi="ＭＳ 明朝" w:hint="eastAsia"/>
          <w:sz w:val="20"/>
        </w:rPr>
        <w:t>（2008年）</w:t>
      </w:r>
      <w:r w:rsidRPr="00222918">
        <w:rPr>
          <w:rFonts w:ascii="ＭＳ 明朝" w:hAnsi="ＭＳ 明朝" w:hint="eastAsia"/>
          <w:sz w:val="20"/>
        </w:rPr>
        <w:t>に１回目の法改正が実施され、以来３</w:t>
      </w:r>
      <w:r w:rsidRPr="00436F28">
        <w:rPr>
          <w:rFonts w:ascii="ＭＳ 明朝" w:hAnsi="ＭＳ 明朝" w:hint="eastAsia"/>
          <w:sz w:val="20"/>
        </w:rPr>
        <w:t>Ｒ推進団体</w:t>
      </w:r>
      <w:r w:rsidR="00C747F4" w:rsidRPr="00436F28">
        <w:rPr>
          <w:rFonts w:ascii="ＭＳ 明朝" w:hAnsi="ＭＳ 明朝" w:hint="eastAsia"/>
          <w:sz w:val="20"/>
        </w:rPr>
        <w:t>連絡</w:t>
      </w:r>
      <w:r w:rsidRPr="00436F28">
        <w:rPr>
          <w:rFonts w:ascii="ＭＳ 明朝" w:hAnsi="ＭＳ 明朝" w:hint="eastAsia"/>
          <w:sz w:val="20"/>
        </w:rPr>
        <w:t>会（紙製容器包装、ＰＥＴボトル、プラスチック製容器包装等素材別リサイクル推進協議会８団体により構成）では</w:t>
      </w:r>
      <w:r w:rsidR="00496B23" w:rsidRPr="00436F28">
        <w:rPr>
          <w:rFonts w:ascii="ＭＳ 明朝" w:hAnsi="ＭＳ 明朝" w:hint="eastAsia"/>
          <w:sz w:val="20"/>
        </w:rPr>
        <w:t>、「容器包装の３Ｒ推進のための自主行動計画」を作成し、各種取組</w:t>
      </w:r>
      <w:r w:rsidRPr="00436F28">
        <w:rPr>
          <w:rFonts w:ascii="ＭＳ 明朝" w:hAnsi="ＭＳ 明朝" w:hint="eastAsia"/>
          <w:sz w:val="20"/>
        </w:rPr>
        <w:t>を実施するとともに毎年度その結果を報告してきました。現在は</w:t>
      </w:r>
      <w:r w:rsidR="00C747F4" w:rsidRPr="00436F28">
        <w:rPr>
          <w:rFonts w:ascii="ＭＳ 明朝" w:hAnsi="ＭＳ 明朝" w:hint="eastAsia"/>
          <w:sz w:val="20"/>
        </w:rPr>
        <w:t>第</w:t>
      </w:r>
      <w:r w:rsidR="009D0CD1" w:rsidRPr="00436F28">
        <w:rPr>
          <w:rFonts w:ascii="ＭＳ 明朝" w:hAnsi="ＭＳ 明朝" w:hint="eastAsia"/>
          <w:sz w:val="20"/>
        </w:rPr>
        <w:t>４</w:t>
      </w:r>
      <w:r w:rsidR="00C747F4" w:rsidRPr="00436F28">
        <w:rPr>
          <w:rFonts w:ascii="ＭＳ 明朝" w:hAnsi="ＭＳ 明朝" w:hint="eastAsia"/>
          <w:sz w:val="20"/>
        </w:rPr>
        <w:t>次</w:t>
      </w:r>
      <w:r w:rsidRPr="00436F28">
        <w:rPr>
          <w:rFonts w:ascii="ＭＳ 明朝" w:hAnsi="ＭＳ 明朝" w:hint="eastAsia"/>
          <w:sz w:val="20"/>
        </w:rPr>
        <w:t>の５か年計画にあたる「容器包装３Ｒのための自主行動計画２０２</w:t>
      </w:r>
      <w:r w:rsidR="00C747F4" w:rsidRPr="00436F28">
        <w:rPr>
          <w:rFonts w:ascii="ＭＳ 明朝" w:hAnsi="ＭＳ 明朝" w:hint="eastAsia"/>
          <w:sz w:val="20"/>
        </w:rPr>
        <w:t>５</w:t>
      </w:r>
      <w:r w:rsidRPr="00436F28">
        <w:rPr>
          <w:rFonts w:ascii="ＭＳ 明朝" w:hAnsi="ＭＳ 明朝" w:hint="eastAsia"/>
          <w:sz w:val="20"/>
        </w:rPr>
        <w:t>」を</w:t>
      </w:r>
      <w:r w:rsidR="00C10DA4" w:rsidRPr="00436F28">
        <w:rPr>
          <w:rFonts w:ascii="ＭＳ 明朝" w:hAnsi="ＭＳ 明朝" w:hint="eastAsia"/>
          <w:sz w:val="20"/>
        </w:rPr>
        <w:t>令和３年</w:t>
      </w:r>
      <w:r w:rsidR="00E73AE7" w:rsidRPr="00436F28">
        <w:rPr>
          <w:rFonts w:ascii="ＭＳ 明朝" w:hAnsi="ＭＳ 明朝" w:hint="eastAsia"/>
          <w:sz w:val="20"/>
        </w:rPr>
        <w:t>（20</w:t>
      </w:r>
      <w:r w:rsidR="00C747F4" w:rsidRPr="00436F28">
        <w:rPr>
          <w:rFonts w:ascii="ＭＳ 明朝" w:hAnsi="ＭＳ 明朝" w:hint="eastAsia"/>
          <w:sz w:val="20"/>
        </w:rPr>
        <w:t>21</w:t>
      </w:r>
      <w:r w:rsidR="00E73AE7" w:rsidRPr="00436F28">
        <w:rPr>
          <w:rFonts w:ascii="ＭＳ 明朝" w:hAnsi="ＭＳ 明朝" w:hint="eastAsia"/>
          <w:sz w:val="20"/>
        </w:rPr>
        <w:t>年）</w:t>
      </w:r>
      <w:r w:rsidR="00C747F4" w:rsidRPr="00436F28">
        <w:rPr>
          <w:rFonts w:ascii="ＭＳ 明朝" w:hAnsi="ＭＳ 明朝" w:hint="eastAsia"/>
          <w:sz w:val="20"/>
        </w:rPr>
        <w:t>4</w:t>
      </w:r>
      <w:r w:rsidRPr="00436F28">
        <w:rPr>
          <w:rFonts w:ascii="ＭＳ 明朝" w:hAnsi="ＭＳ 明朝" w:hint="eastAsia"/>
          <w:sz w:val="20"/>
        </w:rPr>
        <w:t>月に公表し、継続して３Ｒに取り組むことを表明しています。</w:t>
      </w:r>
    </w:p>
    <w:p w14:paraId="7829F8B7" w14:textId="77777777" w:rsidR="00856101" w:rsidRPr="00436F28" w:rsidRDefault="0005687D" w:rsidP="0005687D">
      <w:pPr>
        <w:ind w:firstLineChars="100" w:firstLine="200"/>
        <w:rPr>
          <w:rFonts w:ascii="ＭＳ 明朝" w:hAnsi="ＭＳ 明朝"/>
          <w:sz w:val="20"/>
        </w:rPr>
      </w:pPr>
      <w:r w:rsidRPr="00436F28">
        <w:rPr>
          <w:rFonts w:ascii="ＭＳ 明朝" w:hAnsi="ＭＳ 明朝" w:hint="eastAsia"/>
          <w:sz w:val="20"/>
        </w:rPr>
        <w:t>また、国の方針としては「第四次循環型社会形成推進基本計画」が平成</w:t>
      </w:r>
      <w:r w:rsidR="00355324" w:rsidRPr="00436F28">
        <w:rPr>
          <w:rFonts w:ascii="ＭＳ 明朝" w:hAnsi="ＭＳ 明朝" w:hint="eastAsia"/>
          <w:sz w:val="20"/>
        </w:rPr>
        <w:t>30</w:t>
      </w:r>
      <w:r w:rsidRPr="00436F28">
        <w:rPr>
          <w:rFonts w:ascii="ＭＳ 明朝" w:hAnsi="ＭＳ 明朝" w:hint="eastAsia"/>
          <w:sz w:val="20"/>
        </w:rPr>
        <w:t>年</w:t>
      </w:r>
      <w:r w:rsidR="00E73AE7" w:rsidRPr="00436F28">
        <w:rPr>
          <w:rFonts w:ascii="ＭＳ 明朝" w:hAnsi="ＭＳ 明朝" w:hint="eastAsia"/>
          <w:sz w:val="20"/>
        </w:rPr>
        <w:t>（2018年）</w:t>
      </w:r>
      <w:r w:rsidR="002D04CD" w:rsidRPr="00436F28">
        <w:rPr>
          <w:rFonts w:ascii="ＭＳ 明朝" w:hAnsi="ＭＳ 明朝" w:hint="eastAsia"/>
          <w:sz w:val="20"/>
        </w:rPr>
        <w:t>6</w:t>
      </w:r>
      <w:r w:rsidRPr="00436F28">
        <w:rPr>
          <w:rFonts w:ascii="ＭＳ 明朝" w:hAnsi="ＭＳ 明朝" w:hint="eastAsia"/>
          <w:sz w:val="20"/>
        </w:rPr>
        <w:t>月</w:t>
      </w:r>
      <w:r w:rsidR="00334564" w:rsidRPr="00436F28">
        <w:rPr>
          <w:rFonts w:ascii="ＭＳ 明朝" w:hAnsi="ＭＳ 明朝" w:hint="eastAsia"/>
          <w:sz w:val="20"/>
        </w:rPr>
        <w:t>19</w:t>
      </w:r>
      <w:r w:rsidRPr="00436F28">
        <w:rPr>
          <w:rFonts w:ascii="ＭＳ 明朝" w:hAnsi="ＭＳ 明朝" w:hint="eastAsia"/>
          <w:sz w:val="20"/>
        </w:rPr>
        <w:t>日に閣議決定され、それを踏まえた「プラスチック資源循環戦略」の策定により、</w:t>
      </w:r>
    </w:p>
    <w:p w14:paraId="52E1E23D" w14:textId="77777777" w:rsidR="00856101" w:rsidRPr="00436F28" w:rsidRDefault="0005687D" w:rsidP="0005687D">
      <w:pPr>
        <w:ind w:firstLineChars="100" w:firstLine="200"/>
        <w:rPr>
          <w:rFonts w:ascii="ＭＳ 明朝" w:hAnsi="ＭＳ 明朝"/>
          <w:sz w:val="20"/>
        </w:rPr>
      </w:pPr>
      <w:r w:rsidRPr="00436F28">
        <w:rPr>
          <w:rFonts w:ascii="ＭＳ 明朝" w:hAnsi="ＭＳ 明朝" w:hint="eastAsia"/>
          <w:sz w:val="20"/>
        </w:rPr>
        <w:t>①使い捨て容器包装等のリデュース等、環境負荷の低減に資するプラスチック使用の削減、</w:t>
      </w:r>
    </w:p>
    <w:p w14:paraId="2BF53E09" w14:textId="77777777" w:rsidR="00856101" w:rsidRPr="00436F28" w:rsidRDefault="0005687D" w:rsidP="00856101">
      <w:pPr>
        <w:ind w:leftChars="100" w:left="410" w:hangingChars="100" w:hanging="200"/>
        <w:rPr>
          <w:rFonts w:ascii="ＭＳ 明朝" w:hAnsi="ＭＳ 明朝"/>
          <w:sz w:val="20"/>
        </w:rPr>
      </w:pPr>
      <w:r w:rsidRPr="00436F28">
        <w:rPr>
          <w:rFonts w:ascii="ＭＳ 明朝" w:hAnsi="ＭＳ 明朝" w:hint="eastAsia"/>
          <w:sz w:val="20"/>
        </w:rPr>
        <w:t>②未利用プラスチックをはじめとする使用済プラスチック資源の徹底的かつ効果的・効率的な回収・再生利用、</w:t>
      </w:r>
    </w:p>
    <w:p w14:paraId="5B36E5D9" w14:textId="77777777" w:rsidR="00856101" w:rsidRPr="00436F28" w:rsidRDefault="0005687D" w:rsidP="0005687D">
      <w:pPr>
        <w:ind w:firstLineChars="100" w:firstLine="200"/>
        <w:rPr>
          <w:rFonts w:ascii="ＭＳ 明朝" w:hAnsi="ＭＳ 明朝"/>
          <w:sz w:val="20"/>
        </w:rPr>
      </w:pPr>
      <w:r w:rsidRPr="00436F28">
        <w:rPr>
          <w:rFonts w:ascii="ＭＳ 明朝" w:hAnsi="ＭＳ 明朝" w:hint="eastAsia"/>
          <w:sz w:val="20"/>
        </w:rPr>
        <w:t>③バイオプラスチックの実用性向上と化石燃料由来プラスチックとの代替促進</w:t>
      </w:r>
    </w:p>
    <w:p w14:paraId="23C4D3A2" w14:textId="1406C47C" w:rsidR="0005687D" w:rsidRPr="00436F28" w:rsidRDefault="0005687D" w:rsidP="00856101">
      <w:pPr>
        <w:rPr>
          <w:rFonts w:ascii="ＭＳ 明朝" w:hAnsi="ＭＳ 明朝"/>
          <w:sz w:val="20"/>
        </w:rPr>
      </w:pPr>
      <w:r w:rsidRPr="00436F28">
        <w:rPr>
          <w:rFonts w:ascii="ＭＳ 明朝" w:hAnsi="ＭＳ 明朝" w:hint="eastAsia"/>
          <w:sz w:val="20"/>
        </w:rPr>
        <w:t>等、一層の循環型社会形成に向けた取組の充実・強化が図られ、総合的に推進されています。</w:t>
      </w:r>
    </w:p>
    <w:p w14:paraId="62AC8C55" w14:textId="4EC4B431" w:rsidR="00BC614D" w:rsidRPr="00436F28" w:rsidRDefault="00BC614D" w:rsidP="00856101">
      <w:pPr>
        <w:rPr>
          <w:rFonts w:ascii="ＭＳ 明朝" w:hAnsi="ＭＳ 明朝"/>
          <w:sz w:val="20"/>
        </w:rPr>
      </w:pPr>
      <w:r w:rsidRPr="00436F28">
        <w:rPr>
          <w:rFonts w:ascii="ＭＳ 明朝" w:hAnsi="ＭＳ 明朝" w:hint="eastAsia"/>
          <w:sz w:val="20"/>
        </w:rPr>
        <w:t xml:space="preserve">　</w:t>
      </w:r>
      <w:r w:rsidR="00223619" w:rsidRPr="00436F28">
        <w:rPr>
          <w:rFonts w:ascii="ＭＳ 明朝" w:hAnsi="ＭＳ 明朝" w:hint="eastAsia"/>
          <w:sz w:val="20"/>
        </w:rPr>
        <w:t>さらに、令和3年（2021年）</w:t>
      </w:r>
      <w:r w:rsidR="00A24ED4" w:rsidRPr="00436F28">
        <w:rPr>
          <w:rFonts w:ascii="ＭＳ 明朝" w:hAnsi="ＭＳ 明朝" w:hint="eastAsia"/>
          <w:sz w:val="20"/>
        </w:rPr>
        <w:t>6月</w:t>
      </w:r>
      <w:r w:rsidR="00223619" w:rsidRPr="00436F28">
        <w:rPr>
          <w:rFonts w:ascii="ＭＳ 明朝" w:hAnsi="ＭＳ 明朝" w:hint="eastAsia"/>
          <w:sz w:val="20"/>
        </w:rPr>
        <w:t>には、「プラスチックに係る資源循環の促進等に関する法律」が公布されました（現時点において未施行で1年以内に施行</w:t>
      </w:r>
      <w:r w:rsidR="00A24ED4" w:rsidRPr="00436F28">
        <w:rPr>
          <w:rFonts w:ascii="ＭＳ 明朝" w:hAnsi="ＭＳ 明朝" w:hint="eastAsia"/>
          <w:sz w:val="20"/>
        </w:rPr>
        <w:t>されます。</w:t>
      </w:r>
      <w:r w:rsidR="00223619" w:rsidRPr="00436F28">
        <w:rPr>
          <w:rFonts w:ascii="ＭＳ 明朝" w:hAnsi="ＭＳ 明朝" w:hint="eastAsia"/>
          <w:sz w:val="20"/>
        </w:rPr>
        <w:t>）。この法律は、多様な物品に使用されているプラスチックに関し包括的に資源循環体制を強化し、製品の設計からプラスチック廃棄物の処理までに関わるあらゆる主体におけるプラスチック資源循環等の取組を促進するための措置を講じるものです。</w:t>
      </w:r>
    </w:p>
    <w:p w14:paraId="50F7BD46" w14:textId="77777777" w:rsidR="0005687D" w:rsidRPr="00436F28" w:rsidRDefault="0005687D" w:rsidP="0005687D">
      <w:pPr>
        <w:ind w:firstLineChars="100" w:firstLine="200"/>
        <w:rPr>
          <w:rFonts w:ascii="ＭＳ 明朝" w:hAnsi="ＭＳ 明朝"/>
          <w:sz w:val="20"/>
        </w:rPr>
      </w:pPr>
      <w:r w:rsidRPr="00436F28">
        <w:rPr>
          <w:rFonts w:ascii="ＭＳ 明朝" w:hAnsi="ＭＳ 明朝" w:hint="eastAsia"/>
          <w:sz w:val="20"/>
        </w:rPr>
        <w:t>このように３Ｒ（リデュース・リユース・リサイクル）については容器包装にかかわらず廃棄物全般について強化される方向で進んでいます。</w:t>
      </w:r>
    </w:p>
    <w:p w14:paraId="4B2514F3" w14:textId="140A8378" w:rsidR="0005687D" w:rsidRPr="00DA5501" w:rsidRDefault="0005687D" w:rsidP="0005687D">
      <w:pPr>
        <w:ind w:firstLineChars="100" w:firstLine="200"/>
        <w:rPr>
          <w:rFonts w:ascii="ＭＳ 明朝" w:hAnsi="ＭＳ 明朝"/>
          <w:color w:val="000000"/>
          <w:sz w:val="20"/>
        </w:rPr>
      </w:pPr>
      <w:r w:rsidRPr="00436F28">
        <w:rPr>
          <w:rFonts w:ascii="ＭＳ 明朝" w:hAnsi="ＭＳ 明朝" w:hint="eastAsia"/>
          <w:sz w:val="20"/>
        </w:rPr>
        <w:t>当連合会では、毎年、印刷業界の容器包装リサイクル法に対する真摯</w:t>
      </w:r>
      <w:r w:rsidRPr="00C747F4">
        <w:rPr>
          <w:rFonts w:ascii="ＭＳ 明朝" w:hAnsi="ＭＳ 明朝" w:hint="eastAsia"/>
          <w:color w:val="000000"/>
          <w:sz w:val="20"/>
        </w:rPr>
        <w:t>な</w:t>
      </w:r>
      <w:r w:rsidR="00496B23" w:rsidRPr="00C747F4">
        <w:rPr>
          <w:rFonts w:ascii="ＭＳ 明朝" w:hAnsi="ＭＳ 明朝" w:hint="eastAsia"/>
          <w:color w:val="000000"/>
          <w:sz w:val="20"/>
        </w:rPr>
        <w:t>取組</w:t>
      </w:r>
      <w:r w:rsidRPr="00C747F4">
        <w:rPr>
          <w:rFonts w:ascii="ＭＳ 明朝" w:hAnsi="ＭＳ 明朝" w:hint="eastAsia"/>
          <w:color w:val="000000"/>
          <w:sz w:val="20"/>
        </w:rPr>
        <w:t>姿勢を</w:t>
      </w:r>
      <w:r w:rsidRPr="00DA5501">
        <w:rPr>
          <w:rFonts w:ascii="ＭＳ 明朝" w:hAnsi="ＭＳ 明朝" w:hint="eastAsia"/>
          <w:color w:val="000000"/>
          <w:sz w:val="20"/>
        </w:rPr>
        <w:t>アンケート調査結果報告書に取りまとめ国に報告しています。したがいまして、義務履行者に該当する会員企業においては正確な数字を把握することはもちろんのこと、</w:t>
      </w:r>
      <w:r>
        <w:rPr>
          <w:rFonts w:ascii="ＭＳ 明朝" w:hAnsi="ＭＳ 明朝" w:hint="eastAsia"/>
          <w:color w:val="000000"/>
          <w:sz w:val="20"/>
        </w:rPr>
        <w:t>３</w:t>
      </w:r>
      <w:r w:rsidRPr="00DA5501">
        <w:rPr>
          <w:rFonts w:ascii="ＭＳ 明朝" w:hAnsi="ＭＳ 明朝" w:hint="eastAsia"/>
          <w:color w:val="000000"/>
          <w:sz w:val="20"/>
        </w:rPr>
        <w:t>Ｒ（リデュース・リユース・リサイクル）の着実な遂行が必要となります。</w:t>
      </w:r>
    </w:p>
    <w:p w14:paraId="68A1850B" w14:textId="1F028444" w:rsidR="0005687D" w:rsidRPr="00DA5501" w:rsidRDefault="0005687D" w:rsidP="0005687D">
      <w:pPr>
        <w:ind w:firstLineChars="100" w:firstLine="200"/>
        <w:rPr>
          <w:rFonts w:ascii="ＭＳ 明朝" w:hAnsi="ＭＳ 明朝"/>
          <w:color w:val="000000"/>
          <w:sz w:val="20"/>
          <w:u w:val="single"/>
        </w:rPr>
      </w:pPr>
      <w:r w:rsidRPr="00DA5501">
        <w:rPr>
          <w:rFonts w:ascii="ＭＳ 明朝" w:hAnsi="ＭＳ 明朝" w:hint="eastAsia"/>
          <w:color w:val="000000"/>
          <w:sz w:val="20"/>
          <w:u w:val="single"/>
        </w:rPr>
        <w:t>なお、本年の実態調査も国に報告いたしますので、正確な数字を記入していただくと</w:t>
      </w:r>
      <w:r w:rsidR="00BF057A">
        <w:rPr>
          <w:rFonts w:ascii="ＭＳ 明朝" w:hAnsi="ＭＳ 明朝" w:hint="eastAsia"/>
          <w:color w:val="000000"/>
          <w:sz w:val="20"/>
          <w:u w:val="single"/>
        </w:rPr>
        <w:t>とも</w:t>
      </w:r>
      <w:r w:rsidRPr="00DA5501">
        <w:rPr>
          <w:rFonts w:ascii="ＭＳ 明朝" w:hAnsi="ＭＳ 明朝" w:hint="eastAsia"/>
          <w:color w:val="000000"/>
          <w:sz w:val="20"/>
          <w:u w:val="single"/>
        </w:rPr>
        <w:t>に必ずご</w:t>
      </w:r>
      <w:r w:rsidR="00BF057A">
        <w:rPr>
          <w:rFonts w:ascii="ＭＳ 明朝" w:hAnsi="ＭＳ 明朝" w:hint="eastAsia"/>
          <w:color w:val="000000"/>
          <w:sz w:val="20"/>
          <w:u w:val="single"/>
        </w:rPr>
        <w:t>回答</w:t>
      </w:r>
      <w:r w:rsidRPr="00DA5501">
        <w:rPr>
          <w:rFonts w:ascii="ＭＳ 明朝" w:hAnsi="ＭＳ 明朝" w:hint="eastAsia"/>
          <w:color w:val="000000"/>
          <w:sz w:val="20"/>
          <w:u w:val="single"/>
        </w:rPr>
        <w:t>いただきますようお願い致します。</w:t>
      </w:r>
    </w:p>
    <w:p w14:paraId="39419CE9" w14:textId="77777777" w:rsidR="0005687D" w:rsidRDefault="0005687D" w:rsidP="0005687D">
      <w:pPr>
        <w:spacing w:line="300" w:lineRule="exact"/>
        <w:ind w:left="600" w:hanging="600"/>
        <w:rPr>
          <w:rFonts w:ascii="ＭＳ 明朝" w:hAnsi="ＭＳ 明朝"/>
          <w:color w:val="000000"/>
          <w:sz w:val="20"/>
        </w:rPr>
      </w:pPr>
    </w:p>
    <w:p w14:paraId="252D7BE0" w14:textId="77777777" w:rsidR="0005687D" w:rsidRPr="00FB75AE" w:rsidRDefault="0005687D" w:rsidP="0005687D">
      <w:pPr>
        <w:spacing w:line="300" w:lineRule="exact"/>
        <w:ind w:left="600" w:hanging="600"/>
        <w:rPr>
          <w:rFonts w:ascii="ＭＳ 明朝" w:hAnsi="ＭＳ 明朝"/>
          <w:color w:val="000000"/>
          <w:sz w:val="20"/>
        </w:rPr>
      </w:pPr>
    </w:p>
    <w:p w14:paraId="5CF6030F" w14:textId="77777777" w:rsidR="0005687D" w:rsidRPr="00FB75AE" w:rsidRDefault="0005687D" w:rsidP="0005687D">
      <w:pPr>
        <w:pStyle w:val="a7"/>
        <w:numPr>
          <w:ilvl w:val="0"/>
          <w:numId w:val="1"/>
        </w:numPr>
        <w:rPr>
          <w:rFonts w:ascii="ＭＳ ゴシック" w:eastAsia="ＭＳ ゴシック"/>
          <w:color w:val="000000"/>
        </w:rPr>
      </w:pPr>
      <w:r w:rsidRPr="00FB75AE">
        <w:rPr>
          <w:rFonts w:ascii="ＭＳ ゴシック" w:eastAsia="ＭＳ ゴシック" w:hint="eastAsia"/>
          <w:color w:val="000000"/>
        </w:rPr>
        <w:t>アンケート結果について</w:t>
      </w:r>
    </w:p>
    <w:p w14:paraId="64E0499D" w14:textId="77777777" w:rsidR="0005687D" w:rsidRPr="00FB75AE" w:rsidRDefault="0005687D" w:rsidP="0005687D">
      <w:pPr>
        <w:rPr>
          <w:color w:val="000000"/>
        </w:rPr>
      </w:pPr>
    </w:p>
    <w:p w14:paraId="0B74ECD9" w14:textId="77777777" w:rsidR="0005687D" w:rsidRPr="00ED4C4A" w:rsidRDefault="0005687D" w:rsidP="00ED4C4A">
      <w:pPr>
        <w:ind w:firstLineChars="100" w:firstLine="200"/>
        <w:rPr>
          <w:rFonts w:ascii="ＭＳ 明朝" w:hAnsi="ＭＳ 明朝"/>
          <w:color w:val="000000"/>
          <w:sz w:val="20"/>
          <w:u w:val="single"/>
        </w:rPr>
      </w:pPr>
      <w:r w:rsidRPr="00ED4C4A">
        <w:rPr>
          <w:rFonts w:ascii="ＭＳ 明朝" w:hAnsi="ＭＳ 明朝" w:hint="eastAsia"/>
          <w:color w:val="000000"/>
          <w:sz w:val="20"/>
        </w:rPr>
        <w:t>本アンケートは、業界全体の実態についての調査であり、</w:t>
      </w:r>
      <w:r w:rsidRPr="00ED4C4A">
        <w:rPr>
          <w:rFonts w:ascii="ＭＳ 明朝" w:hAnsi="ＭＳ 明朝" w:hint="eastAsia"/>
          <w:color w:val="000000"/>
          <w:sz w:val="20"/>
          <w:u w:val="single"/>
        </w:rPr>
        <w:t>個別回答結果について公表することは一切ありません。</w:t>
      </w:r>
    </w:p>
    <w:p w14:paraId="1FAEE806" w14:textId="77777777" w:rsidR="0005687D" w:rsidRPr="00ED4C4A" w:rsidRDefault="0005687D" w:rsidP="00ED4C4A">
      <w:pPr>
        <w:ind w:firstLineChars="100" w:firstLine="200"/>
        <w:rPr>
          <w:rFonts w:ascii="ＭＳ 明朝" w:hAnsi="ＭＳ 明朝"/>
          <w:color w:val="000000"/>
          <w:sz w:val="20"/>
        </w:rPr>
      </w:pPr>
      <w:r w:rsidRPr="00ED4C4A">
        <w:rPr>
          <w:rFonts w:ascii="ＭＳ 明朝" w:hAnsi="ＭＳ 明朝" w:hint="eastAsia"/>
          <w:color w:val="000000"/>
          <w:sz w:val="20"/>
        </w:rPr>
        <w:t>ただし、今後も行政によるただ乗り事業者対策については一般社団法人日本印刷産業連合会としても協力する方針であり、この目的のためには今回のアンケート発送先等の情報開示は今後必要になる場合があります。</w:t>
      </w:r>
    </w:p>
    <w:p w14:paraId="1407E195" w14:textId="77777777" w:rsidR="0005687D" w:rsidRDefault="0005687D" w:rsidP="0075619C">
      <w:pPr>
        <w:ind w:left="1842" w:hangingChars="877" w:hanging="1842"/>
      </w:pPr>
      <w:r>
        <w:br w:type="page"/>
      </w:r>
    </w:p>
    <w:tbl>
      <w:tblPr>
        <w:tblW w:w="8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51"/>
        <w:gridCol w:w="584"/>
        <w:gridCol w:w="1039"/>
        <w:gridCol w:w="129"/>
        <w:gridCol w:w="1167"/>
        <w:gridCol w:w="121"/>
        <w:gridCol w:w="463"/>
        <w:gridCol w:w="1752"/>
      </w:tblGrid>
      <w:tr w:rsidR="0005687D" w:rsidRPr="00452193" w14:paraId="3CCB93AE" w14:textId="77777777" w:rsidTr="0005687D">
        <w:tc>
          <w:tcPr>
            <w:tcW w:w="1701" w:type="dxa"/>
            <w:shd w:val="clear" w:color="auto" w:fill="auto"/>
            <w:vAlign w:val="center"/>
          </w:tcPr>
          <w:p w14:paraId="0D65DBD6" w14:textId="77777777" w:rsidR="0005687D" w:rsidRPr="00452193" w:rsidRDefault="0005687D" w:rsidP="00DA5501">
            <w:pPr>
              <w:spacing w:line="300" w:lineRule="exact"/>
              <w:rPr>
                <w:rFonts w:ascii="ＭＳ 明朝"/>
                <w:color w:val="000000"/>
                <w:sz w:val="20"/>
              </w:rPr>
            </w:pPr>
            <w:r w:rsidRPr="002F7040">
              <w:rPr>
                <w:rFonts w:ascii="ＭＳ 明朝" w:hint="eastAsia"/>
                <w:color w:val="000000"/>
                <w:spacing w:val="200"/>
                <w:kern w:val="0"/>
                <w:sz w:val="20"/>
                <w:fitText w:val="1400" w:id="1993003776"/>
              </w:rPr>
              <w:lastRenderedPageBreak/>
              <w:t>会社</w:t>
            </w:r>
            <w:r w:rsidRPr="002F7040">
              <w:rPr>
                <w:rFonts w:ascii="ＭＳ 明朝" w:hint="eastAsia"/>
                <w:color w:val="000000"/>
                <w:kern w:val="0"/>
                <w:sz w:val="20"/>
                <w:fitText w:val="1400" w:id="1993003776"/>
              </w:rPr>
              <w:t>名</w:t>
            </w:r>
          </w:p>
        </w:tc>
        <w:tc>
          <w:tcPr>
            <w:tcW w:w="7006" w:type="dxa"/>
            <w:gridSpan w:val="8"/>
            <w:shd w:val="clear" w:color="auto" w:fill="auto"/>
          </w:tcPr>
          <w:p w14:paraId="17AF57E4" w14:textId="77777777" w:rsidR="0005687D" w:rsidRPr="00452193" w:rsidRDefault="0005687D" w:rsidP="00DA5501">
            <w:pPr>
              <w:spacing w:line="300" w:lineRule="exact"/>
              <w:rPr>
                <w:rFonts w:ascii="ＭＳ 明朝"/>
                <w:color w:val="000000"/>
                <w:sz w:val="20"/>
              </w:rPr>
            </w:pPr>
          </w:p>
        </w:tc>
      </w:tr>
      <w:tr w:rsidR="0005687D" w:rsidRPr="00452193" w14:paraId="584F773B" w14:textId="77777777" w:rsidTr="0005687D">
        <w:tc>
          <w:tcPr>
            <w:tcW w:w="1701" w:type="dxa"/>
            <w:shd w:val="clear" w:color="auto" w:fill="auto"/>
            <w:vAlign w:val="center"/>
          </w:tcPr>
          <w:p w14:paraId="68ED497C"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spacing w:val="200"/>
                <w:kern w:val="0"/>
                <w:sz w:val="20"/>
                <w:fitText w:val="1400" w:id="1993003777"/>
              </w:rPr>
              <w:t>所在</w:t>
            </w:r>
            <w:r w:rsidRPr="0005687D">
              <w:rPr>
                <w:rFonts w:ascii="ＭＳ 明朝" w:hint="eastAsia"/>
                <w:color w:val="000000"/>
                <w:kern w:val="0"/>
                <w:sz w:val="20"/>
                <w:fitText w:val="1400" w:id="1993003777"/>
              </w:rPr>
              <w:t>地</w:t>
            </w:r>
          </w:p>
        </w:tc>
        <w:tc>
          <w:tcPr>
            <w:tcW w:w="7006" w:type="dxa"/>
            <w:gridSpan w:val="8"/>
            <w:shd w:val="clear" w:color="auto" w:fill="auto"/>
          </w:tcPr>
          <w:p w14:paraId="7228FAA0"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w:t>
            </w:r>
          </w:p>
          <w:p w14:paraId="2923D180" w14:textId="77777777" w:rsidR="0005687D" w:rsidRPr="00452193" w:rsidRDefault="0005687D" w:rsidP="00DA5501">
            <w:pPr>
              <w:spacing w:line="300" w:lineRule="exact"/>
              <w:rPr>
                <w:rFonts w:ascii="ＭＳ 明朝"/>
                <w:color w:val="000000"/>
                <w:sz w:val="20"/>
              </w:rPr>
            </w:pPr>
          </w:p>
          <w:p w14:paraId="5E28DB43" w14:textId="77777777" w:rsidR="0005687D" w:rsidRPr="00452193" w:rsidRDefault="0005687D" w:rsidP="00DA5501">
            <w:pPr>
              <w:spacing w:line="300" w:lineRule="exact"/>
              <w:rPr>
                <w:rFonts w:ascii="ＭＳ 明朝"/>
                <w:color w:val="000000"/>
                <w:sz w:val="20"/>
              </w:rPr>
            </w:pPr>
          </w:p>
          <w:p w14:paraId="60708948"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 xml:space="preserve">　　　　　　　　　　　　　　TEL</w:t>
            </w:r>
          </w:p>
        </w:tc>
      </w:tr>
      <w:tr w:rsidR="00436F28" w:rsidRPr="00452193" w14:paraId="581F721B" w14:textId="77777777" w:rsidTr="00715B00">
        <w:tc>
          <w:tcPr>
            <w:tcW w:w="1701" w:type="dxa"/>
            <w:vMerge w:val="restart"/>
            <w:shd w:val="clear" w:color="auto" w:fill="auto"/>
            <w:vAlign w:val="center"/>
          </w:tcPr>
          <w:p w14:paraId="4CEE5255" w14:textId="77777777" w:rsidR="00436F28" w:rsidRPr="00452193" w:rsidRDefault="00436F28" w:rsidP="00715B00">
            <w:pPr>
              <w:spacing w:line="300" w:lineRule="exact"/>
              <w:rPr>
                <w:rFonts w:ascii="ＭＳ 明朝"/>
                <w:color w:val="000000"/>
                <w:sz w:val="20"/>
              </w:rPr>
            </w:pPr>
            <w:r w:rsidRPr="00436F28">
              <w:rPr>
                <w:rFonts w:ascii="ＭＳ 明朝" w:hint="eastAsia"/>
                <w:color w:val="000000"/>
                <w:spacing w:val="100"/>
                <w:kern w:val="0"/>
                <w:sz w:val="20"/>
                <w:fitText w:val="1400" w:id="-1707350272"/>
              </w:rPr>
              <w:t>記述者</w:t>
            </w:r>
            <w:r w:rsidRPr="00436F28">
              <w:rPr>
                <w:rFonts w:ascii="ＭＳ 明朝" w:hint="eastAsia"/>
                <w:color w:val="000000"/>
                <w:kern w:val="0"/>
                <w:sz w:val="20"/>
                <w:fitText w:val="1400" w:id="-1707350272"/>
              </w:rPr>
              <w:t>名</w:t>
            </w:r>
          </w:p>
        </w:tc>
        <w:tc>
          <w:tcPr>
            <w:tcW w:w="3374" w:type="dxa"/>
            <w:gridSpan w:val="3"/>
            <w:shd w:val="clear" w:color="auto" w:fill="auto"/>
          </w:tcPr>
          <w:p w14:paraId="6DD961D7" w14:textId="77777777" w:rsidR="00436F28" w:rsidRPr="00452193" w:rsidRDefault="00436F28" w:rsidP="00715B00">
            <w:pPr>
              <w:spacing w:line="300" w:lineRule="exact"/>
              <w:rPr>
                <w:rFonts w:ascii="ＭＳ 明朝"/>
                <w:color w:val="000000"/>
                <w:sz w:val="20"/>
              </w:rPr>
            </w:pPr>
          </w:p>
        </w:tc>
        <w:tc>
          <w:tcPr>
            <w:tcW w:w="1417" w:type="dxa"/>
            <w:gridSpan w:val="3"/>
            <w:shd w:val="clear" w:color="auto" w:fill="auto"/>
          </w:tcPr>
          <w:p w14:paraId="478B6293" w14:textId="77777777" w:rsidR="00436F28" w:rsidRPr="00452193" w:rsidRDefault="00436F28" w:rsidP="00715B00">
            <w:pPr>
              <w:spacing w:line="300" w:lineRule="exact"/>
              <w:rPr>
                <w:rFonts w:ascii="ＭＳ 明朝"/>
                <w:color w:val="000000"/>
                <w:sz w:val="20"/>
              </w:rPr>
            </w:pPr>
            <w:r w:rsidRPr="00A31585">
              <w:rPr>
                <w:rFonts w:ascii="ＭＳ 明朝" w:hint="eastAsia"/>
                <w:color w:val="000000"/>
                <w:w w:val="75"/>
                <w:kern w:val="0"/>
                <w:sz w:val="20"/>
                <w:fitText w:val="1200" w:id="-1707350271"/>
              </w:rPr>
              <w:t>記述者所属・役職</w:t>
            </w:r>
          </w:p>
        </w:tc>
        <w:tc>
          <w:tcPr>
            <w:tcW w:w="2215" w:type="dxa"/>
            <w:gridSpan w:val="2"/>
            <w:shd w:val="clear" w:color="auto" w:fill="auto"/>
          </w:tcPr>
          <w:p w14:paraId="495189C7" w14:textId="77777777" w:rsidR="00436F28" w:rsidRPr="00452193" w:rsidRDefault="00436F28" w:rsidP="00715B00">
            <w:pPr>
              <w:spacing w:line="300" w:lineRule="exact"/>
              <w:rPr>
                <w:rFonts w:ascii="ＭＳ 明朝"/>
                <w:color w:val="000000"/>
                <w:sz w:val="20"/>
              </w:rPr>
            </w:pPr>
          </w:p>
        </w:tc>
      </w:tr>
      <w:tr w:rsidR="00436F28" w:rsidRPr="00452193" w14:paraId="367C5F11" w14:textId="77777777" w:rsidTr="0081542B">
        <w:tc>
          <w:tcPr>
            <w:tcW w:w="1701" w:type="dxa"/>
            <w:vMerge/>
            <w:shd w:val="clear" w:color="auto" w:fill="auto"/>
            <w:vAlign w:val="center"/>
          </w:tcPr>
          <w:p w14:paraId="7B9DF7BC" w14:textId="75146365" w:rsidR="00436F28" w:rsidRPr="00452193" w:rsidRDefault="00436F28" w:rsidP="00DA5501">
            <w:pPr>
              <w:spacing w:line="300" w:lineRule="exact"/>
              <w:rPr>
                <w:rFonts w:ascii="ＭＳ 明朝"/>
                <w:color w:val="000000"/>
                <w:sz w:val="20"/>
              </w:rPr>
            </w:pPr>
          </w:p>
        </w:tc>
        <w:tc>
          <w:tcPr>
            <w:tcW w:w="7006" w:type="dxa"/>
            <w:gridSpan w:val="8"/>
            <w:shd w:val="clear" w:color="auto" w:fill="auto"/>
          </w:tcPr>
          <w:p w14:paraId="1F2A57F0" w14:textId="3A9193A4" w:rsidR="00436F28" w:rsidRPr="00452193" w:rsidRDefault="00436F28" w:rsidP="00DA5501">
            <w:pPr>
              <w:spacing w:line="300" w:lineRule="exact"/>
              <w:rPr>
                <w:rFonts w:ascii="ＭＳ 明朝"/>
                <w:color w:val="000000"/>
                <w:sz w:val="20"/>
              </w:rPr>
            </w:pPr>
            <w:r w:rsidRPr="00A31585">
              <w:rPr>
                <w:rFonts w:ascii="ＭＳ 明朝" w:hint="eastAsia"/>
                <w:color w:val="000000"/>
                <w:sz w:val="20"/>
              </w:rPr>
              <w:t>メールアドレス</w:t>
            </w:r>
            <w:r w:rsidR="00A31585">
              <w:rPr>
                <w:rFonts w:ascii="ＭＳ 明朝" w:hint="eastAsia"/>
                <w:color w:val="000000"/>
                <w:sz w:val="20"/>
              </w:rPr>
              <w:t>：</w:t>
            </w:r>
          </w:p>
        </w:tc>
      </w:tr>
      <w:tr w:rsidR="0005687D" w:rsidRPr="00452193" w14:paraId="7487E4AB" w14:textId="77777777" w:rsidTr="0005687D">
        <w:tc>
          <w:tcPr>
            <w:tcW w:w="1701" w:type="dxa"/>
            <w:shd w:val="clear" w:color="auto" w:fill="auto"/>
            <w:vAlign w:val="center"/>
          </w:tcPr>
          <w:p w14:paraId="5C57D096"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spacing w:val="100"/>
                <w:kern w:val="0"/>
                <w:sz w:val="20"/>
                <w:fitText w:val="1400" w:id="1993003780"/>
              </w:rPr>
              <w:t>所属団</w:t>
            </w:r>
            <w:r w:rsidRPr="0005687D">
              <w:rPr>
                <w:rFonts w:ascii="ＭＳ 明朝" w:hint="eastAsia"/>
                <w:color w:val="000000"/>
                <w:kern w:val="0"/>
                <w:sz w:val="20"/>
                <w:fitText w:val="1400" w:id="1993003780"/>
              </w:rPr>
              <w:t>体</w:t>
            </w:r>
          </w:p>
        </w:tc>
        <w:tc>
          <w:tcPr>
            <w:tcW w:w="7006" w:type="dxa"/>
            <w:gridSpan w:val="8"/>
            <w:shd w:val="clear" w:color="auto" w:fill="auto"/>
          </w:tcPr>
          <w:p w14:paraId="2FE9FA4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a.印刷工業会</w:t>
            </w:r>
          </w:p>
          <w:p w14:paraId="3E339CA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b.全日本印刷工業組合連合会</w:t>
            </w:r>
          </w:p>
          <w:p w14:paraId="5D0DC693" w14:textId="0CDBB0FE"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c.全国グラビア協</w:t>
            </w:r>
            <w:r w:rsidR="003B56C5">
              <w:rPr>
                <w:rFonts w:ascii="ＭＳ 明朝" w:hint="eastAsia"/>
                <w:color w:val="000000"/>
                <w:sz w:val="20"/>
              </w:rPr>
              <w:t>同</w:t>
            </w:r>
            <w:r w:rsidRPr="00452193">
              <w:rPr>
                <w:rFonts w:ascii="ＭＳ 明朝" w:hint="eastAsia"/>
                <w:color w:val="000000"/>
                <w:sz w:val="20"/>
              </w:rPr>
              <w:t>組合連合会</w:t>
            </w:r>
          </w:p>
        </w:tc>
      </w:tr>
      <w:tr w:rsidR="0005687D" w:rsidRPr="00452193" w14:paraId="3A8B7F93" w14:textId="77777777" w:rsidTr="0005687D">
        <w:tc>
          <w:tcPr>
            <w:tcW w:w="1701" w:type="dxa"/>
            <w:shd w:val="clear" w:color="auto" w:fill="auto"/>
            <w:vAlign w:val="center"/>
          </w:tcPr>
          <w:p w14:paraId="1C5C6A36" w14:textId="77777777" w:rsidR="0005687D" w:rsidRPr="00436F28" w:rsidRDefault="0005687D" w:rsidP="00DA5501">
            <w:pPr>
              <w:spacing w:line="300" w:lineRule="exact"/>
              <w:rPr>
                <w:rFonts w:ascii="ＭＳ 明朝"/>
                <w:sz w:val="20"/>
              </w:rPr>
            </w:pPr>
            <w:r w:rsidRPr="00436F28">
              <w:rPr>
                <w:rFonts w:ascii="ＭＳ 明朝" w:hint="eastAsia"/>
                <w:spacing w:val="50"/>
                <w:kern w:val="0"/>
                <w:sz w:val="20"/>
                <w:fitText w:val="1400" w:id="1993003781"/>
              </w:rPr>
              <w:t>従業者規</w:t>
            </w:r>
            <w:r w:rsidRPr="00436F28">
              <w:rPr>
                <w:rFonts w:ascii="ＭＳ 明朝" w:hint="eastAsia"/>
                <w:kern w:val="0"/>
                <w:sz w:val="20"/>
                <w:fitText w:val="1400" w:id="1993003781"/>
              </w:rPr>
              <w:t>模</w:t>
            </w:r>
          </w:p>
          <w:p w14:paraId="20635749" w14:textId="77777777" w:rsidR="0005687D" w:rsidRPr="00436F28" w:rsidRDefault="0005687D" w:rsidP="00DA5501">
            <w:pPr>
              <w:spacing w:line="300" w:lineRule="exact"/>
              <w:rPr>
                <w:rFonts w:ascii="ＭＳ 明朝"/>
                <w:sz w:val="20"/>
              </w:rPr>
            </w:pPr>
            <w:r w:rsidRPr="00436F28">
              <w:rPr>
                <w:rFonts w:ascii="ＭＳ 明朝" w:hint="eastAsia"/>
                <w:spacing w:val="100"/>
                <w:kern w:val="0"/>
                <w:sz w:val="20"/>
                <w:fitText w:val="1400" w:id="1993003782"/>
              </w:rPr>
              <w:t>（選択</w:t>
            </w:r>
            <w:r w:rsidRPr="00436F28">
              <w:rPr>
                <w:rFonts w:ascii="ＭＳ 明朝" w:hint="eastAsia"/>
                <w:kern w:val="0"/>
                <w:sz w:val="20"/>
                <w:fitText w:val="1400" w:id="1993003782"/>
              </w:rPr>
              <w:t>）</w:t>
            </w:r>
          </w:p>
        </w:tc>
        <w:tc>
          <w:tcPr>
            <w:tcW w:w="1751" w:type="dxa"/>
            <w:tcBorders>
              <w:right w:val="nil"/>
            </w:tcBorders>
            <w:shd w:val="clear" w:color="auto" w:fill="auto"/>
            <w:vAlign w:val="center"/>
          </w:tcPr>
          <w:p w14:paraId="1E1851CE" w14:textId="77777777" w:rsidR="0005687D" w:rsidRPr="00436F28" w:rsidRDefault="0005687D" w:rsidP="00DA5501">
            <w:pPr>
              <w:spacing w:line="300" w:lineRule="exact"/>
              <w:rPr>
                <w:rFonts w:ascii="ＭＳ 明朝"/>
                <w:sz w:val="20"/>
              </w:rPr>
            </w:pPr>
            <w:r w:rsidRPr="00436F28">
              <w:rPr>
                <w:rFonts w:ascii="ＭＳ 明朝" w:hint="eastAsia"/>
                <w:sz w:val="20"/>
              </w:rPr>
              <w:t>a.5人以下</w:t>
            </w:r>
          </w:p>
        </w:tc>
        <w:tc>
          <w:tcPr>
            <w:tcW w:w="1752" w:type="dxa"/>
            <w:gridSpan w:val="3"/>
            <w:tcBorders>
              <w:left w:val="nil"/>
              <w:right w:val="nil"/>
            </w:tcBorders>
            <w:shd w:val="clear" w:color="auto" w:fill="auto"/>
            <w:vAlign w:val="center"/>
          </w:tcPr>
          <w:p w14:paraId="26070DDA" w14:textId="77777777" w:rsidR="0005687D" w:rsidRPr="00436F28" w:rsidRDefault="0005687D" w:rsidP="00DA5501">
            <w:pPr>
              <w:spacing w:line="300" w:lineRule="exact"/>
              <w:rPr>
                <w:rFonts w:ascii="ＭＳ 明朝"/>
                <w:sz w:val="20"/>
              </w:rPr>
            </w:pPr>
            <w:r w:rsidRPr="00436F28">
              <w:rPr>
                <w:rFonts w:ascii="ＭＳ 明朝" w:hint="eastAsia"/>
                <w:sz w:val="20"/>
              </w:rPr>
              <w:t>b.6～20人</w:t>
            </w:r>
          </w:p>
        </w:tc>
        <w:tc>
          <w:tcPr>
            <w:tcW w:w="1751" w:type="dxa"/>
            <w:gridSpan w:val="3"/>
            <w:tcBorders>
              <w:left w:val="nil"/>
              <w:right w:val="nil"/>
            </w:tcBorders>
            <w:shd w:val="clear" w:color="auto" w:fill="auto"/>
            <w:vAlign w:val="center"/>
          </w:tcPr>
          <w:p w14:paraId="77AB18A4" w14:textId="77777777" w:rsidR="0005687D" w:rsidRPr="00452193" w:rsidRDefault="0005687D" w:rsidP="00DA5501">
            <w:pPr>
              <w:spacing w:line="300" w:lineRule="exact"/>
              <w:rPr>
                <w:rFonts w:ascii="ＭＳ 明朝"/>
                <w:color w:val="000000"/>
                <w:sz w:val="20"/>
              </w:rPr>
            </w:pPr>
            <w:r w:rsidRPr="00452193">
              <w:rPr>
                <w:rFonts w:ascii="ＭＳ 明朝"/>
                <w:color w:val="000000"/>
                <w:sz w:val="20"/>
              </w:rPr>
              <w:t>c.</w:t>
            </w:r>
            <w:r w:rsidRPr="00452193">
              <w:rPr>
                <w:rFonts w:ascii="ＭＳ 明朝" w:hint="eastAsia"/>
                <w:color w:val="000000"/>
                <w:sz w:val="20"/>
              </w:rPr>
              <w:t>21～100人</w:t>
            </w:r>
          </w:p>
        </w:tc>
        <w:tc>
          <w:tcPr>
            <w:tcW w:w="1752" w:type="dxa"/>
            <w:tcBorders>
              <w:left w:val="nil"/>
            </w:tcBorders>
            <w:shd w:val="clear" w:color="auto" w:fill="auto"/>
            <w:vAlign w:val="center"/>
          </w:tcPr>
          <w:p w14:paraId="79DD517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d.100人超</w:t>
            </w:r>
          </w:p>
        </w:tc>
      </w:tr>
      <w:tr w:rsidR="0005687D" w:rsidRPr="00452193" w14:paraId="5C68D311" w14:textId="77777777" w:rsidTr="0005687D">
        <w:tc>
          <w:tcPr>
            <w:tcW w:w="1701" w:type="dxa"/>
            <w:shd w:val="clear" w:color="auto" w:fill="auto"/>
            <w:vAlign w:val="center"/>
          </w:tcPr>
          <w:p w14:paraId="14AA048B" w14:textId="59467514" w:rsidR="0005687D" w:rsidRPr="00436F28" w:rsidRDefault="002F7040" w:rsidP="00DA5501">
            <w:pPr>
              <w:spacing w:line="300" w:lineRule="exact"/>
              <w:rPr>
                <w:rFonts w:ascii="ＭＳ 明朝"/>
                <w:spacing w:val="200"/>
                <w:kern w:val="0"/>
                <w:sz w:val="20"/>
              </w:rPr>
            </w:pPr>
            <w:r w:rsidRPr="00436F28">
              <w:rPr>
                <w:rFonts w:ascii="ＭＳ 明朝" w:hint="eastAsia"/>
                <w:spacing w:val="84"/>
                <w:kern w:val="0"/>
                <w:sz w:val="20"/>
                <w:fitText w:val="1400" w:id="1993003776"/>
              </w:rPr>
              <w:t>20</w:t>
            </w:r>
            <w:r w:rsidR="006D7D61" w:rsidRPr="00436F28">
              <w:rPr>
                <w:rFonts w:ascii="ＭＳ 明朝" w:hint="eastAsia"/>
                <w:spacing w:val="84"/>
                <w:kern w:val="0"/>
                <w:sz w:val="20"/>
                <w:fitText w:val="1400" w:id="1993003776"/>
              </w:rPr>
              <w:t>20</w:t>
            </w:r>
            <w:r w:rsidR="0005687D" w:rsidRPr="00436F28">
              <w:rPr>
                <w:rFonts w:ascii="ＭＳ 明朝" w:hint="eastAsia"/>
                <w:spacing w:val="84"/>
                <w:kern w:val="0"/>
                <w:sz w:val="20"/>
                <w:fitText w:val="1400" w:id="1993003776"/>
              </w:rPr>
              <w:t>年</w:t>
            </w:r>
            <w:r w:rsidR="0005687D" w:rsidRPr="00436F28">
              <w:rPr>
                <w:rFonts w:ascii="ＭＳ 明朝" w:hint="eastAsia"/>
                <w:spacing w:val="2"/>
                <w:kern w:val="0"/>
                <w:sz w:val="20"/>
                <w:fitText w:val="1400" w:id="1993003776"/>
              </w:rPr>
              <w:t>度</w:t>
            </w:r>
          </w:p>
          <w:p w14:paraId="597D0FAD" w14:textId="77777777" w:rsidR="0005687D" w:rsidRPr="00436F28" w:rsidRDefault="0005687D" w:rsidP="00DA5501">
            <w:pPr>
              <w:spacing w:line="300" w:lineRule="exact"/>
              <w:rPr>
                <w:rFonts w:ascii="ＭＳ 明朝"/>
                <w:sz w:val="20"/>
              </w:rPr>
            </w:pPr>
            <w:r w:rsidRPr="00436F28">
              <w:rPr>
                <w:rFonts w:ascii="ＭＳ 明朝" w:hint="eastAsia"/>
                <w:spacing w:val="100"/>
                <w:kern w:val="0"/>
                <w:sz w:val="20"/>
                <w:fitText w:val="1400" w:id="1993003784"/>
              </w:rPr>
              <w:t>総売上</w:t>
            </w:r>
            <w:r w:rsidRPr="00436F28">
              <w:rPr>
                <w:rFonts w:ascii="ＭＳ 明朝" w:hint="eastAsia"/>
                <w:kern w:val="0"/>
                <w:sz w:val="20"/>
                <w:fitText w:val="1400" w:id="1993003784"/>
              </w:rPr>
              <w:t>高</w:t>
            </w:r>
          </w:p>
          <w:p w14:paraId="2DCF4F1E" w14:textId="77777777" w:rsidR="0005687D" w:rsidRPr="00436F28" w:rsidRDefault="0005687D" w:rsidP="00DA5501">
            <w:pPr>
              <w:spacing w:line="300" w:lineRule="exact"/>
              <w:rPr>
                <w:rFonts w:ascii="ＭＳ 明朝"/>
                <w:sz w:val="20"/>
              </w:rPr>
            </w:pPr>
            <w:r w:rsidRPr="00436F28">
              <w:rPr>
                <w:rFonts w:ascii="ＭＳ 明朝" w:hint="eastAsia"/>
                <w:spacing w:val="100"/>
                <w:kern w:val="0"/>
                <w:sz w:val="20"/>
                <w:fitText w:val="1400" w:id="1993003785"/>
              </w:rPr>
              <w:t>（選択</w:t>
            </w:r>
            <w:r w:rsidRPr="00436F28">
              <w:rPr>
                <w:rFonts w:ascii="ＭＳ 明朝" w:hint="eastAsia"/>
                <w:kern w:val="0"/>
                <w:sz w:val="20"/>
                <w:fitText w:val="1400" w:id="1993003785"/>
              </w:rPr>
              <w:t>）</w:t>
            </w:r>
          </w:p>
        </w:tc>
        <w:tc>
          <w:tcPr>
            <w:tcW w:w="2335" w:type="dxa"/>
            <w:gridSpan w:val="2"/>
            <w:tcBorders>
              <w:right w:val="nil"/>
            </w:tcBorders>
            <w:shd w:val="clear" w:color="auto" w:fill="auto"/>
            <w:vAlign w:val="center"/>
          </w:tcPr>
          <w:p w14:paraId="051B01A0" w14:textId="77777777" w:rsidR="0005687D" w:rsidRPr="00436F28" w:rsidRDefault="0005687D" w:rsidP="00DA5501">
            <w:pPr>
              <w:spacing w:line="300" w:lineRule="exact"/>
              <w:rPr>
                <w:rFonts w:ascii="ＭＳ 明朝"/>
                <w:sz w:val="20"/>
              </w:rPr>
            </w:pPr>
            <w:r w:rsidRPr="00436F28">
              <w:rPr>
                <w:rFonts w:ascii="ＭＳ 明朝" w:hint="eastAsia"/>
                <w:sz w:val="20"/>
              </w:rPr>
              <w:t>a.7千万円以下</w:t>
            </w:r>
          </w:p>
        </w:tc>
        <w:tc>
          <w:tcPr>
            <w:tcW w:w="2335" w:type="dxa"/>
            <w:gridSpan w:val="3"/>
            <w:tcBorders>
              <w:left w:val="nil"/>
              <w:right w:val="nil"/>
            </w:tcBorders>
            <w:shd w:val="clear" w:color="auto" w:fill="auto"/>
            <w:vAlign w:val="center"/>
          </w:tcPr>
          <w:p w14:paraId="781A14CA"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b. 2億4千万円以下</w:t>
            </w:r>
          </w:p>
        </w:tc>
        <w:tc>
          <w:tcPr>
            <w:tcW w:w="2336" w:type="dxa"/>
            <w:gridSpan w:val="3"/>
            <w:tcBorders>
              <w:left w:val="nil"/>
            </w:tcBorders>
            <w:shd w:val="clear" w:color="auto" w:fill="auto"/>
            <w:vAlign w:val="center"/>
          </w:tcPr>
          <w:p w14:paraId="1B9C7608"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c.2億4千万円超</w:t>
            </w:r>
          </w:p>
        </w:tc>
      </w:tr>
    </w:tbl>
    <w:p w14:paraId="3C761BED" w14:textId="77777777" w:rsidR="0075619C" w:rsidRDefault="0075619C" w:rsidP="0075619C">
      <w:pPr>
        <w:ind w:left="1842" w:hangingChars="877" w:hanging="1842"/>
      </w:pPr>
    </w:p>
    <w:p w14:paraId="1A1A2A64" w14:textId="77777777" w:rsidR="0005687D" w:rsidRDefault="0005687D" w:rsidP="0075619C">
      <w:pPr>
        <w:ind w:left="1842" w:hangingChars="877" w:hanging="1842"/>
      </w:pPr>
    </w:p>
    <w:p w14:paraId="78D90941" w14:textId="77777777" w:rsidR="0005687D" w:rsidRDefault="0005687D" w:rsidP="0075619C">
      <w:pPr>
        <w:ind w:left="1842" w:hangingChars="877" w:hanging="1842"/>
      </w:pPr>
    </w:p>
    <w:p w14:paraId="3944F508" w14:textId="77777777" w:rsidR="0005687D" w:rsidRPr="00FB75AE" w:rsidRDefault="0005687D" w:rsidP="0005687D">
      <w:pPr>
        <w:spacing w:line="320" w:lineRule="exact"/>
        <w:rPr>
          <w:rFonts w:ascii="ＭＳ ゴシック" w:eastAsia="ＭＳ ゴシック"/>
          <w:color w:val="000000"/>
          <w:sz w:val="24"/>
        </w:rPr>
      </w:pPr>
      <w:r w:rsidRPr="00FB75AE">
        <w:rPr>
          <w:rFonts w:ascii="ＭＳ ゴシック" w:eastAsia="ＭＳ ゴシック" w:hint="eastAsia"/>
          <w:color w:val="000000"/>
          <w:sz w:val="24"/>
        </w:rPr>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セクション１（特定事業者の状況）</w:t>
      </w:r>
    </w:p>
    <w:p w14:paraId="2578F578" w14:textId="77777777" w:rsidR="0005687D" w:rsidRPr="00FB75AE" w:rsidRDefault="0005687D" w:rsidP="0005687D">
      <w:pPr>
        <w:spacing w:line="320" w:lineRule="exact"/>
        <w:rPr>
          <w:rFonts w:ascii="ＭＳ 明朝"/>
          <w:color w:val="000000"/>
          <w:sz w:val="20"/>
        </w:rPr>
      </w:pPr>
    </w:p>
    <w:p w14:paraId="2C6DD3F6" w14:textId="77777777" w:rsidR="0005687D" w:rsidRDefault="0005687D" w:rsidP="0005687D">
      <w:pPr>
        <w:spacing w:line="300" w:lineRule="exact"/>
        <w:ind w:left="600" w:hanging="600"/>
        <w:rPr>
          <w:rFonts w:ascii="ＭＳ ゴシック" w:eastAsia="ＭＳ ゴシック"/>
          <w:color w:val="000000"/>
          <w:sz w:val="20"/>
        </w:rPr>
      </w:pPr>
      <w:r w:rsidRPr="00FB75AE">
        <w:rPr>
          <w:rFonts w:ascii="ＭＳ ゴシック" w:eastAsia="ＭＳ ゴシック" w:hint="eastAsia"/>
          <w:color w:val="000000"/>
          <w:sz w:val="20"/>
        </w:rPr>
        <w:t>問１</w:t>
      </w:r>
      <w:r w:rsidRPr="00FB75AE">
        <w:rPr>
          <w:rFonts w:ascii="ＭＳ ゴシック" w:eastAsia="ＭＳ ゴシック" w:hint="eastAsia"/>
          <w:color w:val="000000"/>
          <w:sz w:val="20"/>
        </w:rPr>
        <w:tab/>
        <w:t>貴社は容器包装リサイクル法に定める再商品化義務を負う特定事業者に当たりますか。</w:t>
      </w:r>
    </w:p>
    <w:p w14:paraId="0C695644" w14:textId="77777777" w:rsidR="0005687D" w:rsidRPr="00FB75AE" w:rsidRDefault="0005687D" w:rsidP="0005687D">
      <w:pPr>
        <w:spacing w:line="300" w:lineRule="exact"/>
        <w:ind w:leftChars="100" w:left="210" w:firstLineChars="200" w:firstLine="400"/>
        <w:rPr>
          <w:rFonts w:ascii="ＭＳ ゴシック" w:eastAsia="ＭＳ ゴシック"/>
          <w:color w:val="000000"/>
          <w:sz w:val="20"/>
        </w:rPr>
      </w:pPr>
      <w:r w:rsidRPr="00FB75AE">
        <w:rPr>
          <w:rFonts w:ascii="ＭＳ ゴシック" w:eastAsia="ＭＳ ゴシック" w:hint="eastAsia"/>
          <w:color w:val="000000"/>
          <w:sz w:val="20"/>
        </w:rPr>
        <w:t>該当するもの</w:t>
      </w:r>
      <w:r w:rsidRPr="00FB75AE">
        <w:rPr>
          <w:rFonts w:ascii="ＭＳ ゴシック" w:eastAsia="ＭＳ ゴシック" w:hint="eastAsia"/>
          <w:color w:val="000000"/>
          <w:sz w:val="20"/>
          <w:u w:val="single"/>
        </w:rPr>
        <w:t>１つに○</w:t>
      </w:r>
      <w:r w:rsidRPr="00FB75AE">
        <w:rPr>
          <w:rFonts w:ascii="ＭＳ ゴシック" w:eastAsia="ＭＳ ゴシック" w:hint="eastAsia"/>
          <w:color w:val="000000"/>
          <w:sz w:val="20"/>
        </w:rPr>
        <w:t>を付けて下さい。</w:t>
      </w:r>
    </w:p>
    <w:p w14:paraId="401F36A2" w14:textId="77777777" w:rsidR="0005687D" w:rsidRPr="00FB75AE" w:rsidRDefault="0005687D" w:rsidP="0005687D">
      <w:pPr>
        <w:spacing w:line="160" w:lineRule="exact"/>
        <w:rPr>
          <w:rFonts w:ascii="ＭＳ 明朝"/>
          <w:color w:val="000000"/>
          <w:sz w:val="20"/>
        </w:rPr>
      </w:pPr>
    </w:p>
    <w:p w14:paraId="087FCD15" w14:textId="77777777"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59264" behindDoc="0" locked="0" layoutInCell="0" allowOverlap="1" wp14:anchorId="17262D58" wp14:editId="2EA63D92">
                <wp:simplePos x="0" y="0"/>
                <wp:positionH relativeFrom="column">
                  <wp:posOffset>2037080</wp:posOffset>
                </wp:positionH>
                <wp:positionV relativeFrom="paragraph">
                  <wp:posOffset>293370</wp:posOffset>
                </wp:positionV>
                <wp:extent cx="381000" cy="0"/>
                <wp:effectExtent l="13970" t="13335" r="14605" b="1524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1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EC28" id="直線コネクタ 8" o:spid="_x0000_s1026" style="position:absolute;left:0;text-align:lef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23.1pt" to="190.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" o:allowincell="f" strokeweight="1.25pt"/>
            </w:pict>
          </mc:Fallback>
        </mc:AlternateContent>
      </w:r>
      <w:r w:rsidRPr="00FB75AE">
        <w:rPr>
          <w:rFonts w:ascii="ＭＳ 明朝"/>
          <w:noProof/>
          <w:color w:val="000000"/>
          <w:sz w:val="20"/>
        </w:rPr>
        <mc:AlternateContent>
          <mc:Choice Requires="wps">
            <w:drawing>
              <wp:anchor distT="0" distB="0" distL="114300" distR="114300" simplePos="0" relativeHeight="251658240" behindDoc="0" locked="0" layoutInCell="0" allowOverlap="1" wp14:anchorId="3A94D126" wp14:editId="7A2860BD">
                <wp:simplePos x="0" y="0"/>
                <wp:positionH relativeFrom="column">
                  <wp:posOffset>1489075</wp:posOffset>
                </wp:positionH>
                <wp:positionV relativeFrom="paragraph">
                  <wp:posOffset>98425</wp:posOffset>
                </wp:positionV>
                <wp:extent cx="752475"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E048" id="直線コネクタ 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" o:allowincell="f" strokeweight="1.25pt"/>
            </w:pict>
          </mc:Fallback>
        </mc:AlternateContent>
      </w:r>
      <w:r>
        <w:rPr>
          <w:rFonts w:ascii="ＭＳ 明朝" w:hint="eastAsia"/>
          <w:color w:val="000000"/>
          <w:sz w:val="20"/>
        </w:rPr>
        <w:t>該当する</w:t>
      </w:r>
    </w:p>
    <w:p w14:paraId="29EB4525" w14:textId="7CDE06A1"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0288" behindDoc="0" locked="0" layoutInCell="0" allowOverlap="1" wp14:anchorId="7A142CDD" wp14:editId="6B359640">
                <wp:simplePos x="0" y="0"/>
                <wp:positionH relativeFrom="column">
                  <wp:posOffset>41275</wp:posOffset>
                </wp:positionH>
                <wp:positionV relativeFrom="paragraph">
                  <wp:posOffset>117475</wp:posOffset>
                </wp:positionV>
                <wp:extent cx="438150" cy="0"/>
                <wp:effectExtent l="8890" t="8890" r="10160"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AEA1D" id="直線コネクタ 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9.25pt" to="3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" o:allowincell="f" strokeweight="1.25pt"/>
            </w:pict>
          </mc:Fallback>
        </mc:AlternateContent>
      </w:r>
      <w:r w:rsidRPr="00FB75AE">
        <w:rPr>
          <w:rFonts w:ascii="ＭＳ 明朝"/>
          <w:noProof/>
          <w:color w:val="000000"/>
          <w:sz w:val="20"/>
        </w:rPr>
        <mc:AlternateContent>
          <mc:Choice Requires="wps">
            <w:drawing>
              <wp:anchor distT="0" distB="0" distL="114300" distR="114300" simplePos="0" relativeHeight="251661312" behindDoc="0" locked="0" layoutInCell="0" allowOverlap="1" wp14:anchorId="67226E15" wp14:editId="2EE61B88">
                <wp:simplePos x="0" y="0"/>
                <wp:positionH relativeFrom="column">
                  <wp:posOffset>-629920</wp:posOffset>
                </wp:positionH>
                <wp:positionV relativeFrom="paragraph">
                  <wp:posOffset>798195</wp:posOffset>
                </wp:positionV>
                <wp:extent cx="1352550" cy="0"/>
                <wp:effectExtent l="52070" t="13335" r="43180" b="247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2550"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F1D2" id="直線コネクタ 5" o:spid="_x0000_s1026" style="position:absolute;left:0;text-align:lef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62.85pt" to="56.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" o:allowincell="f" strokeweight="1.25pt">
                <v:stroke endarrow="block" endarrowwidth="narrow" endarrowlength="short"/>
              </v:line>
            </w:pict>
          </mc:Fallback>
        </mc:AlternateContent>
      </w:r>
      <w:r w:rsidRPr="00FB75AE">
        <w:rPr>
          <w:rFonts w:ascii="ＭＳ 明朝"/>
          <w:noProof/>
          <w:color w:val="000000"/>
          <w:sz w:val="20"/>
        </w:rPr>
        <mc:AlternateContent>
          <mc:Choice Requires="wps">
            <w:drawing>
              <wp:anchor distT="0" distB="0" distL="114300" distR="114300" simplePos="0" relativeHeight="251663360" behindDoc="0" locked="0" layoutInCell="0" allowOverlap="1" wp14:anchorId="4CBB0C91" wp14:editId="3EDE008D">
                <wp:simplePos x="0" y="0"/>
                <wp:positionH relativeFrom="column">
                  <wp:posOffset>2232025</wp:posOffset>
                </wp:positionH>
                <wp:positionV relativeFrom="paragraph">
                  <wp:posOffset>111125</wp:posOffset>
                </wp:positionV>
                <wp:extent cx="381000" cy="0"/>
                <wp:effectExtent l="8890" t="50165" r="19685" b="450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E994"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8.75pt" to="20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" o:allowincell="f" strokeweight="1.25pt">
                <v:stroke endarrow="block" endarrowwidth="narrow"/>
              </v:line>
            </w:pict>
          </mc:Fallback>
        </mc:AlternateContent>
      </w:r>
      <w:r w:rsidRPr="00FB75AE">
        <w:rPr>
          <w:rFonts w:ascii="ＭＳ 明朝" w:hint="eastAsia"/>
          <w:color w:val="000000"/>
          <w:sz w:val="20"/>
        </w:rPr>
        <w:t>該当しない</w:t>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t>セクション２（再商品化（リサイクル）状況）へ</w:t>
      </w:r>
    </w:p>
    <w:p w14:paraId="41C85DDB" w14:textId="6AA097E5"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2336" behindDoc="0" locked="0" layoutInCell="0" allowOverlap="1" wp14:anchorId="65C7EDF2" wp14:editId="7187F480">
                <wp:simplePos x="0" y="0"/>
                <wp:positionH relativeFrom="column">
                  <wp:posOffset>1489075</wp:posOffset>
                </wp:positionH>
                <wp:positionV relativeFrom="paragraph">
                  <wp:posOffset>98425</wp:posOffset>
                </wp:positionV>
                <wp:extent cx="752475" cy="0"/>
                <wp:effectExtent l="889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BA2"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" o:allowincell="f" strokeweight="1.25pt"/>
            </w:pict>
          </mc:Fallback>
        </mc:AlternateContent>
      </w:r>
      <w:r w:rsidRPr="00FB75AE">
        <w:rPr>
          <w:rFonts w:ascii="ＭＳ 明朝" w:hint="eastAsia"/>
          <w:color w:val="000000"/>
          <w:sz w:val="20"/>
        </w:rPr>
        <w:t>わからない</w:t>
      </w:r>
    </w:p>
    <w:p w14:paraId="3EC563FD" w14:textId="2F11CE34" w:rsidR="0005687D" w:rsidRPr="00FB75AE" w:rsidRDefault="0005687D" w:rsidP="0005687D">
      <w:pPr>
        <w:spacing w:line="180" w:lineRule="exact"/>
        <w:rPr>
          <w:rFonts w:ascii="ＭＳ 明朝"/>
          <w:color w:val="000000"/>
          <w:sz w:val="20"/>
        </w:rPr>
      </w:pPr>
    </w:p>
    <w:p w14:paraId="3599BB0D" w14:textId="0AD6AC86" w:rsidR="0005687D" w:rsidRPr="00FB75AE" w:rsidRDefault="0005687D" w:rsidP="0005687D">
      <w:pPr>
        <w:spacing w:line="240" w:lineRule="exact"/>
        <w:ind w:left="1168"/>
        <w:rPr>
          <w:rFonts w:ascii="ＭＳ 明朝"/>
          <w:color w:val="000000"/>
          <w:sz w:val="20"/>
        </w:rPr>
      </w:pPr>
      <w:r w:rsidRPr="00FB75AE">
        <w:rPr>
          <w:rFonts w:ascii="ＭＳ 明朝" w:hint="eastAsia"/>
          <w:color w:val="000000"/>
          <w:sz w:val="20"/>
        </w:rPr>
        <w:t>※特定事業者とは、以下の事業者をいいます。</w:t>
      </w:r>
    </w:p>
    <w:p w14:paraId="65A9A8E7" w14:textId="18B7735A" w:rsidR="0005687D" w:rsidRPr="00FB75AE" w:rsidRDefault="0005687D" w:rsidP="0005687D">
      <w:pPr>
        <w:spacing w:line="240" w:lineRule="exact"/>
        <w:rPr>
          <w:rFonts w:ascii="ＭＳ 明朝"/>
          <w:color w:val="000000"/>
          <w:sz w:val="20"/>
        </w:rPr>
      </w:pPr>
      <w:r w:rsidRPr="00FB75AE">
        <w:rPr>
          <w:rFonts w:ascii="ＭＳ 明朝" w:hint="eastAsia"/>
          <w:color w:val="000000"/>
          <w:sz w:val="20"/>
        </w:rPr>
        <w:tab/>
      </w:r>
      <w:r w:rsidRPr="00FB75AE">
        <w:rPr>
          <w:rFonts w:ascii="ＭＳ 明朝" w:hint="eastAsia"/>
          <w:color w:val="000000"/>
          <w:sz w:val="20"/>
        </w:rPr>
        <w:tab/>
        <w:t>・特定容器利用事業者：販売する商品について特定容器を用いる事業者</w:t>
      </w:r>
    </w:p>
    <w:p w14:paraId="38C19530" w14:textId="353634D2" w:rsidR="0005687D" w:rsidRPr="00FB75AE" w:rsidRDefault="0005687D" w:rsidP="0005687D">
      <w:pPr>
        <w:spacing w:line="240" w:lineRule="exact"/>
        <w:ind w:left="1695"/>
        <w:rPr>
          <w:rFonts w:ascii="ＭＳ 明朝"/>
          <w:color w:val="000000"/>
          <w:sz w:val="20"/>
        </w:rPr>
      </w:pPr>
      <w:r w:rsidRPr="00FB75AE">
        <w:rPr>
          <w:rFonts w:ascii="ＭＳ 明朝" w:hint="eastAsia"/>
          <w:color w:val="000000"/>
          <w:sz w:val="20"/>
        </w:rPr>
        <w:t>・特定容器製造等事業者：特定容器の製造などを行う事業者</w:t>
      </w:r>
    </w:p>
    <w:p w14:paraId="75852229" w14:textId="216BB51C" w:rsidR="0005687D" w:rsidRPr="00FB75AE" w:rsidRDefault="0005687D" w:rsidP="0005687D">
      <w:pPr>
        <w:spacing w:line="240" w:lineRule="exact"/>
        <w:ind w:left="1695"/>
        <w:rPr>
          <w:rFonts w:ascii="ＭＳ 明朝"/>
          <w:color w:val="000000"/>
          <w:sz w:val="20"/>
        </w:rPr>
      </w:pPr>
      <w:r w:rsidRPr="00FB75AE">
        <w:rPr>
          <w:rFonts w:ascii="ＭＳ 明朝" w:hint="eastAsia"/>
          <w:color w:val="000000"/>
          <w:sz w:val="20"/>
        </w:rPr>
        <w:t>・特定包装利用事業者：販売する商品に特定包装を用いる事業者</w:t>
      </w:r>
    </w:p>
    <w:p w14:paraId="0F7C62ED" w14:textId="59B2FBEE" w:rsidR="0005687D" w:rsidRPr="00FB75AE" w:rsidRDefault="0005687D" w:rsidP="0005687D">
      <w:pPr>
        <w:spacing w:line="240" w:lineRule="exact"/>
        <w:rPr>
          <w:rFonts w:ascii="ＭＳ 明朝"/>
          <w:color w:val="000000"/>
          <w:sz w:val="20"/>
        </w:rPr>
      </w:pPr>
    </w:p>
    <w:p w14:paraId="31EBE475" w14:textId="04F5D2DF" w:rsidR="0005687D" w:rsidRPr="00FB75AE" w:rsidRDefault="0005687D" w:rsidP="0005687D">
      <w:pPr>
        <w:spacing w:line="320" w:lineRule="exact"/>
        <w:rPr>
          <w:rFonts w:ascii="ＭＳ 明朝"/>
          <w:color w:val="000000"/>
          <w:sz w:val="20"/>
        </w:rPr>
      </w:pPr>
    </w:p>
    <w:p w14:paraId="41A8257C" w14:textId="4277B519" w:rsidR="0005687D" w:rsidRPr="00FB75AE" w:rsidRDefault="0005687D" w:rsidP="0005687D">
      <w:pPr>
        <w:spacing w:line="320" w:lineRule="exact"/>
        <w:rPr>
          <w:rFonts w:ascii="ＭＳ 明朝"/>
          <w:color w:val="000000"/>
          <w:sz w:val="20"/>
        </w:rPr>
      </w:pPr>
    </w:p>
    <w:p w14:paraId="6AB2DCBD" w14:textId="77777777" w:rsidR="0005687D" w:rsidRPr="00FB75AE" w:rsidRDefault="0005687D" w:rsidP="0005687D">
      <w:pPr>
        <w:spacing w:line="300" w:lineRule="exact"/>
        <w:ind w:left="600" w:hanging="600"/>
        <w:rPr>
          <w:rFonts w:ascii="ＭＳ ゴシック" w:eastAsia="ＭＳ ゴシック" w:hAnsi="ＭＳ ゴシック"/>
          <w:color w:val="000000"/>
          <w:sz w:val="20"/>
        </w:rPr>
      </w:pPr>
      <w:r w:rsidRPr="00FB75AE">
        <w:rPr>
          <w:rFonts w:ascii="ＭＳ ゴシック" w:eastAsia="ＭＳ ゴシック" w:hAnsi="ＭＳ ゴシック" w:hint="eastAsia"/>
          <w:color w:val="000000"/>
          <w:sz w:val="20"/>
        </w:rPr>
        <w:t>問２</w:t>
      </w:r>
      <w:r w:rsidRPr="00FB75AE">
        <w:rPr>
          <w:rFonts w:ascii="ＭＳ ゴシック" w:eastAsia="ＭＳ ゴシック" w:hAnsi="ＭＳ ゴシック" w:hint="eastAsia"/>
          <w:color w:val="000000"/>
          <w:sz w:val="20"/>
        </w:rPr>
        <w:tab/>
        <w:t>問１で「b.該当しない」に○を付けた方にお伺いいたします。</w:t>
      </w:r>
    </w:p>
    <w:p w14:paraId="6ACB1E91" w14:textId="77777777" w:rsidR="0005687D" w:rsidRPr="00FB75AE" w:rsidRDefault="0005687D" w:rsidP="0005687D">
      <w:pPr>
        <w:spacing w:line="300" w:lineRule="exact"/>
        <w:ind w:left="600"/>
        <w:rPr>
          <w:rFonts w:ascii="ＭＳ ゴシック" w:eastAsia="ＭＳ ゴシック" w:hAnsi="ＭＳ ゴシック"/>
          <w:color w:val="000000"/>
          <w:sz w:val="20"/>
        </w:rPr>
      </w:pPr>
      <w:r w:rsidRPr="00FB75AE">
        <w:rPr>
          <w:rFonts w:ascii="ＭＳ ゴシック" w:eastAsia="ＭＳ ゴシック" w:hAnsi="ＭＳ ゴシック" w:hint="eastAsia"/>
          <w:color w:val="000000"/>
          <w:sz w:val="20"/>
        </w:rPr>
        <w:t>該当しない理由で当てはまるもの</w:t>
      </w:r>
      <w:r w:rsidRPr="00FB75AE">
        <w:rPr>
          <w:rFonts w:ascii="ＭＳ ゴシック" w:eastAsia="ＭＳ ゴシック" w:hAnsi="ＭＳ ゴシック" w:hint="eastAsia"/>
          <w:color w:val="000000"/>
          <w:sz w:val="20"/>
          <w:u w:val="single"/>
        </w:rPr>
        <w:t>全てに○</w:t>
      </w:r>
      <w:r w:rsidRPr="00FB75AE">
        <w:rPr>
          <w:rFonts w:ascii="ＭＳ ゴシック" w:eastAsia="ＭＳ ゴシック" w:hAnsi="ＭＳ ゴシック" w:hint="eastAsia"/>
          <w:color w:val="000000"/>
          <w:sz w:val="20"/>
        </w:rPr>
        <w:t>を付けて下さい。</w:t>
      </w:r>
    </w:p>
    <w:p w14:paraId="0D608DB3" w14:textId="77777777" w:rsidR="0005687D" w:rsidRPr="00FB75AE" w:rsidRDefault="0005687D" w:rsidP="0005687D">
      <w:pPr>
        <w:spacing w:line="160" w:lineRule="exact"/>
        <w:rPr>
          <w:rFonts w:ascii="ＭＳ 明朝"/>
          <w:color w:val="000000"/>
          <w:sz w:val="20"/>
        </w:rPr>
      </w:pPr>
    </w:p>
    <w:p w14:paraId="4C28CA98" w14:textId="77777777" w:rsidR="0005687D" w:rsidRPr="00FB75AE" w:rsidRDefault="0005687D" w:rsidP="0005687D">
      <w:pPr>
        <w:spacing w:line="300" w:lineRule="exact"/>
        <w:ind w:firstLine="851"/>
        <w:rPr>
          <w:rFonts w:ascii="ＭＳ 明朝"/>
          <w:color w:val="000000"/>
          <w:sz w:val="20"/>
        </w:rPr>
      </w:pPr>
      <w:r w:rsidRPr="00FB75AE">
        <w:rPr>
          <w:rFonts w:ascii="ＭＳ 明朝" w:hint="eastAsia"/>
          <w:color w:val="000000"/>
          <w:sz w:val="20"/>
        </w:rPr>
        <w:t>a．特定容器の製造等は行っていない</w:t>
      </w:r>
    </w:p>
    <w:p w14:paraId="53F0F665" w14:textId="77777777" w:rsidR="0005687D" w:rsidRPr="00436F28" w:rsidRDefault="0005687D" w:rsidP="0005687D">
      <w:pPr>
        <w:spacing w:line="300" w:lineRule="exact"/>
        <w:ind w:firstLine="851"/>
        <w:rPr>
          <w:rFonts w:ascii="ＭＳ 明朝"/>
          <w:sz w:val="20"/>
        </w:rPr>
      </w:pPr>
      <w:r w:rsidRPr="00FB75AE">
        <w:rPr>
          <w:rFonts w:ascii="ＭＳ 明朝" w:hint="eastAsia"/>
          <w:color w:val="000000"/>
          <w:sz w:val="20"/>
        </w:rPr>
        <w:t>b．従</w:t>
      </w:r>
      <w:r w:rsidRPr="00436F28">
        <w:rPr>
          <w:rFonts w:ascii="ＭＳ 明朝" w:hint="eastAsia"/>
          <w:sz w:val="20"/>
        </w:rPr>
        <w:t>業員数</w:t>
      </w:r>
      <w:r w:rsidRPr="00436F28">
        <w:rPr>
          <w:rFonts w:ascii="ＭＳ ゴシック" w:hint="eastAsia"/>
          <w:sz w:val="20"/>
        </w:rPr>
        <w:t>（おおむね常時使用する従業員の数）</w:t>
      </w:r>
      <w:r w:rsidRPr="00436F28">
        <w:rPr>
          <w:rFonts w:ascii="ＭＳ 明朝" w:hint="eastAsia"/>
          <w:sz w:val="20"/>
        </w:rPr>
        <w:t>が少ない</w:t>
      </w:r>
    </w:p>
    <w:p w14:paraId="5E295DFA" w14:textId="418AD391" w:rsidR="0005687D" w:rsidRPr="00436F28" w:rsidRDefault="0005687D" w:rsidP="0005687D">
      <w:pPr>
        <w:spacing w:line="300" w:lineRule="exact"/>
        <w:ind w:left="855"/>
        <w:rPr>
          <w:rFonts w:ascii="ＭＳ 明朝"/>
          <w:sz w:val="20"/>
        </w:rPr>
      </w:pPr>
      <w:r w:rsidRPr="00436F28">
        <w:rPr>
          <w:rFonts w:ascii="ＭＳ 明朝" w:hint="eastAsia"/>
          <w:sz w:val="20"/>
        </w:rPr>
        <w:t>c．</w:t>
      </w:r>
      <w:r w:rsidR="009E4135" w:rsidRPr="00436F28">
        <w:rPr>
          <w:rFonts w:ascii="ＭＳ 明朝" w:hint="eastAsia"/>
          <w:sz w:val="20"/>
        </w:rPr>
        <w:t>20</w:t>
      </w:r>
      <w:r w:rsidR="009D0CD1" w:rsidRPr="00436F28">
        <w:rPr>
          <w:rFonts w:ascii="ＭＳ 明朝" w:hint="eastAsia"/>
          <w:sz w:val="20"/>
        </w:rPr>
        <w:t>2</w:t>
      </w:r>
      <w:r w:rsidR="003A177F" w:rsidRPr="00436F28">
        <w:rPr>
          <w:rFonts w:ascii="ＭＳ 明朝"/>
          <w:sz w:val="20"/>
        </w:rPr>
        <w:t>0</w:t>
      </w:r>
      <w:r w:rsidR="009E4135" w:rsidRPr="00436F28">
        <w:rPr>
          <w:rFonts w:ascii="ＭＳ 明朝" w:hint="eastAsia"/>
          <w:sz w:val="20"/>
        </w:rPr>
        <w:t>年度</w:t>
      </w:r>
      <w:r w:rsidRPr="00436F28">
        <w:rPr>
          <w:rFonts w:ascii="ＭＳ 明朝" w:hint="eastAsia"/>
          <w:sz w:val="20"/>
        </w:rPr>
        <w:t>の総売上高が小さい</w:t>
      </w:r>
    </w:p>
    <w:p w14:paraId="74071F20" w14:textId="77777777" w:rsidR="0005687D" w:rsidRPr="00FB75AE" w:rsidRDefault="0005687D" w:rsidP="0005687D">
      <w:pPr>
        <w:spacing w:line="300" w:lineRule="exact"/>
        <w:ind w:left="855"/>
        <w:rPr>
          <w:rFonts w:ascii="ＭＳ 明朝"/>
          <w:color w:val="000000"/>
          <w:sz w:val="20"/>
        </w:rPr>
      </w:pPr>
      <w:r w:rsidRPr="00436F28">
        <w:rPr>
          <w:rFonts w:ascii="ＭＳ 明朝" w:hint="eastAsia"/>
          <w:sz w:val="20"/>
        </w:rPr>
        <w:t>d．容器包装メーカーから</w:t>
      </w:r>
      <w:r w:rsidRPr="00FB75AE">
        <w:rPr>
          <w:rFonts w:ascii="ＭＳ 明朝" w:hint="eastAsia"/>
          <w:color w:val="000000"/>
          <w:sz w:val="20"/>
        </w:rPr>
        <w:t>の受注が仕事の大半を占め指示された仕様通りに対応している</w:t>
      </w:r>
    </w:p>
    <w:p w14:paraId="504210A0" w14:textId="77777777" w:rsidR="0005687D" w:rsidRPr="00FB75AE" w:rsidRDefault="0005687D" w:rsidP="0005687D">
      <w:pPr>
        <w:spacing w:line="320" w:lineRule="exact"/>
        <w:rPr>
          <w:rFonts w:ascii="ＭＳ 明朝"/>
          <w:color w:val="000000"/>
          <w:sz w:val="20"/>
        </w:rPr>
      </w:pPr>
      <w:r w:rsidRPr="00FB75AE">
        <w:rPr>
          <w:rFonts w:ascii="ＭＳ 明朝" w:hint="eastAsia"/>
          <w:color w:val="000000"/>
          <w:sz w:val="20"/>
        </w:rPr>
        <w:tab/>
        <w:t>e．一般家庭用のものは製造していない（業務用のものなどを製造）</w:t>
      </w:r>
    </w:p>
    <w:p w14:paraId="1184A9A9" w14:textId="77777777" w:rsidR="0005687D" w:rsidRPr="00FB75AE" w:rsidRDefault="0005687D" w:rsidP="0005687D">
      <w:pPr>
        <w:spacing w:line="320" w:lineRule="exact"/>
        <w:rPr>
          <w:rFonts w:ascii="ＭＳ 明朝"/>
          <w:color w:val="000000"/>
          <w:sz w:val="20"/>
        </w:rPr>
      </w:pPr>
      <w:r w:rsidRPr="00FB75AE">
        <w:rPr>
          <w:rFonts w:ascii="ＭＳ 明朝" w:hint="eastAsia"/>
          <w:color w:val="000000"/>
          <w:sz w:val="20"/>
        </w:rPr>
        <w:tab/>
        <w:t>f．その他（具体的内容：</w:t>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t>）</w:t>
      </w:r>
    </w:p>
    <w:p w14:paraId="296D8293" w14:textId="77777777" w:rsidR="0005687D" w:rsidRPr="00FB75AE" w:rsidRDefault="0005687D" w:rsidP="0005687D">
      <w:pPr>
        <w:spacing w:line="160" w:lineRule="exact"/>
        <w:ind w:left="600"/>
        <w:rPr>
          <w:rFonts w:ascii="ＭＳ 明朝"/>
          <w:color w:val="000000"/>
          <w:sz w:val="20"/>
        </w:rPr>
      </w:pPr>
    </w:p>
    <w:p w14:paraId="6937147F" w14:textId="77777777" w:rsidR="0005687D" w:rsidRPr="00FB75AE" w:rsidRDefault="0005687D" w:rsidP="0005687D">
      <w:pPr>
        <w:spacing w:line="160" w:lineRule="exact"/>
        <w:ind w:left="600"/>
        <w:rPr>
          <w:rFonts w:ascii="ＭＳ 明朝"/>
          <w:color w:val="000000"/>
          <w:sz w:val="20"/>
        </w:rPr>
      </w:pPr>
    </w:p>
    <w:p w14:paraId="011A36D7" w14:textId="77777777" w:rsidR="0005687D" w:rsidRPr="00FB75AE" w:rsidRDefault="0005687D" w:rsidP="0005687D">
      <w:pPr>
        <w:spacing w:line="320" w:lineRule="exact"/>
        <w:ind w:left="600"/>
        <w:rPr>
          <w:rFonts w:ascii="ＭＳ 明朝"/>
          <w:color w:val="000000"/>
          <w:sz w:val="20"/>
        </w:rPr>
      </w:pPr>
      <w:r w:rsidRPr="00FB75AE">
        <w:rPr>
          <w:rFonts w:ascii="ＭＳ 明朝" w:hint="eastAsia"/>
          <w:b/>
          <w:color w:val="000000"/>
          <w:sz w:val="20"/>
          <w:u w:val="single"/>
        </w:rPr>
        <w:t>特定事業者に該当しない方は問５へお進み下さい。</w:t>
      </w:r>
    </w:p>
    <w:p w14:paraId="65B67C64" w14:textId="77777777" w:rsidR="0005687D" w:rsidRDefault="0005687D" w:rsidP="0075619C">
      <w:pPr>
        <w:ind w:left="1842" w:hangingChars="877" w:hanging="1842"/>
      </w:pPr>
      <w:r>
        <w:br w:type="page"/>
      </w:r>
    </w:p>
    <w:p w14:paraId="24CF0191" w14:textId="77777777" w:rsidR="0005687D" w:rsidRPr="00FB75AE" w:rsidRDefault="0005687D" w:rsidP="0005687D">
      <w:pPr>
        <w:spacing w:line="320" w:lineRule="exact"/>
        <w:rPr>
          <w:rFonts w:ascii="ＭＳ ゴシック" w:eastAsia="ＭＳ ゴシック"/>
          <w:color w:val="000000"/>
          <w:sz w:val="24"/>
        </w:rPr>
      </w:pPr>
      <w:r w:rsidRPr="00FB75AE">
        <w:rPr>
          <w:rFonts w:ascii="ＭＳ ゴシック" w:eastAsia="ＭＳ ゴシック" w:hint="eastAsia"/>
          <w:color w:val="000000"/>
          <w:sz w:val="24"/>
        </w:rPr>
        <w:lastRenderedPageBreak/>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セクション２（再商品化（リサイクル）状況）</w:t>
      </w:r>
    </w:p>
    <w:p w14:paraId="347BD292" w14:textId="77777777" w:rsidR="0005687D" w:rsidRPr="00FB75AE" w:rsidRDefault="0005687D" w:rsidP="0005687D">
      <w:pPr>
        <w:spacing w:line="300" w:lineRule="exact"/>
        <w:ind w:left="600" w:hanging="600"/>
        <w:rPr>
          <w:rFonts w:ascii="ＭＳ 明朝"/>
          <w:color w:val="000000"/>
          <w:sz w:val="20"/>
        </w:rPr>
      </w:pPr>
    </w:p>
    <w:p w14:paraId="0D49FC0A" w14:textId="77777777" w:rsidR="0005687D" w:rsidRPr="002F7040" w:rsidRDefault="0005687D" w:rsidP="0005687D">
      <w:pPr>
        <w:spacing w:line="300" w:lineRule="exact"/>
        <w:rPr>
          <w:rFonts w:ascii="ＭＳ 明朝"/>
          <w:color w:val="000000" w:themeColor="text1"/>
          <w:sz w:val="20"/>
        </w:rPr>
      </w:pPr>
      <w:r w:rsidRPr="002F7040">
        <w:rPr>
          <w:rFonts w:ascii="ＭＳ 明朝" w:hint="eastAsia"/>
          <w:color w:val="000000" w:themeColor="text1"/>
          <w:sz w:val="20"/>
        </w:rPr>
        <w:t xml:space="preserve">　以下の質問は問１で「a.該当する」又は「c.わからない」に○を付けた方にお伺いいたします。</w:t>
      </w:r>
    </w:p>
    <w:p w14:paraId="6A56CCAB" w14:textId="7871739B" w:rsidR="0005687D" w:rsidRPr="00436F28" w:rsidRDefault="0005687D" w:rsidP="0005687D">
      <w:pPr>
        <w:spacing w:line="300" w:lineRule="exact"/>
        <w:ind w:firstLine="195"/>
        <w:rPr>
          <w:rFonts w:ascii="ＭＳ 明朝"/>
          <w:sz w:val="20"/>
        </w:rPr>
      </w:pPr>
      <w:r w:rsidRPr="002F7040">
        <w:rPr>
          <w:rFonts w:ascii="ＭＳ 明朝" w:hint="eastAsia"/>
          <w:color w:val="000000" w:themeColor="text1"/>
          <w:sz w:val="20"/>
        </w:rPr>
        <w:t>指定法人（公益財団法人 日本容器包装リサイクル協会）へ提出している「再商品化義務量および委託申込量算定用紙」</w:t>
      </w:r>
      <w:r w:rsidRPr="00436F28">
        <w:rPr>
          <w:rFonts w:ascii="ＭＳ 明朝" w:hint="eastAsia"/>
          <w:sz w:val="20"/>
        </w:rPr>
        <w:t>（</w:t>
      </w:r>
      <w:r w:rsidR="009D0CD1" w:rsidRPr="00436F28">
        <w:rPr>
          <w:rFonts w:ascii="ＭＳ 明朝" w:hint="eastAsia"/>
          <w:sz w:val="20"/>
        </w:rPr>
        <w:t>令和</w:t>
      </w:r>
      <w:r w:rsidR="006D7D61" w:rsidRPr="00436F28">
        <w:rPr>
          <w:rFonts w:ascii="ＭＳ 明朝" w:hint="eastAsia"/>
          <w:sz w:val="20"/>
        </w:rPr>
        <w:t>3</w:t>
      </w:r>
      <w:r w:rsidRPr="00436F28">
        <w:rPr>
          <w:rFonts w:ascii="ＭＳ 明朝" w:hint="eastAsia"/>
          <w:sz w:val="20"/>
        </w:rPr>
        <w:t>年</w:t>
      </w:r>
      <w:r w:rsidR="009D0CD1" w:rsidRPr="00436F28">
        <w:rPr>
          <w:rFonts w:ascii="ＭＳ 明朝" w:hint="eastAsia"/>
          <w:sz w:val="20"/>
        </w:rPr>
        <w:t>（202</w:t>
      </w:r>
      <w:r w:rsidR="006D7D61" w:rsidRPr="00436F28">
        <w:rPr>
          <w:rFonts w:ascii="ＭＳ 明朝" w:hint="eastAsia"/>
          <w:sz w:val="20"/>
        </w:rPr>
        <w:t>1</w:t>
      </w:r>
      <w:r w:rsidR="009D0CD1" w:rsidRPr="00436F28">
        <w:rPr>
          <w:rFonts w:ascii="ＭＳ 明朝" w:hint="eastAsia"/>
          <w:sz w:val="20"/>
        </w:rPr>
        <w:t>年）3</w:t>
      </w:r>
      <w:r w:rsidRPr="00436F28">
        <w:rPr>
          <w:rFonts w:ascii="ＭＳ 明朝" w:hint="eastAsia"/>
          <w:sz w:val="20"/>
        </w:rPr>
        <w:t>月</w:t>
      </w:r>
      <w:r w:rsidR="00334564" w:rsidRPr="00436F28">
        <w:rPr>
          <w:rFonts w:ascii="ＭＳ 明朝" w:hint="eastAsia"/>
          <w:sz w:val="20"/>
        </w:rPr>
        <w:t>31</w:t>
      </w:r>
      <w:r w:rsidRPr="00436F28">
        <w:rPr>
          <w:rFonts w:ascii="ＭＳ 明朝" w:hint="eastAsia"/>
          <w:sz w:val="20"/>
        </w:rPr>
        <w:t>日契約分）をご確認の上、以下の質問にご回答ください（p.</w:t>
      </w:r>
      <w:r w:rsidR="00E64D65" w:rsidRPr="00436F28">
        <w:rPr>
          <w:rFonts w:ascii="ＭＳ 明朝" w:hint="eastAsia"/>
          <w:sz w:val="20"/>
        </w:rPr>
        <w:t>10</w:t>
      </w:r>
      <w:r w:rsidRPr="00436F28">
        <w:rPr>
          <w:rFonts w:ascii="ＭＳ 明朝" w:hint="eastAsia"/>
          <w:sz w:val="20"/>
        </w:rPr>
        <w:t xml:space="preserve">　別添１</w:t>
      </w:r>
      <w:r w:rsidR="00E64D65" w:rsidRPr="00436F28">
        <w:rPr>
          <w:rFonts w:ascii="ＭＳ 明朝" w:hint="eastAsia"/>
          <w:sz w:val="20"/>
        </w:rPr>
        <w:t>並びにp．11　別添2</w:t>
      </w:r>
      <w:r w:rsidRPr="00436F28">
        <w:rPr>
          <w:rFonts w:ascii="ＭＳ 明朝" w:hint="eastAsia"/>
          <w:sz w:val="20"/>
        </w:rPr>
        <w:t>を参照）。</w:t>
      </w:r>
    </w:p>
    <w:p w14:paraId="1EF6AF70" w14:textId="462B2742" w:rsidR="0005687D" w:rsidRPr="00222918" w:rsidRDefault="0005687D" w:rsidP="0005687D">
      <w:pPr>
        <w:spacing w:line="300" w:lineRule="exact"/>
        <w:ind w:firstLine="195"/>
        <w:rPr>
          <w:rFonts w:ascii="ＭＳ 明朝"/>
          <w:b/>
          <w:bCs/>
          <w:sz w:val="20"/>
        </w:rPr>
      </w:pPr>
      <w:r w:rsidRPr="00436F28">
        <w:rPr>
          <w:rFonts w:ascii="ＭＳ 明朝" w:hint="eastAsia"/>
          <w:sz w:val="20"/>
        </w:rPr>
        <w:t>以下の質問内容に該当する</w:t>
      </w:r>
      <w:r w:rsidR="00495823" w:rsidRPr="00436F28">
        <w:rPr>
          <w:rFonts w:ascii="ＭＳ 明朝" w:hint="eastAsia"/>
          <w:sz w:val="20"/>
        </w:rPr>
        <w:t>別添</w:t>
      </w:r>
      <w:r w:rsidR="00D56603" w:rsidRPr="00436F28">
        <w:rPr>
          <w:rFonts w:ascii="ＭＳ 明朝" w:hint="eastAsia"/>
          <w:sz w:val="20"/>
        </w:rPr>
        <w:t>1並びに別添2</w:t>
      </w:r>
      <w:r w:rsidRPr="00436F28">
        <w:rPr>
          <w:rFonts w:ascii="ＭＳ 明朝" w:hint="eastAsia"/>
          <w:sz w:val="20"/>
        </w:rPr>
        <w:t>のコピーを</w:t>
      </w:r>
      <w:r w:rsidR="00334564" w:rsidRPr="00436F28">
        <w:rPr>
          <w:rFonts w:ascii="ＭＳ 明朝" w:hint="eastAsia"/>
          <w:sz w:val="20"/>
        </w:rPr>
        <w:t>容器毎に</w:t>
      </w:r>
      <w:r w:rsidRPr="00436F28">
        <w:rPr>
          <w:rFonts w:ascii="ＭＳ 明朝" w:hint="eastAsia"/>
          <w:sz w:val="20"/>
        </w:rPr>
        <w:t>添</w:t>
      </w:r>
      <w:r w:rsidRPr="00222918">
        <w:rPr>
          <w:rFonts w:ascii="ＭＳ 明朝" w:hint="eastAsia"/>
          <w:sz w:val="20"/>
        </w:rPr>
        <w:t>付していただければ、以下</w:t>
      </w:r>
      <w:r w:rsidR="00334564" w:rsidRPr="00222918">
        <w:rPr>
          <w:rFonts w:ascii="ＭＳ 明朝" w:hint="eastAsia"/>
          <w:sz w:val="20"/>
        </w:rPr>
        <w:t>（問３、問４）の数量を表中に</w:t>
      </w:r>
      <w:r w:rsidRPr="00222918">
        <w:rPr>
          <w:rFonts w:ascii="ＭＳ 明朝" w:hint="eastAsia"/>
          <w:sz w:val="20"/>
        </w:rPr>
        <w:t>記入し</w:t>
      </w:r>
      <w:r w:rsidRPr="006D7D61">
        <w:rPr>
          <w:rFonts w:ascii="ＭＳ 明朝" w:hint="eastAsia"/>
          <w:sz w:val="20"/>
        </w:rPr>
        <w:t>て</w:t>
      </w:r>
      <w:r w:rsidR="00496B23" w:rsidRPr="006D7D61">
        <w:rPr>
          <w:rFonts w:ascii="ＭＳ 明朝" w:hint="eastAsia"/>
          <w:sz w:val="20"/>
        </w:rPr>
        <w:t>いただか</w:t>
      </w:r>
      <w:r w:rsidRPr="006D7D61">
        <w:rPr>
          <w:rFonts w:ascii="ＭＳ 明朝" w:hint="eastAsia"/>
          <w:sz w:val="20"/>
        </w:rPr>
        <w:t>なく</w:t>
      </w:r>
      <w:r w:rsidR="00334564" w:rsidRPr="006D7D61">
        <w:rPr>
          <w:rFonts w:ascii="ＭＳ 明朝" w:hint="eastAsia"/>
          <w:sz w:val="20"/>
        </w:rPr>
        <w:t>て</w:t>
      </w:r>
      <w:r w:rsidRPr="00222918">
        <w:rPr>
          <w:rFonts w:ascii="ＭＳ 明朝" w:hint="eastAsia"/>
          <w:sz w:val="20"/>
        </w:rPr>
        <w:t>も結構です。</w:t>
      </w:r>
      <w:r w:rsidRPr="00222918">
        <w:rPr>
          <w:rFonts w:ascii="ＭＳ 明朝" w:hint="eastAsia"/>
          <w:b/>
          <w:bCs/>
          <w:sz w:val="20"/>
        </w:rPr>
        <w:t>（</w:t>
      </w:r>
      <w:r w:rsidRPr="00222918">
        <w:rPr>
          <w:rFonts w:ascii="ＭＳ 明朝" w:hint="eastAsia"/>
          <w:b/>
          <w:bCs/>
          <w:sz w:val="20"/>
          <w:u w:val="single"/>
        </w:rPr>
        <w:t>できれば</w:t>
      </w:r>
      <w:r w:rsidR="00334564" w:rsidRPr="00222918">
        <w:rPr>
          <w:rFonts w:ascii="ＭＳ 明朝" w:hint="eastAsia"/>
          <w:b/>
          <w:bCs/>
          <w:sz w:val="20"/>
          <w:u w:val="single"/>
        </w:rPr>
        <w:t>別添１</w:t>
      </w:r>
      <w:r w:rsidR="00E64D65" w:rsidRPr="00222918">
        <w:rPr>
          <w:rFonts w:ascii="ＭＳ 明朝" w:hint="eastAsia"/>
          <w:b/>
          <w:bCs/>
          <w:sz w:val="20"/>
          <w:u w:val="single"/>
        </w:rPr>
        <w:t>並びに別添2</w:t>
      </w:r>
      <w:r w:rsidR="00334564" w:rsidRPr="00222918">
        <w:rPr>
          <w:rFonts w:ascii="ＭＳ 明朝" w:hint="eastAsia"/>
          <w:b/>
          <w:bCs/>
          <w:sz w:val="20"/>
          <w:u w:val="single"/>
        </w:rPr>
        <w:t>（容器毎）の</w:t>
      </w:r>
      <w:r w:rsidRPr="00222918">
        <w:rPr>
          <w:rFonts w:ascii="ＭＳ 明朝" w:hint="eastAsia"/>
          <w:b/>
          <w:bCs/>
          <w:sz w:val="20"/>
          <w:u w:val="single"/>
        </w:rPr>
        <w:t>添付をお願いします</w:t>
      </w:r>
      <w:r w:rsidRPr="00222918">
        <w:rPr>
          <w:rFonts w:ascii="ＭＳ 明朝" w:hint="eastAsia"/>
          <w:b/>
          <w:bCs/>
          <w:sz w:val="20"/>
        </w:rPr>
        <w:t>。）</w:t>
      </w:r>
    </w:p>
    <w:p w14:paraId="78B52411" w14:textId="77777777" w:rsidR="0005687D" w:rsidRPr="00222918" w:rsidRDefault="0005687D" w:rsidP="0005687D">
      <w:pPr>
        <w:spacing w:line="160" w:lineRule="exact"/>
        <w:rPr>
          <w:rFonts w:ascii="ＭＳ 明朝"/>
          <w:sz w:val="20"/>
        </w:rPr>
      </w:pPr>
    </w:p>
    <w:p w14:paraId="58358BD9" w14:textId="77777777" w:rsidR="0005687D" w:rsidRPr="00222918" w:rsidRDefault="0005687D" w:rsidP="0005687D">
      <w:pPr>
        <w:spacing w:line="300" w:lineRule="exact"/>
        <w:rPr>
          <w:rFonts w:ascii="ＭＳ 明朝"/>
          <w:sz w:val="20"/>
        </w:rPr>
      </w:pPr>
    </w:p>
    <w:p w14:paraId="1942DE6C" w14:textId="77777777" w:rsidR="0005687D" w:rsidRPr="002F7040" w:rsidRDefault="0005687D" w:rsidP="0005687D">
      <w:pPr>
        <w:spacing w:line="300" w:lineRule="exact"/>
        <w:rPr>
          <w:rFonts w:ascii="ＭＳ 明朝"/>
          <w:color w:val="000000" w:themeColor="text1"/>
          <w:sz w:val="20"/>
        </w:rPr>
      </w:pPr>
    </w:p>
    <w:p w14:paraId="355B9FDD" w14:textId="77777777" w:rsidR="0005687D" w:rsidRPr="002F7040" w:rsidRDefault="0005687D" w:rsidP="0005687D">
      <w:pPr>
        <w:spacing w:line="300" w:lineRule="exact"/>
        <w:ind w:left="600" w:hanging="600"/>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問３</w:t>
      </w:r>
      <w:r w:rsidRPr="002F7040">
        <w:rPr>
          <w:rFonts w:ascii="ＭＳ ゴシック" w:eastAsia="ＭＳ ゴシック" w:hint="eastAsia"/>
          <w:color w:val="000000" w:themeColor="text1"/>
          <w:sz w:val="20"/>
        </w:rPr>
        <w:tab/>
        <w:t>貴社における再商品化義務量（特定事業者が再商品化しなければならない分別基準適合物の量）について製品納入業種区分別・製品種類別の</w:t>
      </w:r>
      <w:r w:rsidRPr="002F7040">
        <w:rPr>
          <w:rFonts w:ascii="ＭＳ ゴシック" w:eastAsia="ＭＳ ゴシック" w:hint="eastAsia"/>
          <w:color w:val="000000" w:themeColor="text1"/>
          <w:sz w:val="20"/>
          <w:u w:val="single"/>
        </w:rPr>
        <w:t>数量を記入</w:t>
      </w:r>
      <w:r w:rsidRPr="002F7040">
        <w:rPr>
          <w:rFonts w:ascii="ＭＳ ゴシック" w:eastAsia="ＭＳ ゴシック" w:hint="eastAsia"/>
          <w:color w:val="000000" w:themeColor="text1"/>
          <w:sz w:val="20"/>
        </w:rPr>
        <w:t>して下さい。</w:t>
      </w:r>
    </w:p>
    <w:p w14:paraId="1710B7D5" w14:textId="4454128F" w:rsidR="00495823" w:rsidRPr="002F7040" w:rsidRDefault="00495823" w:rsidP="00495823">
      <w:pPr>
        <w:spacing w:line="300" w:lineRule="exact"/>
        <w:ind w:leftChars="100" w:left="210" w:firstLineChars="200" w:firstLine="400"/>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ご記入いただく数量は</w:t>
      </w:r>
      <w:r w:rsidRPr="00222918">
        <w:rPr>
          <w:rFonts w:ascii="ＭＳ ゴシック" w:eastAsia="ＭＳ ゴシック" w:hint="eastAsia"/>
          <w:color w:val="000000" w:themeColor="text1"/>
          <w:sz w:val="20"/>
          <w:u w:val="single"/>
        </w:rPr>
        <w:t>別添１</w:t>
      </w:r>
      <w:r w:rsidR="00E64D65" w:rsidRPr="00222918">
        <w:rPr>
          <w:rFonts w:ascii="ＭＳ ゴシック" w:eastAsia="ＭＳ ゴシック" w:hint="eastAsia"/>
          <w:color w:val="000000" w:themeColor="text1"/>
          <w:sz w:val="20"/>
          <w:u w:val="single"/>
        </w:rPr>
        <w:t>並びに別添</w:t>
      </w:r>
      <w:r w:rsidR="00C659F4" w:rsidRPr="00222918">
        <w:rPr>
          <w:rFonts w:ascii="ＭＳ ゴシック" w:eastAsia="ＭＳ ゴシック" w:hint="eastAsia"/>
          <w:color w:val="000000" w:themeColor="text1"/>
          <w:sz w:val="20"/>
          <w:u w:val="single"/>
        </w:rPr>
        <w:t>2</w:t>
      </w:r>
      <w:r w:rsidRPr="00222918">
        <w:rPr>
          <w:rFonts w:ascii="ＭＳ ゴシック" w:eastAsia="ＭＳ ゴシック" w:hint="eastAsia"/>
          <w:color w:val="000000" w:themeColor="text1"/>
          <w:sz w:val="20"/>
          <w:u w:val="single"/>
        </w:rPr>
        <w:t>の再商品化</w:t>
      </w:r>
      <w:r w:rsidR="00222918" w:rsidRPr="00222918">
        <w:rPr>
          <w:rFonts w:ascii="ＭＳ ゴシック" w:eastAsia="ＭＳ ゴシック" w:hint="eastAsia"/>
          <w:color w:val="000000" w:themeColor="text1"/>
          <w:sz w:val="20"/>
          <w:u w:val="single"/>
        </w:rPr>
        <w:t>義務</w:t>
      </w:r>
      <w:r w:rsidRPr="00222918">
        <w:rPr>
          <w:rFonts w:ascii="ＭＳ ゴシック" w:eastAsia="ＭＳ ゴシック" w:hint="eastAsia"/>
          <w:color w:val="000000" w:themeColor="text1"/>
          <w:sz w:val="20"/>
          <w:u w:val="single"/>
        </w:rPr>
        <w:t>量</w:t>
      </w:r>
      <w:r w:rsidR="00222918" w:rsidRPr="00222918">
        <w:rPr>
          <w:rFonts w:ascii="ＭＳ ゴシック" w:eastAsia="ＭＳ ゴシック" w:hint="eastAsia"/>
          <w:color w:val="000000" w:themeColor="text1"/>
          <w:sz w:val="20"/>
          <w:u w:val="single"/>
        </w:rPr>
        <w:t>（④×⑤）</w:t>
      </w:r>
      <w:r w:rsidRPr="00222918">
        <w:rPr>
          <w:rFonts w:ascii="ＭＳ ゴシック" w:eastAsia="ＭＳ ゴシック" w:hint="eastAsia"/>
          <w:color w:val="000000" w:themeColor="text1"/>
          <w:sz w:val="20"/>
          <w:u w:val="single"/>
        </w:rPr>
        <w:t>（</w:t>
      </w:r>
      <w:r w:rsidR="00222918" w:rsidRPr="00222918">
        <w:rPr>
          <w:rFonts w:ascii="ＭＳ ゴシック" w:eastAsia="ＭＳ ゴシック" w:hint="eastAsia"/>
          <w:color w:val="000000" w:themeColor="text1"/>
          <w:sz w:val="20"/>
          <w:u w:val="single"/>
        </w:rPr>
        <w:t>太枠</w:t>
      </w:r>
      <w:r w:rsidRPr="00222918">
        <w:rPr>
          <w:rFonts w:ascii="ＭＳ ゴシック" w:eastAsia="ＭＳ ゴシック" w:hint="eastAsia"/>
          <w:color w:val="000000" w:themeColor="text1"/>
          <w:sz w:val="20"/>
          <w:u w:val="single"/>
        </w:rPr>
        <w:t>部分）</w:t>
      </w:r>
      <w:r w:rsidR="00222918">
        <w:rPr>
          <w:rFonts w:ascii="ＭＳ ゴシック" w:eastAsia="ＭＳ ゴシック" w:hint="eastAsia"/>
          <w:color w:val="000000" w:themeColor="text1"/>
          <w:sz w:val="20"/>
        </w:rPr>
        <w:t>で</w:t>
      </w:r>
      <w:r w:rsidRPr="002F7040">
        <w:rPr>
          <w:rFonts w:ascii="ＭＳ ゴシック" w:eastAsia="ＭＳ ゴシック" w:hint="eastAsia"/>
          <w:color w:val="000000" w:themeColor="text1"/>
          <w:sz w:val="20"/>
        </w:rPr>
        <w:t>す。</w:t>
      </w:r>
    </w:p>
    <w:p w14:paraId="776911FC" w14:textId="77777777" w:rsidR="0005687D" w:rsidRDefault="0005687D" w:rsidP="0005687D">
      <w:pPr>
        <w:spacing w:line="300" w:lineRule="exact"/>
        <w:ind w:left="600" w:hanging="600"/>
        <w:jc w:val="right"/>
        <w:rPr>
          <w:rFonts w:ascii="ＭＳ 明朝"/>
          <w:color w:val="000000"/>
          <w:sz w:val="20"/>
        </w:rPr>
      </w:pPr>
      <w:r w:rsidRPr="00FB75AE">
        <w:rPr>
          <w:rFonts w:ascii="ＭＳ 明朝" w:hint="eastAsia"/>
          <w:color w:val="000000"/>
          <w:sz w:val="20"/>
        </w:rPr>
        <w:t>（単位：kg／年）</w:t>
      </w:r>
    </w:p>
    <w:tbl>
      <w:tblPr>
        <w:tblW w:w="844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52"/>
        <w:gridCol w:w="1652"/>
        <w:gridCol w:w="1652"/>
        <w:gridCol w:w="1653"/>
      </w:tblGrid>
      <w:tr w:rsidR="0005687D" w:rsidRPr="002E3CA5" w14:paraId="37FD9140" w14:textId="77777777" w:rsidTr="00334564">
        <w:tc>
          <w:tcPr>
            <w:tcW w:w="1832" w:type="dxa"/>
            <w:vMerge w:val="restart"/>
            <w:tcBorders>
              <w:tl2br w:val="single" w:sz="4" w:space="0" w:color="auto"/>
            </w:tcBorders>
            <w:shd w:val="clear" w:color="auto" w:fill="auto"/>
          </w:tcPr>
          <w:p w14:paraId="14E3E5D0" w14:textId="77777777" w:rsidR="0005687D" w:rsidRPr="002E3CA5" w:rsidRDefault="0005687D" w:rsidP="00DA5501">
            <w:pPr>
              <w:spacing w:line="300" w:lineRule="exact"/>
              <w:ind w:right="-110"/>
              <w:jc w:val="right"/>
              <w:rPr>
                <w:rFonts w:ascii="ＭＳ 明朝"/>
                <w:color w:val="000000"/>
                <w:sz w:val="20"/>
              </w:rPr>
            </w:pPr>
            <w:r w:rsidRPr="002E3CA5">
              <w:rPr>
                <w:rFonts w:ascii="ＭＳ 明朝" w:hint="eastAsia"/>
                <w:color w:val="000000"/>
                <w:sz w:val="20"/>
              </w:rPr>
              <w:t>製品種類</w:t>
            </w:r>
          </w:p>
          <w:p w14:paraId="05F41A62" w14:textId="77777777" w:rsidR="0005687D" w:rsidRPr="002E3CA5" w:rsidRDefault="0005687D" w:rsidP="00DA5501">
            <w:pPr>
              <w:spacing w:line="300" w:lineRule="exact"/>
              <w:ind w:leftChars="-33" w:left="-3" w:right="-110" w:hangingChars="40" w:hanging="66"/>
              <w:rPr>
                <w:rFonts w:ascii="ＭＳ 明朝"/>
                <w:color w:val="000000"/>
                <w:sz w:val="20"/>
              </w:rPr>
            </w:pPr>
            <w:r w:rsidRPr="0005687D">
              <w:rPr>
                <w:rFonts w:ascii="ＭＳ 明朝" w:hint="eastAsia"/>
                <w:color w:val="000000"/>
                <w:w w:val="83"/>
                <w:kern w:val="0"/>
                <w:sz w:val="20"/>
                <w:fitText w:val="1000" w:id="1993004288"/>
              </w:rPr>
              <w:t>納入業種区</w:t>
            </w:r>
            <w:r w:rsidRPr="0005687D">
              <w:rPr>
                <w:rFonts w:ascii="ＭＳ 明朝" w:hint="eastAsia"/>
                <w:color w:val="000000"/>
                <w:spacing w:val="1"/>
                <w:w w:val="83"/>
                <w:kern w:val="0"/>
                <w:sz w:val="20"/>
                <w:fitText w:val="1000" w:id="1993004288"/>
              </w:rPr>
              <w:t>分</w:t>
            </w:r>
          </w:p>
        </w:tc>
        <w:tc>
          <w:tcPr>
            <w:tcW w:w="1652" w:type="dxa"/>
            <w:vMerge w:val="restart"/>
            <w:shd w:val="clear" w:color="auto" w:fill="auto"/>
            <w:vAlign w:val="center"/>
          </w:tcPr>
          <w:p w14:paraId="00A4CF76"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紙製容器包装</w:t>
            </w:r>
            <w:r w:rsidRPr="00DA5501">
              <w:rPr>
                <w:rFonts w:ascii="ＭＳ 明朝" w:hint="eastAsia"/>
                <w:color w:val="000000"/>
                <w:sz w:val="20"/>
                <w:vertAlign w:val="superscript"/>
              </w:rPr>
              <w:t>※１</w:t>
            </w:r>
          </w:p>
        </w:tc>
        <w:tc>
          <w:tcPr>
            <w:tcW w:w="3304" w:type="dxa"/>
            <w:gridSpan w:val="2"/>
            <w:shd w:val="clear" w:color="auto" w:fill="auto"/>
          </w:tcPr>
          <w:p w14:paraId="4DB79BA3" w14:textId="77777777" w:rsidR="0005687D" w:rsidRPr="002E3CA5" w:rsidRDefault="0005687D" w:rsidP="00DA5501">
            <w:pPr>
              <w:spacing w:line="300" w:lineRule="exact"/>
              <w:ind w:leftChars="-48" w:left="-1" w:rightChars="-25" w:right="-53" w:hangingChars="50" w:hanging="100"/>
              <w:jc w:val="center"/>
              <w:rPr>
                <w:rFonts w:ascii="ＭＳ 明朝"/>
                <w:color w:val="000000"/>
                <w:sz w:val="20"/>
              </w:rPr>
            </w:pPr>
            <w:r w:rsidRPr="002E3CA5">
              <w:rPr>
                <w:rFonts w:ascii="ＭＳ 明朝" w:hint="eastAsia"/>
                <w:color w:val="000000"/>
                <w:sz w:val="20"/>
              </w:rPr>
              <w:t>プラスチック製容器包装</w:t>
            </w:r>
          </w:p>
        </w:tc>
        <w:tc>
          <w:tcPr>
            <w:tcW w:w="1653" w:type="dxa"/>
            <w:vMerge w:val="restart"/>
            <w:shd w:val="clear" w:color="auto" w:fill="auto"/>
            <w:vAlign w:val="center"/>
          </w:tcPr>
          <w:p w14:paraId="17DA97C8"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その他容器</w:t>
            </w:r>
          </w:p>
        </w:tc>
      </w:tr>
      <w:tr w:rsidR="0005687D" w:rsidRPr="002E3CA5" w14:paraId="55FC2F7E" w14:textId="77777777" w:rsidTr="00334564">
        <w:tc>
          <w:tcPr>
            <w:tcW w:w="1832" w:type="dxa"/>
            <w:vMerge/>
            <w:tcBorders>
              <w:tl2br w:val="single" w:sz="4" w:space="0" w:color="auto"/>
            </w:tcBorders>
            <w:shd w:val="clear" w:color="auto" w:fill="auto"/>
          </w:tcPr>
          <w:p w14:paraId="15BA0391" w14:textId="77777777" w:rsidR="0005687D" w:rsidRPr="002E3CA5" w:rsidRDefault="0005687D" w:rsidP="00DA5501">
            <w:pPr>
              <w:spacing w:line="300" w:lineRule="exact"/>
              <w:ind w:right="800"/>
              <w:rPr>
                <w:rFonts w:ascii="ＭＳ 明朝"/>
                <w:color w:val="000000"/>
                <w:sz w:val="20"/>
              </w:rPr>
            </w:pPr>
          </w:p>
        </w:tc>
        <w:tc>
          <w:tcPr>
            <w:tcW w:w="1652" w:type="dxa"/>
            <w:vMerge/>
            <w:shd w:val="clear" w:color="auto" w:fill="auto"/>
          </w:tcPr>
          <w:p w14:paraId="1C2797D0"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5F7BAA3"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color w:val="000000"/>
                <w:sz w:val="20"/>
              </w:rPr>
              <w:t>PET</w:t>
            </w:r>
            <w:r w:rsidRPr="002E3CA5">
              <w:rPr>
                <w:rFonts w:ascii="ＭＳ 明朝" w:hint="eastAsia"/>
                <w:color w:val="000000"/>
                <w:sz w:val="20"/>
              </w:rPr>
              <w:t>ボトル</w:t>
            </w:r>
            <w:r w:rsidRPr="00DA5501">
              <w:rPr>
                <w:rFonts w:ascii="ＭＳ 明朝" w:hint="eastAsia"/>
                <w:color w:val="000000"/>
                <w:sz w:val="20"/>
                <w:vertAlign w:val="superscript"/>
              </w:rPr>
              <w:t>※2</w:t>
            </w:r>
          </w:p>
        </w:tc>
        <w:tc>
          <w:tcPr>
            <w:tcW w:w="1652" w:type="dxa"/>
            <w:shd w:val="clear" w:color="auto" w:fill="auto"/>
          </w:tcPr>
          <w:p w14:paraId="7BBFE244"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その他プラ</w:t>
            </w:r>
            <w:r w:rsidRPr="00DA5501">
              <w:rPr>
                <w:rFonts w:ascii="ＭＳ 明朝" w:hint="eastAsia"/>
                <w:color w:val="000000"/>
                <w:sz w:val="20"/>
                <w:vertAlign w:val="superscript"/>
              </w:rPr>
              <w:t>※3</w:t>
            </w:r>
          </w:p>
        </w:tc>
        <w:tc>
          <w:tcPr>
            <w:tcW w:w="1653" w:type="dxa"/>
            <w:vMerge/>
            <w:shd w:val="clear" w:color="auto" w:fill="auto"/>
          </w:tcPr>
          <w:p w14:paraId="0B584FDB" w14:textId="77777777" w:rsidR="0005687D" w:rsidRPr="002E3CA5" w:rsidRDefault="0005687D" w:rsidP="00DA5501">
            <w:pPr>
              <w:spacing w:line="300" w:lineRule="exact"/>
              <w:ind w:right="800"/>
              <w:rPr>
                <w:rFonts w:ascii="ＭＳ 明朝"/>
                <w:color w:val="000000"/>
                <w:sz w:val="20"/>
              </w:rPr>
            </w:pPr>
          </w:p>
        </w:tc>
      </w:tr>
      <w:tr w:rsidR="0005687D" w:rsidRPr="002E3CA5" w14:paraId="54F8134C" w14:textId="77777777" w:rsidTr="00334564">
        <w:tc>
          <w:tcPr>
            <w:tcW w:w="1832" w:type="dxa"/>
            <w:shd w:val="clear" w:color="auto" w:fill="auto"/>
          </w:tcPr>
          <w:p w14:paraId="46B6D1AF"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89"/>
              </w:rPr>
              <w:t>食料品製造</w:t>
            </w:r>
            <w:r w:rsidRPr="0005687D">
              <w:rPr>
                <w:rFonts w:ascii="ＭＳ 明朝" w:hint="eastAsia"/>
                <w:color w:val="000000"/>
                <w:kern w:val="0"/>
                <w:sz w:val="20"/>
                <w:fitText w:val="1600" w:id="1993004289"/>
              </w:rPr>
              <w:t>業</w:t>
            </w:r>
          </w:p>
        </w:tc>
        <w:tc>
          <w:tcPr>
            <w:tcW w:w="1652" w:type="dxa"/>
            <w:shd w:val="clear" w:color="auto" w:fill="auto"/>
          </w:tcPr>
          <w:p w14:paraId="6E970967"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350A4A9"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7C9C521"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529C65BE" w14:textId="77777777" w:rsidR="0005687D" w:rsidRPr="002E3CA5" w:rsidRDefault="0005687D" w:rsidP="00DA5501">
            <w:pPr>
              <w:spacing w:line="300" w:lineRule="exact"/>
              <w:ind w:right="800"/>
              <w:rPr>
                <w:rFonts w:ascii="ＭＳ 明朝"/>
                <w:color w:val="000000"/>
                <w:sz w:val="20"/>
              </w:rPr>
            </w:pPr>
          </w:p>
        </w:tc>
      </w:tr>
      <w:tr w:rsidR="0005687D" w:rsidRPr="002E3CA5" w14:paraId="23B57885" w14:textId="77777777" w:rsidTr="00334564">
        <w:tc>
          <w:tcPr>
            <w:tcW w:w="1832" w:type="dxa"/>
            <w:shd w:val="clear" w:color="auto" w:fill="auto"/>
          </w:tcPr>
          <w:p w14:paraId="4C092C51"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清涼飲料等製造業</w:t>
            </w:r>
          </w:p>
        </w:tc>
        <w:tc>
          <w:tcPr>
            <w:tcW w:w="1652" w:type="dxa"/>
            <w:shd w:val="clear" w:color="auto" w:fill="auto"/>
          </w:tcPr>
          <w:p w14:paraId="16F5F3D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749980A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FEAAF23"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294DAB68" w14:textId="77777777" w:rsidR="0005687D" w:rsidRPr="002E3CA5" w:rsidRDefault="0005687D" w:rsidP="00DA5501">
            <w:pPr>
              <w:spacing w:line="300" w:lineRule="exact"/>
              <w:ind w:right="800"/>
              <w:rPr>
                <w:rFonts w:ascii="ＭＳ 明朝"/>
                <w:color w:val="000000"/>
                <w:sz w:val="20"/>
              </w:rPr>
            </w:pPr>
          </w:p>
        </w:tc>
      </w:tr>
      <w:tr w:rsidR="0005687D" w:rsidRPr="002E3CA5" w14:paraId="2420B836" w14:textId="77777777" w:rsidTr="00334564">
        <w:tc>
          <w:tcPr>
            <w:tcW w:w="1832" w:type="dxa"/>
            <w:shd w:val="clear" w:color="auto" w:fill="auto"/>
          </w:tcPr>
          <w:p w14:paraId="03DD4197" w14:textId="77777777" w:rsidR="0005687D" w:rsidRPr="002E3CA5" w:rsidRDefault="0005687D" w:rsidP="00DA5501">
            <w:pPr>
              <w:spacing w:line="300" w:lineRule="exact"/>
              <w:ind w:leftChars="-65" w:left="102" w:rightChars="-58" w:right="-122" w:hangingChars="68" w:hanging="238"/>
              <w:jc w:val="center"/>
              <w:rPr>
                <w:rFonts w:ascii="ＭＳ 明朝"/>
                <w:color w:val="000000"/>
                <w:sz w:val="20"/>
              </w:rPr>
            </w:pPr>
            <w:r w:rsidRPr="0005687D">
              <w:rPr>
                <w:rFonts w:ascii="ＭＳ 明朝" w:hint="eastAsia"/>
                <w:color w:val="000000"/>
                <w:spacing w:val="75"/>
                <w:kern w:val="0"/>
                <w:sz w:val="20"/>
                <w:fitText w:val="1600" w:id="1993004290"/>
              </w:rPr>
              <w:t>酒類製造</w:t>
            </w:r>
            <w:r w:rsidRPr="0005687D">
              <w:rPr>
                <w:rFonts w:ascii="ＭＳ 明朝" w:hint="eastAsia"/>
                <w:color w:val="000000"/>
                <w:kern w:val="0"/>
                <w:sz w:val="20"/>
                <w:fitText w:val="1600" w:id="1993004290"/>
              </w:rPr>
              <w:t>業</w:t>
            </w:r>
          </w:p>
        </w:tc>
        <w:tc>
          <w:tcPr>
            <w:tcW w:w="1652" w:type="dxa"/>
            <w:shd w:val="clear" w:color="auto" w:fill="auto"/>
          </w:tcPr>
          <w:p w14:paraId="5A29E4F7"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1441D0E4"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BF789A7"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2268A8CE" w14:textId="77777777" w:rsidR="0005687D" w:rsidRPr="002E3CA5" w:rsidRDefault="0005687D" w:rsidP="00DA5501">
            <w:pPr>
              <w:spacing w:line="300" w:lineRule="exact"/>
              <w:ind w:right="800"/>
              <w:rPr>
                <w:rFonts w:ascii="ＭＳ 明朝"/>
                <w:color w:val="000000"/>
                <w:sz w:val="20"/>
              </w:rPr>
            </w:pPr>
          </w:p>
        </w:tc>
      </w:tr>
      <w:tr w:rsidR="0005687D" w:rsidRPr="002E3CA5" w14:paraId="714A97AF" w14:textId="77777777" w:rsidTr="00334564">
        <w:tc>
          <w:tcPr>
            <w:tcW w:w="1832" w:type="dxa"/>
            <w:shd w:val="clear" w:color="auto" w:fill="auto"/>
          </w:tcPr>
          <w:p w14:paraId="1647AD23" w14:textId="77777777" w:rsidR="0005687D" w:rsidRPr="002E3CA5" w:rsidRDefault="0005687D" w:rsidP="00DA5501">
            <w:pPr>
              <w:spacing w:line="300" w:lineRule="exact"/>
              <w:ind w:leftChars="-65" w:left="-13" w:rightChars="-58" w:right="-122" w:hangingChars="68" w:hanging="123"/>
              <w:jc w:val="center"/>
              <w:rPr>
                <w:rFonts w:ascii="ＭＳ 明朝"/>
                <w:color w:val="000000"/>
                <w:sz w:val="20"/>
              </w:rPr>
            </w:pPr>
            <w:r w:rsidRPr="0005687D">
              <w:rPr>
                <w:rFonts w:ascii="ＭＳ 明朝" w:hint="eastAsia"/>
                <w:color w:val="000000"/>
                <w:spacing w:val="3"/>
                <w:w w:val="88"/>
                <w:kern w:val="0"/>
                <w:sz w:val="20"/>
                <w:fitText w:val="1600" w:id="1993004291"/>
              </w:rPr>
              <w:t>石鹸・塗料等製造</w:t>
            </w:r>
            <w:r w:rsidRPr="0005687D">
              <w:rPr>
                <w:rFonts w:ascii="ＭＳ 明朝" w:hint="eastAsia"/>
                <w:color w:val="000000"/>
                <w:spacing w:val="-11"/>
                <w:w w:val="88"/>
                <w:kern w:val="0"/>
                <w:sz w:val="20"/>
                <w:fitText w:val="1600" w:id="1993004291"/>
              </w:rPr>
              <w:t>業</w:t>
            </w:r>
          </w:p>
        </w:tc>
        <w:tc>
          <w:tcPr>
            <w:tcW w:w="1652" w:type="dxa"/>
            <w:shd w:val="clear" w:color="auto" w:fill="auto"/>
          </w:tcPr>
          <w:p w14:paraId="56C9D00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173FC012"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03B8263E"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4A9FD8BD" w14:textId="77777777" w:rsidR="0005687D" w:rsidRPr="002E3CA5" w:rsidRDefault="0005687D" w:rsidP="00DA5501">
            <w:pPr>
              <w:spacing w:line="300" w:lineRule="exact"/>
              <w:ind w:right="800"/>
              <w:rPr>
                <w:rFonts w:ascii="ＭＳ 明朝"/>
                <w:color w:val="000000"/>
                <w:sz w:val="20"/>
              </w:rPr>
            </w:pPr>
          </w:p>
        </w:tc>
      </w:tr>
      <w:tr w:rsidR="0005687D" w:rsidRPr="002E3CA5" w14:paraId="049669A3" w14:textId="77777777" w:rsidTr="00334564">
        <w:tc>
          <w:tcPr>
            <w:tcW w:w="1832" w:type="dxa"/>
            <w:shd w:val="clear" w:color="auto" w:fill="auto"/>
          </w:tcPr>
          <w:p w14:paraId="55AA0A49"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92"/>
              </w:rPr>
              <w:t>医薬品製造</w:t>
            </w:r>
            <w:r w:rsidRPr="0005687D">
              <w:rPr>
                <w:rFonts w:ascii="ＭＳ 明朝" w:hint="eastAsia"/>
                <w:color w:val="000000"/>
                <w:kern w:val="0"/>
                <w:sz w:val="20"/>
                <w:fitText w:val="1600" w:id="1993004292"/>
              </w:rPr>
              <w:t>業</w:t>
            </w:r>
          </w:p>
        </w:tc>
        <w:tc>
          <w:tcPr>
            <w:tcW w:w="1652" w:type="dxa"/>
            <w:shd w:val="clear" w:color="auto" w:fill="auto"/>
          </w:tcPr>
          <w:p w14:paraId="77597A24"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3EAFBF4C"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774AA923"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06479E74" w14:textId="77777777" w:rsidR="0005687D" w:rsidRPr="002E3CA5" w:rsidRDefault="0005687D" w:rsidP="00DA5501">
            <w:pPr>
              <w:spacing w:line="300" w:lineRule="exact"/>
              <w:ind w:right="800"/>
              <w:rPr>
                <w:rFonts w:ascii="ＭＳ 明朝"/>
                <w:color w:val="000000"/>
                <w:sz w:val="20"/>
              </w:rPr>
            </w:pPr>
          </w:p>
        </w:tc>
      </w:tr>
      <w:tr w:rsidR="0005687D" w:rsidRPr="002E3CA5" w14:paraId="2097559C" w14:textId="77777777" w:rsidTr="00334564">
        <w:tc>
          <w:tcPr>
            <w:tcW w:w="1832" w:type="dxa"/>
            <w:shd w:val="clear" w:color="auto" w:fill="auto"/>
          </w:tcPr>
          <w:p w14:paraId="195F4D1C" w14:textId="77777777" w:rsidR="0005687D" w:rsidRPr="002E3CA5" w:rsidRDefault="0005687D" w:rsidP="00DA5501">
            <w:pPr>
              <w:spacing w:line="300" w:lineRule="exact"/>
              <w:ind w:leftChars="-65" w:left="22" w:rightChars="-58" w:right="-122" w:hangingChars="68" w:hanging="158"/>
              <w:jc w:val="center"/>
              <w:rPr>
                <w:rFonts w:ascii="ＭＳ 明朝"/>
                <w:color w:val="000000"/>
                <w:sz w:val="20"/>
              </w:rPr>
            </w:pPr>
            <w:r w:rsidRPr="0005687D">
              <w:rPr>
                <w:rFonts w:ascii="ＭＳ 明朝" w:hint="eastAsia"/>
                <w:color w:val="000000"/>
                <w:spacing w:val="16"/>
                <w:kern w:val="0"/>
                <w:sz w:val="20"/>
                <w:fitText w:val="1600" w:id="1993004293"/>
              </w:rPr>
              <w:t>化粧品等製造</w:t>
            </w:r>
            <w:r w:rsidRPr="0005687D">
              <w:rPr>
                <w:rFonts w:ascii="ＭＳ 明朝" w:hint="eastAsia"/>
                <w:color w:val="000000"/>
                <w:spacing w:val="4"/>
                <w:kern w:val="0"/>
                <w:sz w:val="20"/>
                <w:fitText w:val="1600" w:id="1993004293"/>
              </w:rPr>
              <w:t>業</w:t>
            </w:r>
          </w:p>
        </w:tc>
        <w:tc>
          <w:tcPr>
            <w:tcW w:w="1652" w:type="dxa"/>
            <w:shd w:val="clear" w:color="auto" w:fill="auto"/>
          </w:tcPr>
          <w:p w14:paraId="781DFC2B"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315FE506"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46E1E422"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62F9B4BB" w14:textId="77777777" w:rsidR="0005687D" w:rsidRPr="002E3CA5" w:rsidRDefault="0005687D" w:rsidP="00DA5501">
            <w:pPr>
              <w:spacing w:line="300" w:lineRule="exact"/>
              <w:ind w:right="800"/>
              <w:rPr>
                <w:rFonts w:ascii="ＭＳ 明朝"/>
                <w:color w:val="000000"/>
                <w:sz w:val="20"/>
              </w:rPr>
            </w:pPr>
          </w:p>
        </w:tc>
      </w:tr>
      <w:tr w:rsidR="0005687D" w:rsidRPr="002E3CA5" w14:paraId="2CD22B58" w14:textId="77777777" w:rsidTr="00334564">
        <w:tc>
          <w:tcPr>
            <w:tcW w:w="1832" w:type="dxa"/>
            <w:shd w:val="clear" w:color="auto" w:fill="auto"/>
          </w:tcPr>
          <w:p w14:paraId="68BBF5D2" w14:textId="77777777" w:rsidR="0005687D" w:rsidRPr="002E3CA5" w:rsidRDefault="0005687D" w:rsidP="00DA5501">
            <w:pPr>
              <w:spacing w:line="300" w:lineRule="exact"/>
              <w:ind w:leftChars="-65" w:left="340" w:rightChars="-58" w:right="-122" w:hangingChars="68" w:hanging="476"/>
              <w:jc w:val="center"/>
              <w:rPr>
                <w:rFonts w:ascii="ＭＳ 明朝"/>
                <w:color w:val="000000"/>
                <w:sz w:val="20"/>
              </w:rPr>
            </w:pPr>
            <w:r w:rsidRPr="0005687D">
              <w:rPr>
                <w:rFonts w:ascii="ＭＳ 明朝" w:hint="eastAsia"/>
                <w:color w:val="000000"/>
                <w:spacing w:val="250"/>
                <w:kern w:val="0"/>
                <w:sz w:val="20"/>
                <w:fitText w:val="1600" w:id="1993004294"/>
              </w:rPr>
              <w:t>小売</w:t>
            </w:r>
            <w:r w:rsidRPr="0005687D">
              <w:rPr>
                <w:rFonts w:ascii="ＭＳ 明朝" w:hint="eastAsia"/>
                <w:color w:val="000000"/>
                <w:kern w:val="0"/>
                <w:sz w:val="20"/>
                <w:fitText w:val="1600" w:id="1993004294"/>
              </w:rPr>
              <w:t>業</w:t>
            </w:r>
          </w:p>
        </w:tc>
        <w:tc>
          <w:tcPr>
            <w:tcW w:w="1652" w:type="dxa"/>
            <w:shd w:val="clear" w:color="auto" w:fill="auto"/>
          </w:tcPr>
          <w:p w14:paraId="0DD26351"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5B38CEB9"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2D5F872B"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44D14F0B" w14:textId="77777777" w:rsidR="0005687D" w:rsidRPr="002E3CA5" w:rsidRDefault="0005687D" w:rsidP="00DA5501">
            <w:pPr>
              <w:spacing w:line="300" w:lineRule="exact"/>
              <w:ind w:right="800"/>
              <w:rPr>
                <w:rFonts w:ascii="ＭＳ 明朝"/>
                <w:color w:val="000000"/>
                <w:sz w:val="20"/>
              </w:rPr>
            </w:pPr>
          </w:p>
        </w:tc>
      </w:tr>
      <w:tr w:rsidR="0005687D" w:rsidRPr="002E3CA5" w14:paraId="32BACFB3" w14:textId="77777777" w:rsidTr="00334564">
        <w:tc>
          <w:tcPr>
            <w:tcW w:w="1832" w:type="dxa"/>
            <w:tcBorders>
              <w:bottom w:val="single" w:sz="12" w:space="0" w:color="auto"/>
            </w:tcBorders>
            <w:shd w:val="clear" w:color="auto" w:fill="auto"/>
          </w:tcPr>
          <w:p w14:paraId="15D59A59"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95"/>
              </w:rPr>
              <w:t>その他製造</w:t>
            </w:r>
            <w:r w:rsidRPr="0005687D">
              <w:rPr>
                <w:rFonts w:ascii="ＭＳ 明朝" w:hint="eastAsia"/>
                <w:color w:val="000000"/>
                <w:kern w:val="0"/>
                <w:sz w:val="20"/>
                <w:fitText w:val="1600" w:id="1993004295"/>
              </w:rPr>
              <w:t>業</w:t>
            </w:r>
          </w:p>
        </w:tc>
        <w:tc>
          <w:tcPr>
            <w:tcW w:w="1652" w:type="dxa"/>
            <w:tcBorders>
              <w:bottom w:val="single" w:sz="12" w:space="0" w:color="auto"/>
            </w:tcBorders>
            <w:shd w:val="clear" w:color="auto" w:fill="auto"/>
          </w:tcPr>
          <w:p w14:paraId="3E8F17D5" w14:textId="77777777" w:rsidR="0005687D" w:rsidRPr="002E3CA5"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6A6A6"/>
          </w:tcPr>
          <w:p w14:paraId="12921582" w14:textId="77777777" w:rsidR="0005687D" w:rsidRPr="002E3CA5"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uto"/>
          </w:tcPr>
          <w:p w14:paraId="094FC883" w14:textId="77777777" w:rsidR="0005687D" w:rsidRPr="002E3CA5" w:rsidRDefault="0005687D" w:rsidP="00DA5501">
            <w:pPr>
              <w:spacing w:line="300" w:lineRule="exact"/>
              <w:ind w:right="800"/>
              <w:rPr>
                <w:rFonts w:ascii="ＭＳ 明朝"/>
                <w:color w:val="000000"/>
                <w:sz w:val="20"/>
              </w:rPr>
            </w:pPr>
          </w:p>
        </w:tc>
        <w:tc>
          <w:tcPr>
            <w:tcW w:w="1653" w:type="dxa"/>
            <w:tcBorders>
              <w:bottom w:val="single" w:sz="12" w:space="0" w:color="auto"/>
            </w:tcBorders>
            <w:shd w:val="clear" w:color="auto" w:fill="auto"/>
          </w:tcPr>
          <w:p w14:paraId="54CC0A7A" w14:textId="77777777" w:rsidR="0005687D" w:rsidRPr="002E3CA5" w:rsidRDefault="0005687D" w:rsidP="00DA5501">
            <w:pPr>
              <w:spacing w:line="300" w:lineRule="exact"/>
              <w:ind w:right="800"/>
              <w:rPr>
                <w:rFonts w:ascii="ＭＳ 明朝"/>
                <w:color w:val="000000"/>
                <w:sz w:val="20"/>
              </w:rPr>
            </w:pPr>
          </w:p>
        </w:tc>
      </w:tr>
      <w:tr w:rsidR="0005687D" w:rsidRPr="002E3CA5" w14:paraId="7F3A1808" w14:textId="77777777" w:rsidTr="00334564">
        <w:tc>
          <w:tcPr>
            <w:tcW w:w="1832" w:type="dxa"/>
            <w:tcBorders>
              <w:top w:val="single" w:sz="12" w:space="0" w:color="auto"/>
              <w:left w:val="single" w:sz="12" w:space="0" w:color="auto"/>
              <w:bottom w:val="single" w:sz="12" w:space="0" w:color="auto"/>
            </w:tcBorders>
            <w:shd w:val="clear" w:color="auto" w:fill="auto"/>
          </w:tcPr>
          <w:p w14:paraId="43BED6A6" w14:textId="77777777" w:rsidR="0005687D" w:rsidRPr="002E3CA5" w:rsidRDefault="0005687D" w:rsidP="00DA5501">
            <w:pPr>
              <w:spacing w:line="300" w:lineRule="exact"/>
              <w:ind w:leftChars="-65" w:left="816" w:rightChars="-58" w:right="-122" w:hangingChars="68" w:hanging="952"/>
              <w:jc w:val="center"/>
              <w:rPr>
                <w:rFonts w:ascii="ＭＳ 明朝"/>
                <w:color w:val="000000"/>
                <w:sz w:val="20"/>
              </w:rPr>
            </w:pPr>
            <w:r w:rsidRPr="00334564">
              <w:rPr>
                <w:rFonts w:ascii="ＭＳ 明朝" w:hint="eastAsia"/>
                <w:color w:val="000000"/>
                <w:spacing w:val="600"/>
                <w:kern w:val="0"/>
                <w:sz w:val="20"/>
                <w:fitText w:val="1600" w:id="1993004296"/>
              </w:rPr>
              <w:t>合</w:t>
            </w:r>
            <w:r w:rsidRPr="00334564">
              <w:rPr>
                <w:rFonts w:ascii="ＭＳ 明朝" w:hint="eastAsia"/>
                <w:color w:val="000000"/>
                <w:kern w:val="0"/>
                <w:sz w:val="20"/>
                <w:fitText w:val="1600" w:id="1993004296"/>
              </w:rPr>
              <w:t>計</w:t>
            </w:r>
          </w:p>
        </w:tc>
        <w:tc>
          <w:tcPr>
            <w:tcW w:w="1652" w:type="dxa"/>
            <w:tcBorders>
              <w:top w:val="single" w:sz="12" w:space="0" w:color="auto"/>
              <w:bottom w:val="single" w:sz="12" w:space="0" w:color="auto"/>
            </w:tcBorders>
            <w:shd w:val="clear" w:color="auto" w:fill="auto"/>
          </w:tcPr>
          <w:p w14:paraId="0B3D893B" w14:textId="77777777" w:rsidR="0005687D" w:rsidRPr="002E3CA5"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52C657A0" w14:textId="77777777" w:rsidR="0005687D" w:rsidRPr="002E3CA5"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1E1C8200" w14:textId="77777777" w:rsidR="0005687D" w:rsidRPr="002E3CA5" w:rsidRDefault="0005687D" w:rsidP="00DA5501">
            <w:pPr>
              <w:spacing w:line="300" w:lineRule="exact"/>
              <w:ind w:right="800"/>
              <w:rPr>
                <w:rFonts w:ascii="ＭＳ 明朝"/>
                <w:color w:val="000000"/>
                <w:sz w:val="20"/>
              </w:rPr>
            </w:pPr>
          </w:p>
        </w:tc>
        <w:tc>
          <w:tcPr>
            <w:tcW w:w="1653" w:type="dxa"/>
            <w:tcBorders>
              <w:top w:val="single" w:sz="12" w:space="0" w:color="auto"/>
              <w:bottom w:val="single" w:sz="4" w:space="0" w:color="auto"/>
              <w:right w:val="single" w:sz="12" w:space="0" w:color="auto"/>
            </w:tcBorders>
            <w:shd w:val="clear" w:color="auto" w:fill="auto"/>
          </w:tcPr>
          <w:p w14:paraId="46B3EA8E" w14:textId="77777777" w:rsidR="0005687D" w:rsidRPr="002E3CA5" w:rsidRDefault="00562FEC" w:rsidP="00DA5501">
            <w:pPr>
              <w:spacing w:line="300" w:lineRule="exact"/>
              <w:ind w:right="800"/>
              <w:rPr>
                <w:rFonts w:ascii="ＭＳ 明朝"/>
                <w:color w:val="000000"/>
                <w:sz w:val="20"/>
              </w:rPr>
            </w:pPr>
            <w:r>
              <w:rPr>
                <w:rFonts w:ascii="ＭＳ 明朝" w:hint="eastAsia"/>
                <w:noProof/>
                <w:color w:val="000000"/>
                <w:sz w:val="20"/>
              </w:rPr>
              <mc:AlternateContent>
                <mc:Choice Requires="wpg">
                  <w:drawing>
                    <wp:anchor distT="0" distB="0" distL="114300" distR="114300" simplePos="0" relativeHeight="251685888" behindDoc="0" locked="0" layoutInCell="1" allowOverlap="1" wp14:anchorId="23011993" wp14:editId="7C3ECF6D">
                      <wp:simplePos x="0" y="0"/>
                      <wp:positionH relativeFrom="column">
                        <wp:posOffset>973032</wp:posOffset>
                      </wp:positionH>
                      <wp:positionV relativeFrom="paragraph">
                        <wp:posOffset>87418</wp:posOffset>
                      </wp:positionV>
                      <wp:extent cx="243360" cy="2201334"/>
                      <wp:effectExtent l="38100" t="0" r="23495" b="104140"/>
                      <wp:wrapNone/>
                      <wp:docPr id="28" name="グループ化 28"/>
                      <wp:cNvGraphicFramePr/>
                      <a:graphic xmlns:a="http://schemas.openxmlformats.org/drawingml/2006/main">
                        <a:graphicData uri="http://schemas.microsoft.com/office/word/2010/wordprocessingGroup">
                          <wpg:wgp>
                            <wpg:cNvGrpSpPr/>
                            <wpg:grpSpPr>
                              <a:xfrm>
                                <a:off x="0" y="0"/>
                                <a:ext cx="243360" cy="2201334"/>
                                <a:chOff x="0" y="0"/>
                                <a:chExt cx="243360" cy="2201334"/>
                              </a:xfrm>
                            </wpg:grpSpPr>
                            <wpg:grpSp>
                              <wpg:cNvPr id="26" name="グループ化 26"/>
                              <wpg:cNvGrpSpPr/>
                              <wpg:grpSpPr>
                                <a:xfrm>
                                  <a:off x="0" y="0"/>
                                  <a:ext cx="243360" cy="2201334"/>
                                  <a:chOff x="0" y="0"/>
                                  <a:chExt cx="243360" cy="2201334"/>
                                </a:xfrm>
                              </wpg:grpSpPr>
                              <wps:wsp>
                                <wps:cNvPr id="24" name="直線コネクタ 24"/>
                                <wps:cNvCnPr/>
                                <wps:spPr>
                                  <a:xfrm>
                                    <a:off x="237066" y="0"/>
                                    <a:ext cx="0" cy="22009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flipH="1">
                                    <a:off x="0" y="2201334"/>
                                    <a:ext cx="2433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直線コネクタ 27"/>
                              <wps:cNvCnPr/>
                              <wps:spPr>
                                <a:xfrm>
                                  <a:off x="8466"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DEC038" id="グループ化 28" o:spid="_x0000_s1026" style="position:absolute;left:0;text-align:left;margin-left:76.6pt;margin-top:6.9pt;width:19.15pt;height:173.35pt;z-index:251685888" coordsize="2433,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">
                      <v:group id="グループ化 26" o:spid="_x0000_s1027" style="position:absolute;width:2433;height:22013" coordsize="2433,2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直線コネクタ 24" o:spid="_x0000_s1028" style="position:absolute;visibility:visible;mso-wrap-style:square" from="2370,0" to="2370,2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線矢印コネクタ 25" o:spid="_x0000_s1029" type="#_x0000_t32" style="position:absolute;top:22013;width:24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" strokecolor="black [3213]" strokeweight="1.5pt">
                          <v:stroke endarrow="block" joinstyle="miter"/>
                        </v:shape>
                      </v:group>
                      <v:line id="直線コネクタ 27" o:spid="_x0000_s1030" style="position:absolute;visibility:visible;mso-wrap-style:square" from="84,0" to="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group>
                  </w:pict>
                </mc:Fallback>
              </mc:AlternateContent>
            </w:r>
          </w:p>
        </w:tc>
      </w:tr>
      <w:tr w:rsidR="0005687D" w:rsidRPr="002E3CA5" w14:paraId="2C3BE941" w14:textId="77777777" w:rsidTr="00334564">
        <w:tc>
          <w:tcPr>
            <w:tcW w:w="8441" w:type="dxa"/>
            <w:gridSpan w:val="5"/>
            <w:tcBorders>
              <w:top w:val="single" w:sz="12" w:space="0" w:color="auto"/>
              <w:left w:val="nil"/>
              <w:bottom w:val="nil"/>
              <w:right w:val="nil"/>
            </w:tcBorders>
            <w:shd w:val="clear" w:color="auto" w:fill="auto"/>
          </w:tcPr>
          <w:p w14:paraId="72B8F1ED" w14:textId="77777777" w:rsidR="0005687D" w:rsidRPr="00DA5501" w:rsidRDefault="0005687D" w:rsidP="00DA5501">
            <w:pPr>
              <w:spacing w:line="240" w:lineRule="exact"/>
              <w:rPr>
                <w:rFonts w:ascii="ＭＳ 明朝"/>
                <w:color w:val="000000"/>
                <w:sz w:val="16"/>
              </w:rPr>
            </w:pPr>
            <w:r w:rsidRPr="00DA5501">
              <w:rPr>
                <w:rFonts w:ascii="ＭＳ 明朝" w:hint="eastAsia"/>
                <w:color w:val="000000"/>
                <w:sz w:val="16"/>
              </w:rPr>
              <w:t>※1：主として紙製の容器包装（段ボールを主とするものとアルミ不使用の飲料容器を除く）</w:t>
            </w:r>
          </w:p>
          <w:p w14:paraId="3C25F73A" w14:textId="77777777" w:rsidR="0005687D" w:rsidRPr="002E3CA5" w:rsidRDefault="0005687D" w:rsidP="00DA5501">
            <w:pPr>
              <w:spacing w:line="240" w:lineRule="exact"/>
              <w:rPr>
                <w:rFonts w:ascii="ＭＳ 明朝"/>
                <w:color w:val="000000"/>
                <w:sz w:val="16"/>
              </w:rPr>
            </w:pPr>
            <w:r w:rsidRPr="00DA5501">
              <w:rPr>
                <w:rFonts w:ascii="ＭＳ 明朝" w:hint="eastAsia"/>
                <w:color w:val="000000"/>
                <w:sz w:val="16"/>
              </w:rPr>
              <w:t>※2：主としてポリエチレンテレフタレート製の容器（飲料、特定調味料等を充てんするためのもの）</w:t>
            </w:r>
          </w:p>
          <w:p w14:paraId="178A35BA" w14:textId="77777777" w:rsidR="0005687D" w:rsidRPr="002E3CA5" w:rsidRDefault="0005687D" w:rsidP="00DA5501">
            <w:pPr>
              <w:spacing w:line="240" w:lineRule="exact"/>
              <w:rPr>
                <w:rFonts w:ascii="ＭＳ 明朝"/>
                <w:color w:val="000000"/>
                <w:sz w:val="20"/>
              </w:rPr>
            </w:pPr>
            <w:r w:rsidRPr="002E3CA5">
              <w:rPr>
                <w:rFonts w:ascii="ＭＳ 明朝" w:hint="eastAsia"/>
                <w:color w:val="000000"/>
                <w:sz w:val="16"/>
              </w:rPr>
              <w:t>※3：主としてプラスチック製の容器包装（飲料、特定調味料等用のPETボトルは除く）</w:t>
            </w:r>
          </w:p>
        </w:tc>
      </w:tr>
    </w:tbl>
    <w:p w14:paraId="11701D6F" w14:textId="77777777" w:rsidR="0005687D" w:rsidRPr="00FB75AE" w:rsidRDefault="0005687D" w:rsidP="0005687D">
      <w:pPr>
        <w:spacing w:line="300" w:lineRule="exact"/>
        <w:rPr>
          <w:rFonts w:ascii="ＭＳ 明朝"/>
          <w:color w:val="000000"/>
          <w:sz w:val="20"/>
        </w:rPr>
      </w:pPr>
    </w:p>
    <w:p w14:paraId="1525F55B" w14:textId="77777777" w:rsidR="0005687D" w:rsidRPr="002F7040" w:rsidRDefault="0005687D" w:rsidP="0005687D">
      <w:pPr>
        <w:spacing w:line="300" w:lineRule="exact"/>
        <w:ind w:left="600" w:hanging="600"/>
        <w:rPr>
          <w:rFonts w:ascii="ＭＳ ゴシック" w:eastAsia="ＭＳ ゴシック"/>
          <w:color w:val="000000" w:themeColor="text1"/>
          <w:sz w:val="20"/>
        </w:rPr>
      </w:pPr>
      <w:r w:rsidRPr="00FB75AE">
        <w:rPr>
          <w:rFonts w:ascii="ＭＳ ゴシック" w:eastAsia="ＭＳ ゴシック" w:hint="eastAsia"/>
          <w:color w:val="000000"/>
          <w:sz w:val="20"/>
        </w:rPr>
        <w:t>問４</w:t>
      </w:r>
      <w:r w:rsidRPr="00FB75AE">
        <w:rPr>
          <w:rFonts w:ascii="ＭＳ ゴシック" w:eastAsia="ＭＳ ゴシック" w:hint="eastAsia"/>
          <w:color w:val="000000"/>
          <w:sz w:val="20"/>
        </w:rPr>
        <w:tab/>
        <w:t>貴社における指定法人</w:t>
      </w:r>
      <w:r w:rsidRPr="00FB75AE">
        <w:rPr>
          <w:rFonts w:ascii="ＭＳ 明朝" w:eastAsia="ＭＳ ゴシック" w:hint="eastAsia"/>
          <w:color w:val="000000"/>
          <w:sz w:val="20"/>
        </w:rPr>
        <w:t>（公益財団法人</w:t>
      </w:r>
      <w:r w:rsidRPr="00FB75AE">
        <w:rPr>
          <w:rFonts w:ascii="ＭＳ 明朝" w:eastAsia="ＭＳ ゴシック" w:hint="eastAsia"/>
          <w:color w:val="000000"/>
          <w:sz w:val="20"/>
        </w:rPr>
        <w:t xml:space="preserve"> </w:t>
      </w:r>
      <w:r w:rsidRPr="00FB75AE">
        <w:rPr>
          <w:rFonts w:ascii="ＭＳ 明朝" w:eastAsia="ＭＳ ゴシック" w:hint="eastAsia"/>
          <w:color w:val="000000"/>
          <w:sz w:val="20"/>
        </w:rPr>
        <w:t>日本容器包装リサイクル協会）</w:t>
      </w:r>
      <w:r w:rsidRPr="00FB75AE">
        <w:rPr>
          <w:rFonts w:ascii="ＭＳ ゴシック" w:eastAsia="ＭＳ ゴシック" w:hint="eastAsia"/>
          <w:color w:val="000000"/>
          <w:sz w:val="20"/>
        </w:rPr>
        <w:t>との契約状況につい</w:t>
      </w:r>
      <w:r w:rsidRPr="002F7040">
        <w:rPr>
          <w:rFonts w:ascii="ＭＳ ゴシック" w:eastAsia="ＭＳ ゴシック" w:hint="eastAsia"/>
          <w:color w:val="000000" w:themeColor="text1"/>
          <w:sz w:val="20"/>
        </w:rPr>
        <w:t>て、製品種類別の</w:t>
      </w:r>
      <w:r w:rsidRPr="002F7040">
        <w:rPr>
          <w:rFonts w:ascii="ＭＳ ゴシック" w:eastAsia="ＭＳ ゴシック" w:hint="eastAsia"/>
          <w:color w:val="000000" w:themeColor="text1"/>
          <w:sz w:val="20"/>
          <w:u w:val="single"/>
        </w:rPr>
        <w:t>契約量及び契約金額を記入</w:t>
      </w:r>
      <w:r w:rsidRPr="002F7040">
        <w:rPr>
          <w:rFonts w:ascii="ＭＳ ゴシック" w:eastAsia="ＭＳ ゴシック" w:hint="eastAsia"/>
          <w:color w:val="000000" w:themeColor="text1"/>
          <w:sz w:val="20"/>
        </w:rPr>
        <w:t>して下さい。</w:t>
      </w:r>
    </w:p>
    <w:p w14:paraId="6C426937" w14:textId="77777777" w:rsidR="0033521D" w:rsidRPr="00222918" w:rsidRDefault="0033521D" w:rsidP="0033521D">
      <w:pPr>
        <w:spacing w:line="300" w:lineRule="exact"/>
        <w:ind w:leftChars="100" w:left="210" w:firstLineChars="200" w:firstLine="400"/>
        <w:rPr>
          <w:rFonts w:ascii="ＭＳ ゴシック" w:eastAsia="ＭＳ ゴシック"/>
          <w:sz w:val="20"/>
        </w:rPr>
      </w:pPr>
      <w:r w:rsidRPr="002F7040">
        <w:rPr>
          <w:rFonts w:ascii="ＭＳ ゴシック" w:eastAsia="ＭＳ ゴシック" w:hint="eastAsia"/>
          <w:color w:val="000000" w:themeColor="text1"/>
          <w:sz w:val="20"/>
        </w:rPr>
        <w:t>なお</w:t>
      </w:r>
      <w:r w:rsidRPr="00222918">
        <w:rPr>
          <w:rFonts w:ascii="ＭＳ ゴシック" w:eastAsia="ＭＳ ゴシック" w:hint="eastAsia"/>
          <w:sz w:val="20"/>
        </w:rPr>
        <w:t>、</w:t>
      </w:r>
      <w:r w:rsidR="00340DFE" w:rsidRPr="00222918">
        <w:rPr>
          <w:rFonts w:ascii="ＭＳ ゴシック" w:eastAsia="ＭＳ ゴシック" w:hint="eastAsia"/>
          <w:b/>
          <w:bCs/>
          <w:sz w:val="20"/>
          <w:u w:val="single"/>
        </w:rPr>
        <w:t>本問の「契約量」は</w:t>
      </w:r>
      <w:r w:rsidRPr="00222918">
        <w:rPr>
          <w:rFonts w:ascii="ＭＳ ゴシック" w:eastAsia="ＭＳ ゴシック" w:hint="eastAsia"/>
          <w:b/>
          <w:bCs/>
          <w:sz w:val="20"/>
          <w:u w:val="single"/>
        </w:rPr>
        <w:t>問３でご回答いただいた容器</w:t>
      </w:r>
      <w:r w:rsidR="002366F3" w:rsidRPr="00222918">
        <w:rPr>
          <w:rFonts w:ascii="ＭＳ ゴシック" w:eastAsia="ＭＳ ゴシック" w:hint="eastAsia"/>
          <w:b/>
          <w:bCs/>
          <w:sz w:val="20"/>
          <w:u w:val="single"/>
        </w:rPr>
        <w:t>毎</w:t>
      </w:r>
      <w:r w:rsidRPr="00222918">
        <w:rPr>
          <w:rFonts w:ascii="ＭＳ ゴシック" w:eastAsia="ＭＳ ゴシック" w:hint="eastAsia"/>
          <w:b/>
          <w:bCs/>
          <w:sz w:val="20"/>
          <w:u w:val="single"/>
        </w:rPr>
        <w:t>の「合計」と同じ</w:t>
      </w:r>
      <w:r w:rsidR="00495823" w:rsidRPr="00222918">
        <w:rPr>
          <w:rFonts w:ascii="ＭＳ ゴシック" w:eastAsia="ＭＳ ゴシック" w:hint="eastAsia"/>
          <w:b/>
          <w:bCs/>
          <w:sz w:val="20"/>
          <w:u w:val="single"/>
        </w:rPr>
        <w:t>数量</w:t>
      </w:r>
      <w:r w:rsidRPr="00222918">
        <w:rPr>
          <w:rFonts w:ascii="ＭＳ ゴシック" w:eastAsia="ＭＳ ゴシック" w:hint="eastAsia"/>
          <w:b/>
          <w:bCs/>
          <w:sz w:val="20"/>
          <w:u w:val="single"/>
        </w:rPr>
        <w:t>が入ります。</w:t>
      </w:r>
    </w:p>
    <w:p w14:paraId="4ACB55EC" w14:textId="77777777" w:rsidR="002366F3" w:rsidRPr="002F7040" w:rsidRDefault="002366F3" w:rsidP="0033521D">
      <w:pPr>
        <w:spacing w:line="300" w:lineRule="exact"/>
        <w:ind w:leftChars="100" w:left="210" w:firstLineChars="200" w:firstLine="400"/>
        <w:rPr>
          <w:rFonts w:ascii="ＭＳ ゴシック" w:eastAsia="ＭＳ ゴシック"/>
          <w:color w:val="000000" w:themeColor="text1"/>
          <w:sz w:val="20"/>
        </w:rPr>
      </w:pPr>
      <w:r w:rsidRPr="00222918">
        <w:rPr>
          <w:rFonts w:ascii="ＭＳ ゴシック" w:eastAsia="ＭＳ ゴシック" w:hint="eastAsia"/>
          <w:sz w:val="20"/>
        </w:rPr>
        <w:t>「契約金額」は、契約量（kg/年）×再商品化実施委託単価（円/</w:t>
      </w:r>
      <w:r w:rsidRPr="00222918">
        <w:rPr>
          <w:rFonts w:ascii="ＭＳ ゴシック" w:eastAsia="ＭＳ ゴシック"/>
          <w:sz w:val="20"/>
        </w:rPr>
        <w:t>kg</w:t>
      </w:r>
      <w:r w:rsidRPr="00222918">
        <w:rPr>
          <w:rFonts w:ascii="ＭＳ ゴシック" w:eastAsia="ＭＳ ゴシック" w:hint="eastAsia"/>
          <w:sz w:val="20"/>
        </w:rPr>
        <w:t>）により求められます</w:t>
      </w:r>
      <w:r w:rsidRPr="002F7040">
        <w:rPr>
          <w:rFonts w:ascii="ＭＳ ゴシック" w:eastAsia="ＭＳ ゴシック" w:hint="eastAsia"/>
          <w:color w:val="000000" w:themeColor="text1"/>
          <w:sz w:val="20"/>
        </w:rPr>
        <w:t>。</w:t>
      </w:r>
    </w:p>
    <w:p w14:paraId="75AC0AC9" w14:textId="77777777" w:rsidR="0005687D" w:rsidRPr="002F7040" w:rsidRDefault="0005687D" w:rsidP="0005687D">
      <w:pPr>
        <w:spacing w:line="300" w:lineRule="exact"/>
        <w:ind w:left="600" w:hanging="600"/>
        <w:rPr>
          <w:rFonts w:ascii="ＭＳ ゴシック" w:eastAsia="ＭＳ ゴシック"/>
          <w:color w:val="000000" w:themeColor="text1"/>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23"/>
        <w:gridCol w:w="1546"/>
        <w:gridCol w:w="1547"/>
        <w:gridCol w:w="1546"/>
        <w:gridCol w:w="1547"/>
      </w:tblGrid>
      <w:tr w:rsidR="002F7040" w:rsidRPr="002F7040" w14:paraId="7C4F70EA" w14:textId="77777777" w:rsidTr="002366F3">
        <w:tc>
          <w:tcPr>
            <w:tcW w:w="2262" w:type="dxa"/>
            <w:gridSpan w:val="2"/>
            <w:vMerge w:val="restart"/>
            <w:tcBorders>
              <w:tl2br w:val="single" w:sz="4" w:space="0" w:color="auto"/>
            </w:tcBorders>
            <w:shd w:val="clear" w:color="auto" w:fill="auto"/>
          </w:tcPr>
          <w:p w14:paraId="6426A8DE" w14:textId="77777777" w:rsidR="0005687D" w:rsidRPr="002F7040" w:rsidRDefault="0005687D" w:rsidP="00DA5501">
            <w:pPr>
              <w:spacing w:line="300" w:lineRule="exact"/>
              <w:jc w:val="right"/>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製品種類</w:t>
            </w:r>
          </w:p>
          <w:p w14:paraId="3A29438F" w14:textId="77777777" w:rsidR="0005687D" w:rsidRPr="002F7040" w:rsidRDefault="0005687D" w:rsidP="00DA5501">
            <w:pPr>
              <w:spacing w:line="300" w:lineRule="exact"/>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内容</w:t>
            </w:r>
          </w:p>
        </w:tc>
        <w:tc>
          <w:tcPr>
            <w:tcW w:w="1546" w:type="dxa"/>
            <w:vMerge w:val="restart"/>
            <w:shd w:val="clear" w:color="auto" w:fill="auto"/>
            <w:vAlign w:val="center"/>
          </w:tcPr>
          <w:p w14:paraId="5C11A8E7" w14:textId="77777777" w:rsidR="0005687D" w:rsidRPr="002F7040" w:rsidRDefault="0005687D" w:rsidP="00DA5501">
            <w:pPr>
              <w:spacing w:line="300" w:lineRule="exact"/>
              <w:ind w:leftChars="-48" w:left="1" w:rightChars="-71" w:right="-149" w:hangingChars="51" w:hanging="102"/>
              <w:jc w:val="center"/>
              <w:rPr>
                <w:rFonts w:ascii="ＭＳ ゴシック" w:eastAsia="ＭＳ ゴシック"/>
                <w:color w:val="000000" w:themeColor="text1"/>
                <w:sz w:val="20"/>
              </w:rPr>
            </w:pPr>
            <w:r w:rsidRPr="002F7040">
              <w:rPr>
                <w:rFonts w:ascii="ＭＳ 明朝" w:hint="eastAsia"/>
                <w:color w:val="000000" w:themeColor="text1"/>
                <w:sz w:val="20"/>
              </w:rPr>
              <w:t>紙製容器包装</w:t>
            </w:r>
            <w:r w:rsidRPr="002F7040">
              <w:rPr>
                <w:rFonts w:ascii="ＭＳ 明朝" w:hint="eastAsia"/>
                <w:color w:val="000000" w:themeColor="text1"/>
                <w:sz w:val="20"/>
                <w:vertAlign w:val="superscript"/>
              </w:rPr>
              <w:t>※１</w:t>
            </w:r>
          </w:p>
        </w:tc>
        <w:tc>
          <w:tcPr>
            <w:tcW w:w="3093" w:type="dxa"/>
            <w:gridSpan w:val="2"/>
            <w:shd w:val="clear" w:color="auto" w:fill="auto"/>
            <w:vAlign w:val="center"/>
          </w:tcPr>
          <w:p w14:paraId="2C898B99"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プラスチック製容器包装</w:t>
            </w:r>
          </w:p>
        </w:tc>
        <w:tc>
          <w:tcPr>
            <w:tcW w:w="1547" w:type="dxa"/>
            <w:vMerge w:val="restart"/>
            <w:shd w:val="clear" w:color="auto" w:fill="auto"/>
            <w:vAlign w:val="center"/>
          </w:tcPr>
          <w:p w14:paraId="33BD32B7"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その他容器</w:t>
            </w:r>
          </w:p>
        </w:tc>
      </w:tr>
      <w:tr w:rsidR="002F7040" w:rsidRPr="002F7040" w14:paraId="4FE62402" w14:textId="77777777" w:rsidTr="002366F3">
        <w:tc>
          <w:tcPr>
            <w:tcW w:w="2262" w:type="dxa"/>
            <w:gridSpan w:val="2"/>
            <w:vMerge/>
            <w:tcBorders>
              <w:tl2br w:val="single" w:sz="4" w:space="0" w:color="auto"/>
            </w:tcBorders>
            <w:shd w:val="clear" w:color="auto" w:fill="auto"/>
          </w:tcPr>
          <w:p w14:paraId="0EABCA6E" w14:textId="77777777" w:rsidR="0005687D" w:rsidRPr="002F7040" w:rsidRDefault="0005687D" w:rsidP="00DA5501">
            <w:pPr>
              <w:spacing w:line="300" w:lineRule="exact"/>
              <w:rPr>
                <w:rFonts w:ascii="ＭＳ ゴシック" w:eastAsia="ＭＳ ゴシック"/>
                <w:color w:val="000000" w:themeColor="text1"/>
                <w:sz w:val="20"/>
              </w:rPr>
            </w:pPr>
          </w:p>
        </w:tc>
        <w:tc>
          <w:tcPr>
            <w:tcW w:w="1546" w:type="dxa"/>
            <w:vMerge/>
            <w:shd w:val="clear" w:color="auto" w:fill="auto"/>
            <w:vAlign w:val="center"/>
          </w:tcPr>
          <w:p w14:paraId="6F819687" w14:textId="77777777" w:rsidR="0005687D" w:rsidRPr="002F7040" w:rsidRDefault="0005687D" w:rsidP="00DA5501">
            <w:pPr>
              <w:spacing w:line="300" w:lineRule="exact"/>
              <w:jc w:val="center"/>
              <w:rPr>
                <w:rFonts w:ascii="ＭＳ ゴシック" w:eastAsia="ＭＳ ゴシック"/>
                <w:color w:val="000000" w:themeColor="text1"/>
                <w:sz w:val="20"/>
              </w:rPr>
            </w:pPr>
          </w:p>
        </w:tc>
        <w:tc>
          <w:tcPr>
            <w:tcW w:w="1547" w:type="dxa"/>
            <w:shd w:val="clear" w:color="auto" w:fill="auto"/>
            <w:vAlign w:val="center"/>
          </w:tcPr>
          <w:p w14:paraId="5978BE90"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color w:val="000000" w:themeColor="text1"/>
                <w:sz w:val="20"/>
              </w:rPr>
              <w:t>PET</w:t>
            </w:r>
            <w:r w:rsidRPr="002F7040">
              <w:rPr>
                <w:rFonts w:ascii="ＭＳ 明朝" w:hint="eastAsia"/>
                <w:color w:val="000000" w:themeColor="text1"/>
                <w:sz w:val="20"/>
              </w:rPr>
              <w:t>ボトル</w:t>
            </w:r>
            <w:r w:rsidRPr="002F7040">
              <w:rPr>
                <w:rFonts w:ascii="ＭＳ 明朝" w:hint="eastAsia"/>
                <w:color w:val="000000" w:themeColor="text1"/>
                <w:sz w:val="20"/>
                <w:vertAlign w:val="superscript"/>
              </w:rPr>
              <w:t>※2</w:t>
            </w:r>
          </w:p>
        </w:tc>
        <w:tc>
          <w:tcPr>
            <w:tcW w:w="1546" w:type="dxa"/>
            <w:shd w:val="clear" w:color="auto" w:fill="auto"/>
            <w:vAlign w:val="center"/>
          </w:tcPr>
          <w:p w14:paraId="08338E88"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その他プラ</w:t>
            </w:r>
            <w:r w:rsidRPr="002F7040">
              <w:rPr>
                <w:rFonts w:ascii="ＭＳ 明朝" w:hint="eastAsia"/>
                <w:color w:val="000000" w:themeColor="text1"/>
                <w:sz w:val="20"/>
                <w:vertAlign w:val="superscript"/>
              </w:rPr>
              <w:t>※3</w:t>
            </w:r>
          </w:p>
        </w:tc>
        <w:tc>
          <w:tcPr>
            <w:tcW w:w="1547" w:type="dxa"/>
            <w:vMerge/>
            <w:shd w:val="clear" w:color="auto" w:fill="auto"/>
            <w:vAlign w:val="center"/>
          </w:tcPr>
          <w:p w14:paraId="3CEFA051" w14:textId="77777777" w:rsidR="0005687D" w:rsidRPr="002F7040" w:rsidRDefault="0005687D" w:rsidP="00DA5501">
            <w:pPr>
              <w:spacing w:line="300" w:lineRule="exact"/>
              <w:jc w:val="center"/>
              <w:rPr>
                <w:rFonts w:ascii="ＭＳ ゴシック" w:eastAsia="ＭＳ ゴシック"/>
                <w:color w:val="000000" w:themeColor="text1"/>
                <w:sz w:val="20"/>
              </w:rPr>
            </w:pPr>
          </w:p>
        </w:tc>
      </w:tr>
      <w:tr w:rsidR="002F7040" w:rsidRPr="002F7040" w14:paraId="545B5B23" w14:textId="77777777" w:rsidTr="00334564">
        <w:tc>
          <w:tcPr>
            <w:tcW w:w="1439" w:type="dxa"/>
            <w:tcBorders>
              <w:right w:val="nil"/>
            </w:tcBorders>
            <w:shd w:val="clear" w:color="auto" w:fill="auto"/>
          </w:tcPr>
          <w:p w14:paraId="4B003FBC" w14:textId="77777777" w:rsidR="0005687D" w:rsidRPr="002F7040" w:rsidRDefault="0005687D" w:rsidP="00DA5501">
            <w:pPr>
              <w:spacing w:line="300" w:lineRule="exact"/>
              <w:rPr>
                <w:rFonts w:ascii="ＭＳ ゴシック" w:eastAsia="ＭＳ ゴシック"/>
                <w:color w:val="000000" w:themeColor="text1"/>
                <w:sz w:val="20"/>
              </w:rPr>
            </w:pPr>
            <w:r w:rsidRPr="002F7040">
              <w:rPr>
                <w:rFonts w:ascii="ＭＳ ゴシック" w:eastAsia="ＭＳ ゴシック" w:hint="eastAsia"/>
                <w:color w:val="000000" w:themeColor="text1"/>
                <w:spacing w:val="100"/>
                <w:kern w:val="0"/>
                <w:sz w:val="20"/>
                <w:fitText w:val="1000" w:id="1993004297"/>
              </w:rPr>
              <w:t>契約</w:t>
            </w:r>
            <w:r w:rsidRPr="002F7040">
              <w:rPr>
                <w:rFonts w:ascii="ＭＳ ゴシック" w:eastAsia="ＭＳ ゴシック" w:hint="eastAsia"/>
                <w:color w:val="000000" w:themeColor="text1"/>
                <w:kern w:val="0"/>
                <w:sz w:val="20"/>
                <w:fitText w:val="1000" w:id="1993004297"/>
              </w:rPr>
              <w:t>量</w:t>
            </w:r>
          </w:p>
        </w:tc>
        <w:tc>
          <w:tcPr>
            <w:tcW w:w="823" w:type="dxa"/>
            <w:tcBorders>
              <w:left w:val="nil"/>
            </w:tcBorders>
            <w:shd w:val="clear" w:color="auto" w:fill="auto"/>
          </w:tcPr>
          <w:p w14:paraId="6399F56C" w14:textId="77777777" w:rsidR="0005687D" w:rsidRPr="002F7040" w:rsidRDefault="0005687D" w:rsidP="00DA5501">
            <w:pPr>
              <w:spacing w:line="300" w:lineRule="exact"/>
              <w:ind w:leftChars="-64" w:left="2" w:rightChars="-54" w:right="-113" w:hangingChars="68" w:hanging="136"/>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（kg/年）</w:t>
            </w:r>
          </w:p>
        </w:tc>
        <w:tc>
          <w:tcPr>
            <w:tcW w:w="1546" w:type="dxa"/>
            <w:shd w:val="clear" w:color="auto" w:fill="auto"/>
          </w:tcPr>
          <w:p w14:paraId="2469202E" w14:textId="77777777" w:rsidR="0005687D" w:rsidRPr="002F7040" w:rsidRDefault="0005687D" w:rsidP="00DA5501">
            <w:pPr>
              <w:spacing w:line="300" w:lineRule="exact"/>
              <w:rPr>
                <w:rFonts w:ascii="ＭＳ ゴシック" w:eastAsia="ＭＳ ゴシック"/>
                <w:color w:val="000000" w:themeColor="text1"/>
                <w:sz w:val="20"/>
              </w:rPr>
            </w:pPr>
          </w:p>
        </w:tc>
        <w:tc>
          <w:tcPr>
            <w:tcW w:w="1547" w:type="dxa"/>
            <w:shd w:val="clear" w:color="auto" w:fill="auto"/>
          </w:tcPr>
          <w:p w14:paraId="7004466C" w14:textId="77777777" w:rsidR="0005687D" w:rsidRPr="002F7040" w:rsidRDefault="0005687D" w:rsidP="00DA5501">
            <w:pPr>
              <w:spacing w:line="300" w:lineRule="exact"/>
              <w:rPr>
                <w:rFonts w:ascii="ＭＳ ゴシック" w:eastAsia="ＭＳ ゴシック"/>
                <w:color w:val="000000" w:themeColor="text1"/>
                <w:sz w:val="20"/>
              </w:rPr>
            </w:pPr>
          </w:p>
        </w:tc>
        <w:tc>
          <w:tcPr>
            <w:tcW w:w="1546" w:type="dxa"/>
            <w:shd w:val="clear" w:color="auto" w:fill="auto"/>
          </w:tcPr>
          <w:p w14:paraId="6F0E8289" w14:textId="77777777" w:rsidR="0005687D" w:rsidRPr="002F7040" w:rsidRDefault="0005687D" w:rsidP="00DA5501">
            <w:pPr>
              <w:spacing w:line="300" w:lineRule="exact"/>
              <w:rPr>
                <w:rFonts w:ascii="ＭＳ ゴシック" w:eastAsia="ＭＳ ゴシック"/>
                <w:color w:val="000000" w:themeColor="text1"/>
                <w:sz w:val="20"/>
              </w:rPr>
            </w:pPr>
          </w:p>
        </w:tc>
        <w:tc>
          <w:tcPr>
            <w:tcW w:w="1547" w:type="dxa"/>
            <w:tcBorders>
              <w:bottom w:val="single" w:sz="4" w:space="0" w:color="auto"/>
            </w:tcBorders>
            <w:shd w:val="clear" w:color="auto" w:fill="auto"/>
          </w:tcPr>
          <w:p w14:paraId="1AB2B1CA" w14:textId="77777777" w:rsidR="0005687D" w:rsidRPr="002F7040" w:rsidRDefault="0005687D" w:rsidP="00DA5501">
            <w:pPr>
              <w:spacing w:line="300" w:lineRule="exact"/>
              <w:rPr>
                <w:rFonts w:ascii="ＭＳ ゴシック" w:eastAsia="ＭＳ ゴシック"/>
                <w:color w:val="000000" w:themeColor="text1"/>
                <w:sz w:val="20"/>
              </w:rPr>
            </w:pPr>
          </w:p>
        </w:tc>
      </w:tr>
      <w:tr w:rsidR="002F7040" w:rsidRPr="002F7040" w14:paraId="72EE425D" w14:textId="77777777" w:rsidTr="00334564">
        <w:tc>
          <w:tcPr>
            <w:tcW w:w="1439" w:type="dxa"/>
            <w:tcBorders>
              <w:bottom w:val="single" w:sz="12" w:space="0" w:color="auto"/>
              <w:right w:val="nil"/>
            </w:tcBorders>
            <w:shd w:val="clear" w:color="auto" w:fill="auto"/>
          </w:tcPr>
          <w:p w14:paraId="4FC435DD" w14:textId="77777777" w:rsidR="00334564" w:rsidRPr="00436F28" w:rsidRDefault="00334564" w:rsidP="00334564">
            <w:pPr>
              <w:spacing w:line="300" w:lineRule="exact"/>
              <w:rPr>
                <w:rFonts w:ascii="ＭＳ ゴシック" w:eastAsia="ＭＳ ゴシック"/>
                <w:kern w:val="0"/>
                <w:sz w:val="20"/>
              </w:rPr>
            </w:pPr>
            <w:r w:rsidRPr="00436F28">
              <w:rPr>
                <w:rFonts w:ascii="ＭＳ ゴシック" w:eastAsia="ＭＳ ゴシック" w:hint="eastAsia"/>
                <w:kern w:val="0"/>
                <w:sz w:val="20"/>
              </w:rPr>
              <w:t>再商品化</w:t>
            </w:r>
          </w:p>
          <w:p w14:paraId="35534B8F" w14:textId="77777777" w:rsidR="00334564" w:rsidRPr="00436F28" w:rsidRDefault="00334564" w:rsidP="00334564">
            <w:pPr>
              <w:spacing w:line="300" w:lineRule="exact"/>
              <w:rPr>
                <w:rFonts w:ascii="ＭＳ ゴシック" w:eastAsia="ＭＳ ゴシック"/>
                <w:kern w:val="0"/>
                <w:sz w:val="20"/>
              </w:rPr>
            </w:pPr>
            <w:r w:rsidRPr="00436F28">
              <w:rPr>
                <w:rFonts w:ascii="ＭＳ ゴシック" w:eastAsia="ＭＳ ゴシック" w:hint="eastAsia"/>
                <w:kern w:val="0"/>
                <w:sz w:val="20"/>
              </w:rPr>
              <w:t>実施委託単価</w:t>
            </w:r>
          </w:p>
        </w:tc>
        <w:tc>
          <w:tcPr>
            <w:tcW w:w="823" w:type="dxa"/>
            <w:tcBorders>
              <w:left w:val="nil"/>
              <w:bottom w:val="single" w:sz="12" w:space="0" w:color="auto"/>
            </w:tcBorders>
            <w:shd w:val="clear" w:color="auto" w:fill="auto"/>
            <w:vAlign w:val="center"/>
          </w:tcPr>
          <w:p w14:paraId="5786727B" w14:textId="77777777" w:rsidR="00334564" w:rsidRPr="00436F28" w:rsidRDefault="00334564" w:rsidP="00334564">
            <w:pPr>
              <w:spacing w:line="300" w:lineRule="exact"/>
              <w:ind w:leftChars="-64" w:left="2" w:rightChars="-54" w:right="-113" w:hangingChars="68" w:hanging="136"/>
              <w:rPr>
                <w:rFonts w:ascii="ＭＳ ゴシック" w:eastAsia="ＭＳ ゴシック"/>
                <w:sz w:val="20"/>
              </w:rPr>
            </w:pPr>
            <w:r w:rsidRPr="00436F28">
              <w:rPr>
                <w:rFonts w:ascii="ＭＳ ゴシック" w:eastAsia="ＭＳ ゴシック" w:hint="eastAsia"/>
                <w:sz w:val="20"/>
              </w:rPr>
              <w:t>（円/</w:t>
            </w:r>
            <w:r w:rsidRPr="00436F28">
              <w:rPr>
                <w:rFonts w:ascii="ＭＳ ゴシック" w:eastAsia="ＭＳ ゴシック"/>
                <w:sz w:val="20"/>
              </w:rPr>
              <w:t>kg</w:t>
            </w:r>
            <w:r w:rsidRPr="00436F28">
              <w:rPr>
                <w:rFonts w:ascii="ＭＳ ゴシック" w:eastAsia="ＭＳ ゴシック" w:hint="eastAsia"/>
                <w:sz w:val="20"/>
              </w:rPr>
              <w:t>）</w:t>
            </w:r>
          </w:p>
        </w:tc>
        <w:tc>
          <w:tcPr>
            <w:tcW w:w="1546" w:type="dxa"/>
            <w:tcBorders>
              <w:bottom w:val="single" w:sz="12" w:space="0" w:color="auto"/>
            </w:tcBorders>
            <w:shd w:val="clear" w:color="auto" w:fill="auto"/>
            <w:vAlign w:val="center"/>
          </w:tcPr>
          <w:p w14:paraId="5BE2C81A" w14:textId="6ECCCDB1" w:rsidR="00334564" w:rsidRPr="00436F28" w:rsidRDefault="00334564" w:rsidP="004431A1">
            <w:pPr>
              <w:spacing w:line="300" w:lineRule="exact"/>
              <w:jc w:val="center"/>
              <w:rPr>
                <w:rFonts w:ascii="ＭＳ ゴシック" w:eastAsia="ＭＳ ゴシック"/>
                <w:sz w:val="20"/>
              </w:rPr>
            </w:pPr>
            <w:r w:rsidRPr="00436F28">
              <w:rPr>
                <w:rFonts w:ascii="ＭＳ ゴシック" w:eastAsia="ＭＳ ゴシック" w:hint="eastAsia"/>
                <w:sz w:val="20"/>
              </w:rPr>
              <w:t>1</w:t>
            </w:r>
            <w:r w:rsidR="004431A1" w:rsidRPr="00436F28">
              <w:rPr>
                <w:rFonts w:ascii="ＭＳ ゴシック" w:eastAsia="ＭＳ ゴシック"/>
                <w:sz w:val="20"/>
              </w:rPr>
              <w:t>6</w:t>
            </w:r>
            <w:r w:rsidRPr="00436F28">
              <w:rPr>
                <w:rFonts w:ascii="ＭＳ ゴシック" w:eastAsia="ＭＳ ゴシック" w:hint="eastAsia"/>
                <w:sz w:val="20"/>
              </w:rPr>
              <w:t>.0</w:t>
            </w:r>
          </w:p>
        </w:tc>
        <w:tc>
          <w:tcPr>
            <w:tcW w:w="1547" w:type="dxa"/>
            <w:tcBorders>
              <w:bottom w:val="single" w:sz="12" w:space="0" w:color="auto"/>
            </w:tcBorders>
            <w:shd w:val="clear" w:color="auto" w:fill="auto"/>
            <w:vAlign w:val="center"/>
          </w:tcPr>
          <w:p w14:paraId="26236B1C" w14:textId="2DAE4EC2" w:rsidR="004431A1" w:rsidRPr="00436F28" w:rsidRDefault="004431A1" w:rsidP="004431A1">
            <w:pPr>
              <w:spacing w:line="300" w:lineRule="exact"/>
              <w:jc w:val="center"/>
              <w:rPr>
                <w:rFonts w:ascii="ＭＳ ゴシック" w:eastAsia="ＭＳ ゴシック"/>
                <w:sz w:val="20"/>
              </w:rPr>
            </w:pPr>
            <w:r w:rsidRPr="00436F28">
              <w:rPr>
                <w:rFonts w:ascii="ＭＳ ゴシック" w:eastAsia="ＭＳ ゴシック"/>
                <w:sz w:val="20"/>
              </w:rPr>
              <w:t>4.5</w:t>
            </w:r>
          </w:p>
        </w:tc>
        <w:tc>
          <w:tcPr>
            <w:tcW w:w="1546" w:type="dxa"/>
            <w:tcBorders>
              <w:bottom w:val="single" w:sz="12" w:space="0" w:color="auto"/>
            </w:tcBorders>
            <w:shd w:val="clear" w:color="auto" w:fill="auto"/>
            <w:vAlign w:val="center"/>
          </w:tcPr>
          <w:p w14:paraId="37D0C699" w14:textId="1B335EC8" w:rsidR="00334564" w:rsidRPr="00436F28" w:rsidRDefault="004431A1" w:rsidP="00334564">
            <w:pPr>
              <w:spacing w:line="300" w:lineRule="exact"/>
              <w:jc w:val="center"/>
              <w:rPr>
                <w:rFonts w:ascii="ＭＳ ゴシック" w:eastAsia="ＭＳ ゴシック"/>
                <w:sz w:val="20"/>
              </w:rPr>
            </w:pPr>
            <w:r w:rsidRPr="00436F28">
              <w:rPr>
                <w:rFonts w:ascii="ＭＳ ゴシック" w:eastAsia="ＭＳ ゴシック"/>
                <w:sz w:val="20"/>
              </w:rPr>
              <w:t>51</w:t>
            </w:r>
            <w:r w:rsidR="00334564" w:rsidRPr="00436F28">
              <w:rPr>
                <w:rFonts w:ascii="ＭＳ ゴシック" w:eastAsia="ＭＳ ゴシック" w:hint="eastAsia"/>
                <w:sz w:val="20"/>
              </w:rPr>
              <w:t>.0</w:t>
            </w:r>
          </w:p>
        </w:tc>
        <w:tc>
          <w:tcPr>
            <w:tcW w:w="1547" w:type="dxa"/>
            <w:tcBorders>
              <w:bottom w:val="single" w:sz="12" w:space="0" w:color="auto"/>
              <w:tr2bl w:val="single" w:sz="4" w:space="0" w:color="auto"/>
            </w:tcBorders>
            <w:shd w:val="clear" w:color="auto" w:fill="auto"/>
            <w:vAlign w:val="center"/>
          </w:tcPr>
          <w:p w14:paraId="5F5FA29D" w14:textId="77777777" w:rsidR="00334564" w:rsidRPr="00436F28" w:rsidRDefault="00334564" w:rsidP="00334564">
            <w:pPr>
              <w:spacing w:line="300" w:lineRule="exact"/>
              <w:jc w:val="center"/>
              <w:rPr>
                <w:rFonts w:ascii="ＭＳ ゴシック" w:eastAsia="ＭＳ ゴシック"/>
                <w:sz w:val="20"/>
              </w:rPr>
            </w:pPr>
          </w:p>
        </w:tc>
      </w:tr>
      <w:tr w:rsidR="00334564" w:rsidRPr="002E3CA5" w14:paraId="0204AC35" w14:textId="77777777" w:rsidTr="00334564">
        <w:tc>
          <w:tcPr>
            <w:tcW w:w="1439" w:type="dxa"/>
            <w:tcBorders>
              <w:top w:val="single" w:sz="12" w:space="0" w:color="auto"/>
              <w:left w:val="single" w:sz="12" w:space="0" w:color="auto"/>
              <w:bottom w:val="single" w:sz="12" w:space="0" w:color="auto"/>
              <w:right w:val="nil"/>
            </w:tcBorders>
            <w:shd w:val="clear" w:color="auto" w:fill="auto"/>
          </w:tcPr>
          <w:p w14:paraId="3974E81D" w14:textId="77777777" w:rsidR="00334564" w:rsidRPr="002E3CA5" w:rsidRDefault="00334564" w:rsidP="00334564">
            <w:pPr>
              <w:spacing w:line="300" w:lineRule="exact"/>
              <w:rPr>
                <w:rFonts w:ascii="ＭＳ ゴシック" w:eastAsia="ＭＳ ゴシック"/>
                <w:color w:val="000000"/>
                <w:sz w:val="20"/>
              </w:rPr>
            </w:pPr>
            <w:r w:rsidRPr="00334564">
              <w:rPr>
                <w:rFonts w:ascii="ＭＳ ゴシック" w:eastAsia="ＭＳ ゴシック" w:hint="eastAsia"/>
                <w:color w:val="000000"/>
                <w:spacing w:val="33"/>
                <w:kern w:val="0"/>
                <w:sz w:val="20"/>
                <w:fitText w:val="1000" w:id="1993004298"/>
              </w:rPr>
              <w:t>契約金</w:t>
            </w:r>
            <w:r w:rsidRPr="00334564">
              <w:rPr>
                <w:rFonts w:ascii="ＭＳ ゴシック" w:eastAsia="ＭＳ ゴシック" w:hint="eastAsia"/>
                <w:color w:val="000000"/>
                <w:spacing w:val="1"/>
                <w:kern w:val="0"/>
                <w:sz w:val="20"/>
                <w:fitText w:val="1000" w:id="1993004298"/>
              </w:rPr>
              <w:t>額</w:t>
            </w:r>
          </w:p>
        </w:tc>
        <w:tc>
          <w:tcPr>
            <w:tcW w:w="823" w:type="dxa"/>
            <w:tcBorders>
              <w:top w:val="single" w:sz="12" w:space="0" w:color="auto"/>
              <w:left w:val="nil"/>
              <w:bottom w:val="single" w:sz="12" w:space="0" w:color="auto"/>
            </w:tcBorders>
            <w:shd w:val="clear" w:color="auto" w:fill="auto"/>
          </w:tcPr>
          <w:p w14:paraId="54F983F7" w14:textId="77777777" w:rsidR="00334564" w:rsidRPr="002E3CA5" w:rsidRDefault="00334564" w:rsidP="00334564">
            <w:pPr>
              <w:spacing w:line="300" w:lineRule="exact"/>
              <w:ind w:leftChars="-64" w:left="2" w:rightChars="-54" w:right="-113" w:hangingChars="68" w:hanging="136"/>
              <w:rPr>
                <w:rFonts w:ascii="ＭＳ ゴシック" w:eastAsia="ＭＳ ゴシック"/>
                <w:color w:val="000000"/>
                <w:sz w:val="20"/>
              </w:rPr>
            </w:pPr>
            <w:r w:rsidRPr="002E3CA5">
              <w:rPr>
                <w:rFonts w:ascii="ＭＳ ゴシック" w:eastAsia="ＭＳ ゴシック" w:hint="eastAsia"/>
                <w:color w:val="000000"/>
                <w:sz w:val="20"/>
              </w:rPr>
              <w:t>（</w:t>
            </w:r>
            <w:r>
              <w:rPr>
                <w:rFonts w:ascii="ＭＳ ゴシック" w:eastAsia="ＭＳ ゴシック" w:hint="eastAsia"/>
                <w:color w:val="000000"/>
                <w:sz w:val="20"/>
              </w:rPr>
              <w:t>円</w:t>
            </w:r>
            <w:r>
              <w:rPr>
                <w:rFonts w:ascii="ＭＳ ゴシック" w:eastAsia="ＭＳ ゴシック"/>
                <w:color w:val="000000"/>
                <w:sz w:val="20"/>
              </w:rPr>
              <w:t>/</w:t>
            </w:r>
            <w:r>
              <w:rPr>
                <w:rFonts w:ascii="ＭＳ ゴシック" w:eastAsia="ＭＳ ゴシック" w:hint="eastAsia"/>
                <w:color w:val="000000"/>
                <w:sz w:val="20"/>
              </w:rPr>
              <w:t>年</w:t>
            </w:r>
            <w:r w:rsidRPr="002E3CA5">
              <w:rPr>
                <w:rFonts w:ascii="ＭＳ ゴシック" w:eastAsia="ＭＳ ゴシック" w:hint="eastAsia"/>
                <w:color w:val="000000"/>
                <w:sz w:val="20"/>
              </w:rPr>
              <w:t>）</w:t>
            </w:r>
          </w:p>
        </w:tc>
        <w:tc>
          <w:tcPr>
            <w:tcW w:w="1546" w:type="dxa"/>
            <w:tcBorders>
              <w:top w:val="single" w:sz="12" w:space="0" w:color="auto"/>
              <w:bottom w:val="single" w:sz="12" w:space="0" w:color="auto"/>
            </w:tcBorders>
            <w:shd w:val="clear" w:color="auto" w:fill="auto"/>
            <w:vAlign w:val="center"/>
          </w:tcPr>
          <w:p w14:paraId="034875FF" w14:textId="77777777" w:rsidR="00334564" w:rsidRPr="00495823"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bottom w:val="single" w:sz="12" w:space="0" w:color="auto"/>
            </w:tcBorders>
            <w:shd w:val="clear" w:color="auto" w:fill="auto"/>
            <w:vAlign w:val="center"/>
          </w:tcPr>
          <w:p w14:paraId="0DE37442" w14:textId="77777777" w:rsidR="00334564" w:rsidRPr="00495823" w:rsidRDefault="00334564" w:rsidP="00334564">
            <w:pPr>
              <w:spacing w:line="300" w:lineRule="exact"/>
              <w:jc w:val="center"/>
              <w:rPr>
                <w:rFonts w:ascii="ＭＳ ゴシック" w:eastAsia="ＭＳ ゴシック"/>
                <w:color w:val="FF0000"/>
                <w:sz w:val="20"/>
              </w:rPr>
            </w:pPr>
          </w:p>
        </w:tc>
        <w:tc>
          <w:tcPr>
            <w:tcW w:w="1546" w:type="dxa"/>
            <w:tcBorders>
              <w:top w:val="single" w:sz="12" w:space="0" w:color="auto"/>
              <w:bottom w:val="single" w:sz="12" w:space="0" w:color="auto"/>
            </w:tcBorders>
            <w:shd w:val="clear" w:color="auto" w:fill="auto"/>
            <w:vAlign w:val="center"/>
          </w:tcPr>
          <w:p w14:paraId="69EFB96E" w14:textId="77777777" w:rsidR="00334564" w:rsidRPr="00495823"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right w:val="single" w:sz="12" w:space="0" w:color="auto"/>
              <w:tr2bl w:val="nil"/>
            </w:tcBorders>
            <w:shd w:val="clear" w:color="auto" w:fill="auto"/>
            <w:vAlign w:val="center"/>
          </w:tcPr>
          <w:p w14:paraId="2CA99D4F" w14:textId="77777777" w:rsidR="00334564" w:rsidRPr="00495823" w:rsidRDefault="00334564" w:rsidP="00334564">
            <w:pPr>
              <w:spacing w:line="300" w:lineRule="exact"/>
              <w:jc w:val="center"/>
              <w:rPr>
                <w:rFonts w:ascii="ＭＳ ゴシック" w:eastAsia="ＭＳ ゴシック"/>
                <w:color w:val="FF0000"/>
                <w:sz w:val="20"/>
              </w:rPr>
            </w:pPr>
          </w:p>
        </w:tc>
      </w:tr>
      <w:tr w:rsidR="00334564" w:rsidRPr="002E3CA5" w14:paraId="7AB2AAF6" w14:textId="77777777" w:rsidTr="0064271E">
        <w:tc>
          <w:tcPr>
            <w:tcW w:w="8448" w:type="dxa"/>
            <w:gridSpan w:val="6"/>
            <w:tcBorders>
              <w:top w:val="single" w:sz="12" w:space="0" w:color="auto"/>
              <w:left w:val="nil"/>
              <w:bottom w:val="nil"/>
              <w:right w:val="nil"/>
            </w:tcBorders>
            <w:shd w:val="clear" w:color="auto" w:fill="auto"/>
          </w:tcPr>
          <w:p w14:paraId="084F0BD4" w14:textId="77777777" w:rsidR="00334564" w:rsidRPr="002E3CA5" w:rsidRDefault="00334564" w:rsidP="00334564">
            <w:pPr>
              <w:spacing w:line="240" w:lineRule="exact"/>
              <w:rPr>
                <w:rFonts w:ascii="ＭＳ 明朝"/>
                <w:color w:val="000000"/>
                <w:sz w:val="16"/>
              </w:rPr>
            </w:pPr>
            <w:r w:rsidRPr="002E3CA5">
              <w:rPr>
                <w:rFonts w:ascii="ＭＳ 明朝" w:hint="eastAsia"/>
                <w:color w:val="000000"/>
                <w:sz w:val="16"/>
              </w:rPr>
              <w:t>※1：主として紙製の容器包装（段ボールを主とするものとアルミ不使用の飲料容器を除く）</w:t>
            </w:r>
          </w:p>
          <w:p w14:paraId="5B857BB0" w14:textId="77777777" w:rsidR="00334564" w:rsidRPr="002E3CA5" w:rsidRDefault="00334564" w:rsidP="00334564">
            <w:pPr>
              <w:spacing w:line="240" w:lineRule="exact"/>
              <w:rPr>
                <w:rFonts w:ascii="ＭＳ 明朝"/>
                <w:color w:val="000000"/>
                <w:sz w:val="16"/>
              </w:rPr>
            </w:pPr>
            <w:r w:rsidRPr="002E3CA5">
              <w:rPr>
                <w:rFonts w:ascii="ＭＳ 明朝" w:hint="eastAsia"/>
                <w:color w:val="000000"/>
                <w:sz w:val="16"/>
              </w:rPr>
              <w:t>※2：主としてポリエチレンテレフタレート製の容器（飲料、特定調味料等を充てんするためのもの）</w:t>
            </w:r>
          </w:p>
          <w:p w14:paraId="2AE6FE33" w14:textId="77777777" w:rsidR="00334564" w:rsidRPr="002E3CA5" w:rsidRDefault="00334564" w:rsidP="00334564">
            <w:pPr>
              <w:spacing w:line="240" w:lineRule="exact"/>
              <w:rPr>
                <w:rFonts w:ascii="ＭＳ ゴシック" w:eastAsia="ＭＳ ゴシック"/>
                <w:color w:val="000000"/>
                <w:sz w:val="20"/>
              </w:rPr>
            </w:pPr>
            <w:r w:rsidRPr="002E3CA5">
              <w:rPr>
                <w:rFonts w:ascii="ＭＳ 明朝" w:hint="eastAsia"/>
                <w:color w:val="000000"/>
                <w:sz w:val="16"/>
              </w:rPr>
              <w:t>※3：主としてプラスチック製の容器包装（飲料、特定調味料等用のPETボトルは除く）</w:t>
            </w:r>
          </w:p>
        </w:tc>
      </w:tr>
    </w:tbl>
    <w:p w14:paraId="3355A7AA" w14:textId="77777777" w:rsidR="0005687D" w:rsidRDefault="0005687D" w:rsidP="00FE4D55">
      <w:r>
        <w:br w:type="page"/>
      </w:r>
    </w:p>
    <w:p w14:paraId="780DE7D1" w14:textId="77777777" w:rsidR="0005687D" w:rsidRPr="00FB75AE" w:rsidRDefault="0005687D" w:rsidP="0005687D">
      <w:pPr>
        <w:spacing w:line="300" w:lineRule="exact"/>
        <w:ind w:left="600" w:hanging="600"/>
        <w:rPr>
          <w:rFonts w:ascii="ＭＳ 明朝"/>
          <w:color w:val="000000"/>
          <w:sz w:val="20"/>
        </w:rPr>
      </w:pPr>
      <w:r w:rsidRPr="00FB75AE">
        <w:rPr>
          <w:rFonts w:ascii="ＭＳ ゴシック" w:eastAsia="ＭＳ ゴシック" w:hint="eastAsia"/>
          <w:color w:val="000000"/>
          <w:sz w:val="24"/>
        </w:rPr>
        <w:lastRenderedPageBreak/>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セクション３（３Ｒ・自由意見）</w:t>
      </w:r>
    </w:p>
    <w:p w14:paraId="48832C92" w14:textId="77777777" w:rsidR="0005687D" w:rsidRPr="00FB75AE" w:rsidRDefault="0005687D" w:rsidP="0005687D">
      <w:pPr>
        <w:spacing w:line="300" w:lineRule="exact"/>
        <w:ind w:left="600" w:hanging="600"/>
        <w:rPr>
          <w:rFonts w:ascii="ＭＳ 明朝" w:hAnsi="ＭＳ 明朝"/>
          <w:color w:val="000000"/>
          <w:sz w:val="20"/>
        </w:rPr>
      </w:pPr>
    </w:p>
    <w:p w14:paraId="6B51A964" w14:textId="5E6AAEFD" w:rsidR="0005687D" w:rsidRPr="00436F28" w:rsidRDefault="0005687D" w:rsidP="0005687D">
      <w:pPr>
        <w:spacing w:line="300" w:lineRule="exact"/>
        <w:rPr>
          <w:rFonts w:ascii="ＭＳ 明朝" w:hAnsi="ＭＳ 明朝"/>
          <w:sz w:val="20"/>
        </w:rPr>
      </w:pPr>
      <w:r w:rsidRPr="00FB75AE">
        <w:rPr>
          <w:rFonts w:ascii="ＭＳ 明朝" w:hAnsi="ＭＳ 明朝" w:hint="eastAsia"/>
          <w:color w:val="000000"/>
          <w:sz w:val="20"/>
        </w:rPr>
        <w:t xml:space="preserve">　容器包装の３Ｒ（リデュース・リユース・リサイクル）を推進すべく紙製容器包装リサイクル推進協議会、ＰＥＴボトルリサイクル推進協</w:t>
      </w:r>
      <w:r w:rsidRPr="00436F28">
        <w:rPr>
          <w:rFonts w:ascii="ＭＳ 明朝" w:hAnsi="ＭＳ 明朝" w:hint="eastAsia"/>
          <w:sz w:val="20"/>
        </w:rPr>
        <w:t>議会、プラスチック容器包装リサイクル推進協議会等の８団体より構成される３Ｒ推進団体連絡会が</w:t>
      </w:r>
      <w:r w:rsidR="006D7D61" w:rsidRPr="00436F28">
        <w:rPr>
          <w:rFonts w:ascii="ＭＳ 明朝" w:hAnsi="ＭＳ 明朝" w:hint="eastAsia"/>
          <w:sz w:val="20"/>
        </w:rPr>
        <w:t>「容器包装３Ｒのための自主行動計画２０２５」</w:t>
      </w:r>
      <w:r w:rsidR="00496B23" w:rsidRPr="00436F28">
        <w:rPr>
          <w:rFonts w:ascii="ＭＳ 明朝" w:hAnsi="ＭＳ 明朝" w:hint="eastAsia"/>
          <w:sz w:val="20"/>
        </w:rPr>
        <w:t>を作成し過去の実績を踏まえ引続き具体的な取組</w:t>
      </w:r>
      <w:r w:rsidRPr="00436F28">
        <w:rPr>
          <w:rFonts w:ascii="ＭＳ 明朝" w:hAnsi="ＭＳ 明朝" w:hint="eastAsia"/>
          <w:sz w:val="20"/>
        </w:rPr>
        <w:t>を行っています（巻末参考資料２）。</w:t>
      </w:r>
    </w:p>
    <w:p w14:paraId="36DC3EB1" w14:textId="77777777" w:rsidR="0005687D" w:rsidRPr="00436F28" w:rsidRDefault="0005687D" w:rsidP="0005687D">
      <w:pPr>
        <w:spacing w:line="300" w:lineRule="exact"/>
        <w:rPr>
          <w:rFonts w:ascii="ＭＳ 明朝" w:hAnsi="ＭＳ 明朝"/>
          <w:sz w:val="20"/>
        </w:rPr>
      </w:pPr>
    </w:p>
    <w:p w14:paraId="3A5DCC5D" w14:textId="77777777" w:rsidR="0005687D" w:rsidRPr="00436F28" w:rsidRDefault="0005687D" w:rsidP="0005687D">
      <w:pPr>
        <w:spacing w:line="300" w:lineRule="exact"/>
        <w:ind w:left="600" w:hanging="600"/>
        <w:rPr>
          <w:rFonts w:ascii="ＭＳ 明朝" w:hAnsi="ＭＳ 明朝"/>
          <w:sz w:val="20"/>
        </w:rPr>
      </w:pPr>
    </w:p>
    <w:p w14:paraId="3B75F13D" w14:textId="77777777" w:rsidR="0005687D" w:rsidRPr="00FB75AE" w:rsidRDefault="0005687D" w:rsidP="0005687D">
      <w:pPr>
        <w:spacing w:line="300" w:lineRule="exact"/>
        <w:ind w:left="600" w:hanging="600"/>
        <w:rPr>
          <w:rFonts w:ascii="ＭＳ ゴシック" w:eastAsia="ＭＳ ゴシック"/>
          <w:color w:val="000000"/>
          <w:sz w:val="20"/>
        </w:rPr>
      </w:pPr>
      <w:r w:rsidRPr="00436F28">
        <w:rPr>
          <w:rFonts w:ascii="ＭＳ 明朝" w:eastAsia="ＭＳ ゴシック" w:hint="eastAsia"/>
          <w:sz w:val="20"/>
        </w:rPr>
        <w:t>問５</w:t>
      </w:r>
      <w:r w:rsidRPr="00436F28">
        <w:rPr>
          <w:rFonts w:ascii="ＭＳ 明朝" w:eastAsia="ＭＳ ゴシック" w:hint="eastAsia"/>
          <w:sz w:val="20"/>
        </w:rPr>
        <w:tab/>
      </w:r>
      <w:r w:rsidRPr="00436F28">
        <w:rPr>
          <w:rFonts w:ascii="ＭＳ 明朝" w:eastAsia="ＭＳ ゴシック" w:hint="eastAsia"/>
          <w:sz w:val="20"/>
        </w:rPr>
        <w:t>昨年度調査に引続き、</w:t>
      </w:r>
      <w:r w:rsidRPr="00436F28">
        <w:rPr>
          <w:rFonts w:ascii="ＭＳ ゴシック" w:eastAsia="ＭＳ ゴシック" w:hint="eastAsia"/>
          <w:sz w:val="20"/>
        </w:rPr>
        <w:t>容器包装の３Ｒに関し直接的な顧客であるブランド</w:t>
      </w:r>
      <w:r w:rsidRPr="00FB75AE">
        <w:rPr>
          <w:rFonts w:ascii="ＭＳ ゴシック" w:eastAsia="ＭＳ ゴシック" w:hint="eastAsia"/>
          <w:color w:val="000000"/>
          <w:sz w:val="20"/>
        </w:rPr>
        <w:t>オーナーやメーカー等からの問合せや指示等の有無について伺います。（前回報告頂いた企業におきましては新たな指示等について、今回始めて回答する企業におきましては過去における指示等についてお答え下さい。）</w:t>
      </w:r>
    </w:p>
    <w:p w14:paraId="36B488C1" w14:textId="3D02E8D1" w:rsidR="0005687D" w:rsidRPr="00FB75AE" w:rsidRDefault="0005687D" w:rsidP="0005687D">
      <w:pPr>
        <w:spacing w:line="300" w:lineRule="exact"/>
        <w:ind w:left="600"/>
        <w:rPr>
          <w:rFonts w:ascii="ＭＳ ゴシック" w:eastAsia="ＭＳ ゴシック" w:hAnsi="ＭＳ ゴシック"/>
          <w:color w:val="000000"/>
          <w:sz w:val="20"/>
        </w:rPr>
      </w:pPr>
      <w:r>
        <w:rPr>
          <w:rFonts w:ascii="ＭＳ ゴシック" w:eastAsia="ＭＳ ゴシック" w:hint="eastAsia"/>
          <w:color w:val="000000"/>
          <w:sz w:val="20"/>
        </w:rPr>
        <w:t>下記分類</w:t>
      </w:r>
      <w:r>
        <w:rPr>
          <w:rFonts w:ascii="ＭＳ ゴシック" w:eastAsia="ＭＳ ゴシック"/>
          <w:color w:val="000000"/>
          <w:sz w:val="20"/>
        </w:rPr>
        <w:t>に</w:t>
      </w:r>
      <w:r>
        <w:rPr>
          <w:rFonts w:ascii="ＭＳ ゴシック" w:eastAsia="ＭＳ ゴシック" w:hint="eastAsia"/>
          <w:color w:val="000000"/>
          <w:sz w:val="20"/>
        </w:rPr>
        <w:t>従い</w:t>
      </w:r>
      <w:r>
        <w:rPr>
          <w:rFonts w:ascii="ＭＳ ゴシック" w:eastAsia="ＭＳ ゴシック"/>
          <w:color w:val="000000"/>
          <w:sz w:val="20"/>
        </w:rPr>
        <w:t>、</w:t>
      </w:r>
      <w:r w:rsidRPr="00FB75AE">
        <w:rPr>
          <w:rFonts w:ascii="ＭＳ ゴシック" w:eastAsia="ＭＳ ゴシック" w:hAnsi="ＭＳ ゴシック" w:hint="eastAsia"/>
          <w:color w:val="000000"/>
          <w:sz w:val="20"/>
        </w:rPr>
        <w:t>その具体的な内容を記載ください。</w:t>
      </w:r>
      <w:r w:rsidRPr="00FB75AE">
        <w:rPr>
          <w:rFonts w:ascii="ＭＳ ゴシック" w:eastAsia="ＭＳ ゴシック" w:hAnsi="ＭＳ ゴシック" w:hint="eastAsia"/>
          <w:color w:val="000000"/>
          <w:sz w:val="20"/>
          <w:u w:val="single"/>
        </w:rPr>
        <w:t>なお、重量(ｇ)や削減率(％)の具体的数</w:t>
      </w:r>
      <w:r w:rsidRPr="004431A1">
        <w:rPr>
          <w:rFonts w:ascii="ＭＳ ゴシック" w:eastAsia="ＭＳ ゴシック" w:hAnsi="ＭＳ ゴシック" w:hint="eastAsia"/>
          <w:color w:val="000000"/>
          <w:sz w:val="20"/>
          <w:u w:val="single"/>
        </w:rPr>
        <w:t>値、</w:t>
      </w:r>
      <w:r w:rsidR="00496B23" w:rsidRPr="004431A1">
        <w:rPr>
          <w:rFonts w:ascii="ＭＳ ゴシック" w:eastAsia="ＭＳ ゴシック" w:hAnsi="ＭＳ ゴシック" w:hint="eastAsia"/>
          <w:color w:val="000000"/>
          <w:sz w:val="20"/>
          <w:u w:val="single"/>
        </w:rPr>
        <w:t>取組</w:t>
      </w:r>
      <w:r w:rsidRPr="004431A1">
        <w:rPr>
          <w:rFonts w:ascii="ＭＳ ゴシック" w:eastAsia="ＭＳ ゴシック" w:hAnsi="ＭＳ ゴシック" w:hint="eastAsia"/>
          <w:color w:val="000000"/>
          <w:sz w:val="20"/>
          <w:u w:val="single"/>
        </w:rPr>
        <w:t>等の具</w:t>
      </w:r>
      <w:r w:rsidRPr="00FB75AE">
        <w:rPr>
          <w:rFonts w:ascii="ＭＳ ゴシック" w:eastAsia="ＭＳ ゴシック" w:hAnsi="ＭＳ ゴシック" w:hint="eastAsia"/>
          <w:color w:val="000000"/>
          <w:sz w:val="20"/>
          <w:u w:val="single"/>
        </w:rPr>
        <w:t>体的内容で記載可能な範囲で</w:t>
      </w:r>
      <w:r>
        <w:rPr>
          <w:rFonts w:ascii="ＭＳ ゴシック" w:eastAsia="ＭＳ ゴシック" w:hAnsi="ＭＳ ゴシック" w:hint="eastAsia"/>
          <w:color w:val="000000"/>
          <w:sz w:val="20"/>
          <w:u w:val="single"/>
        </w:rPr>
        <w:t>ご</w:t>
      </w:r>
      <w:r w:rsidRPr="00FB75AE">
        <w:rPr>
          <w:rFonts w:ascii="ＭＳ ゴシック" w:eastAsia="ＭＳ ゴシック" w:hAnsi="ＭＳ ゴシック" w:hint="eastAsia"/>
          <w:color w:val="000000"/>
          <w:sz w:val="20"/>
          <w:u w:val="single"/>
        </w:rPr>
        <w:t>記入</w:t>
      </w:r>
      <w:r>
        <w:rPr>
          <w:rFonts w:ascii="ＭＳ ゴシック" w:eastAsia="ＭＳ ゴシック" w:hAnsi="ＭＳ ゴシック" w:hint="eastAsia"/>
          <w:color w:val="000000"/>
          <w:sz w:val="20"/>
          <w:u w:val="single"/>
        </w:rPr>
        <w:t>下さい</w:t>
      </w:r>
      <w:r w:rsidRPr="00FB75AE">
        <w:rPr>
          <w:rFonts w:ascii="ＭＳ ゴシック" w:eastAsia="ＭＳ ゴシック" w:hAnsi="ＭＳ ゴシック" w:hint="eastAsia"/>
          <w:color w:val="000000"/>
          <w:sz w:val="20"/>
          <w:u w:val="single"/>
        </w:rPr>
        <w:t>。また、本件に関連した公表資料･パンフレット或いは公表可能な資料等あれば</w:t>
      </w:r>
      <w:r>
        <w:rPr>
          <w:rFonts w:ascii="ＭＳ ゴシック" w:eastAsia="ＭＳ ゴシック" w:hAnsi="ＭＳ ゴシック" w:hint="eastAsia"/>
          <w:color w:val="000000"/>
          <w:sz w:val="20"/>
          <w:u w:val="single"/>
        </w:rPr>
        <w:t>ご提供</w:t>
      </w:r>
      <w:r>
        <w:rPr>
          <w:rFonts w:ascii="ＭＳ ゴシック" w:eastAsia="ＭＳ ゴシック" w:hAnsi="ＭＳ ゴシック"/>
          <w:color w:val="000000"/>
          <w:sz w:val="20"/>
          <w:u w:val="single"/>
        </w:rPr>
        <w:t>下さい</w:t>
      </w:r>
      <w:r w:rsidRPr="00FB75AE">
        <w:rPr>
          <w:rFonts w:ascii="ＭＳ ゴシック" w:eastAsia="ＭＳ ゴシック" w:hAnsi="ＭＳ ゴシック" w:hint="eastAsia"/>
          <w:color w:val="000000"/>
          <w:sz w:val="20"/>
          <w:u w:val="single"/>
        </w:rPr>
        <w:t>。</w:t>
      </w:r>
    </w:p>
    <w:p w14:paraId="46EF148D" w14:textId="77777777" w:rsidR="0005687D" w:rsidRPr="00FB75AE" w:rsidRDefault="0005687D" w:rsidP="0005687D">
      <w:pPr>
        <w:spacing w:line="300" w:lineRule="exact"/>
        <w:rPr>
          <w:rFonts w:ascii="ＭＳ 明朝"/>
          <w:color w:val="000000"/>
          <w:sz w:val="20"/>
        </w:rPr>
      </w:pPr>
    </w:p>
    <w:p w14:paraId="5CF44727"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w:t>
      </w:r>
      <w:r w:rsidRPr="00FB75AE">
        <w:rPr>
          <w:rFonts w:ascii="ＭＳ 明朝" w:hAnsi="ＭＳ 明朝" w:hint="eastAsia"/>
          <w:color w:val="000000"/>
          <w:sz w:val="20"/>
        </w:rPr>
        <w:t>リデュース</w:t>
      </w:r>
    </w:p>
    <w:p w14:paraId="225A8C85"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・軽量化･薄肉化</w:t>
      </w:r>
    </w:p>
    <w:p w14:paraId="06CD8CA2" w14:textId="77777777" w:rsidR="0005687D" w:rsidRDefault="0095401E" w:rsidP="0005687D">
      <w:pPr>
        <w:spacing w:line="300" w:lineRule="exact"/>
        <w:ind w:left="851" w:firstLine="36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5408" behindDoc="0" locked="0" layoutInCell="1" allowOverlap="1" wp14:anchorId="10A87D30" wp14:editId="2AD76631">
                <wp:simplePos x="0" y="0"/>
                <wp:positionH relativeFrom="margin">
                  <wp:align>left</wp:align>
                </wp:positionH>
                <wp:positionV relativeFrom="paragraph">
                  <wp:posOffset>8890</wp:posOffset>
                </wp:positionV>
                <wp:extent cx="5527040" cy="1400175"/>
                <wp:effectExtent l="0" t="0" r="1651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393EF"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7B5EFB7B" w14:textId="77777777" w:rsidR="0095401E" w:rsidRPr="0095401E" w:rsidRDefault="0095401E" w:rsidP="0095401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87D30" id="正方形/長方形 11" o:spid="_x0000_s1028" style="position:absolute;left:0;text-align:left;margin-left:0;margin-top:.7pt;width:435.2pt;height:11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" filled="f">
                <v:textbox inset="5.85pt,.7pt,5.85pt,.7pt">
                  <w:txbxContent>
                    <w:p w14:paraId="225393EF"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7B5EFB7B" w14:textId="77777777" w:rsidR="0095401E" w:rsidRPr="0095401E" w:rsidRDefault="0095401E" w:rsidP="0095401E">
                      <w:pPr>
                        <w:jc w:val="center"/>
                      </w:pPr>
                    </w:p>
                  </w:txbxContent>
                </v:textbox>
                <w10:wrap anchorx="margin"/>
              </v:rect>
            </w:pict>
          </mc:Fallback>
        </mc:AlternateContent>
      </w:r>
    </w:p>
    <w:p w14:paraId="1698CCD0" w14:textId="77777777" w:rsidR="0095401E" w:rsidRPr="0095401E" w:rsidRDefault="0095401E" w:rsidP="0005687D">
      <w:pPr>
        <w:spacing w:line="300" w:lineRule="exact"/>
        <w:ind w:left="851" w:firstLine="360"/>
        <w:rPr>
          <w:rFonts w:ascii="ＭＳ 明朝"/>
          <w:color w:val="000000"/>
          <w:sz w:val="20"/>
        </w:rPr>
      </w:pPr>
    </w:p>
    <w:p w14:paraId="7EF6169C" w14:textId="77777777" w:rsidR="0005687D" w:rsidRPr="00FB75AE" w:rsidRDefault="0005687D" w:rsidP="0005687D">
      <w:pPr>
        <w:spacing w:line="300" w:lineRule="exact"/>
        <w:ind w:left="851" w:firstLine="360"/>
        <w:rPr>
          <w:rFonts w:ascii="ＭＳ 明朝"/>
          <w:color w:val="000000"/>
          <w:sz w:val="20"/>
        </w:rPr>
      </w:pPr>
    </w:p>
    <w:p w14:paraId="41CE50B7" w14:textId="77777777" w:rsidR="0005687D" w:rsidRPr="00FB75AE" w:rsidRDefault="0005687D" w:rsidP="0005687D">
      <w:pPr>
        <w:spacing w:line="300" w:lineRule="exact"/>
        <w:ind w:left="851" w:firstLine="360"/>
        <w:rPr>
          <w:rFonts w:ascii="ＭＳ 明朝"/>
          <w:color w:val="000000"/>
          <w:sz w:val="20"/>
        </w:rPr>
      </w:pPr>
    </w:p>
    <w:p w14:paraId="22FB41A4" w14:textId="77777777" w:rsidR="0005687D" w:rsidRPr="00FB75AE" w:rsidRDefault="0005687D" w:rsidP="0005687D">
      <w:pPr>
        <w:spacing w:line="300" w:lineRule="exact"/>
        <w:ind w:left="851" w:firstLine="360"/>
        <w:rPr>
          <w:rFonts w:ascii="ＭＳ 明朝"/>
          <w:color w:val="000000"/>
          <w:sz w:val="20"/>
        </w:rPr>
      </w:pPr>
    </w:p>
    <w:p w14:paraId="1C11FD28" w14:textId="77777777" w:rsidR="0005687D" w:rsidRPr="00FB75AE" w:rsidRDefault="0005687D" w:rsidP="0005687D">
      <w:pPr>
        <w:spacing w:line="300" w:lineRule="exact"/>
        <w:ind w:left="851" w:firstLine="360"/>
        <w:rPr>
          <w:rFonts w:ascii="ＭＳ 明朝"/>
          <w:color w:val="000000"/>
          <w:sz w:val="20"/>
        </w:rPr>
      </w:pPr>
    </w:p>
    <w:p w14:paraId="7929B36E" w14:textId="77777777" w:rsidR="0005687D" w:rsidRDefault="0005687D" w:rsidP="0005687D">
      <w:pPr>
        <w:spacing w:line="300" w:lineRule="exact"/>
        <w:ind w:left="851" w:firstLine="360"/>
        <w:rPr>
          <w:rFonts w:ascii="ＭＳ 明朝" w:eastAsia="PMingLiU"/>
          <w:color w:val="000000"/>
          <w:sz w:val="20"/>
          <w:lang w:eastAsia="zh-TW"/>
        </w:rPr>
      </w:pPr>
    </w:p>
    <w:p w14:paraId="4FD5833D" w14:textId="77777777" w:rsidR="0095401E" w:rsidRPr="0095401E" w:rsidRDefault="0095401E" w:rsidP="0005687D">
      <w:pPr>
        <w:spacing w:line="300" w:lineRule="exact"/>
        <w:ind w:left="851" w:firstLine="360"/>
        <w:rPr>
          <w:rFonts w:ascii="ＭＳ 明朝" w:eastAsia="PMingLiU"/>
          <w:color w:val="000000"/>
          <w:sz w:val="20"/>
          <w:lang w:eastAsia="zh-TW"/>
        </w:rPr>
      </w:pPr>
    </w:p>
    <w:p w14:paraId="4D1893CD"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・簡素化</w:t>
      </w:r>
    </w:p>
    <w:p w14:paraId="42EAF4BE"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6432" behindDoc="0" locked="0" layoutInCell="1" allowOverlap="1" wp14:anchorId="247831C8" wp14:editId="321A802D">
                <wp:simplePos x="0" y="0"/>
                <wp:positionH relativeFrom="column">
                  <wp:posOffset>6985</wp:posOffset>
                </wp:positionH>
                <wp:positionV relativeFrom="paragraph">
                  <wp:posOffset>9525</wp:posOffset>
                </wp:positionV>
                <wp:extent cx="5527040" cy="1400175"/>
                <wp:effectExtent l="0" t="0" r="1651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F7DDD" w14:textId="77777777" w:rsidR="0095401E" w:rsidRDefault="0095401E" w:rsidP="0095401E">
                            <w:r w:rsidRPr="00FB75AE">
                              <w:rPr>
                                <w:rFonts w:ascii="ＭＳ 明朝" w:hint="eastAsia"/>
                                <w:color w:val="000000"/>
                                <w:sz w:val="20"/>
                              </w:rPr>
                              <w:t>具体的内容（例：外装箱や内装部品の廃止、多重容器包装の改善等）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31C8" id="正方形/長方形 10" o:spid="_x0000_s1029" style="position:absolute;left:0;text-align:left;margin-left:.55pt;margin-top:.75pt;width:435.2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" filled="f">
                <v:textbox inset="5.85pt,.7pt,5.85pt,.7pt">
                  <w:txbxContent>
                    <w:p w14:paraId="61EF7DDD" w14:textId="77777777" w:rsidR="0095401E" w:rsidRDefault="0095401E" w:rsidP="0095401E">
                      <w:r w:rsidRPr="00FB75AE">
                        <w:rPr>
                          <w:rFonts w:ascii="ＭＳ 明朝" w:hint="eastAsia"/>
                          <w:color w:val="000000"/>
                          <w:sz w:val="20"/>
                        </w:rPr>
                        <w:t>具体的内容（例：外装箱や内装部品の廃止、多重容器包装の改善等）</w:t>
                      </w:r>
                    </w:p>
                  </w:txbxContent>
                </v:textbox>
              </v:rect>
            </w:pict>
          </mc:Fallback>
        </mc:AlternateContent>
      </w:r>
    </w:p>
    <w:p w14:paraId="4ABBEB9F" w14:textId="77777777" w:rsidR="0005687D" w:rsidRPr="00FB75AE" w:rsidRDefault="0005687D" w:rsidP="0005687D">
      <w:pPr>
        <w:spacing w:line="300" w:lineRule="exact"/>
        <w:ind w:left="851" w:firstLine="360"/>
        <w:rPr>
          <w:rFonts w:ascii="ＭＳ 明朝"/>
          <w:color w:val="000000"/>
          <w:sz w:val="20"/>
        </w:rPr>
      </w:pPr>
    </w:p>
    <w:p w14:paraId="264B215C" w14:textId="77777777" w:rsidR="0005687D" w:rsidRPr="00FB75AE" w:rsidRDefault="0005687D" w:rsidP="0005687D">
      <w:pPr>
        <w:spacing w:line="300" w:lineRule="exact"/>
        <w:ind w:left="851" w:firstLine="360"/>
        <w:rPr>
          <w:rFonts w:ascii="ＭＳ 明朝"/>
          <w:color w:val="000000"/>
          <w:sz w:val="20"/>
        </w:rPr>
      </w:pPr>
    </w:p>
    <w:p w14:paraId="2B4B7DCC" w14:textId="77777777" w:rsidR="0005687D" w:rsidRPr="00FB75AE" w:rsidRDefault="0005687D" w:rsidP="0005687D">
      <w:pPr>
        <w:spacing w:line="300" w:lineRule="exact"/>
        <w:ind w:left="851" w:firstLine="360"/>
        <w:rPr>
          <w:rFonts w:ascii="ＭＳ 明朝"/>
          <w:color w:val="000000"/>
          <w:sz w:val="20"/>
        </w:rPr>
      </w:pPr>
    </w:p>
    <w:p w14:paraId="0A25B781" w14:textId="77777777" w:rsidR="0005687D" w:rsidRPr="00FB75AE" w:rsidRDefault="0005687D" w:rsidP="0005687D">
      <w:pPr>
        <w:spacing w:line="300" w:lineRule="exact"/>
        <w:ind w:left="851" w:firstLine="360"/>
        <w:rPr>
          <w:rFonts w:ascii="ＭＳ 明朝"/>
          <w:color w:val="000000"/>
          <w:sz w:val="20"/>
        </w:rPr>
      </w:pPr>
    </w:p>
    <w:p w14:paraId="63FD92C6" w14:textId="77777777" w:rsidR="0005687D" w:rsidRPr="00FB75AE" w:rsidRDefault="0005687D" w:rsidP="0005687D">
      <w:pPr>
        <w:spacing w:line="300" w:lineRule="exact"/>
        <w:ind w:left="851" w:firstLine="360"/>
        <w:rPr>
          <w:rFonts w:ascii="ＭＳ 明朝"/>
          <w:color w:val="000000"/>
          <w:sz w:val="20"/>
        </w:rPr>
      </w:pPr>
    </w:p>
    <w:p w14:paraId="11F497A4" w14:textId="77777777" w:rsidR="0005687D" w:rsidRPr="00FB75AE" w:rsidRDefault="0005687D" w:rsidP="0005687D">
      <w:pPr>
        <w:spacing w:line="300" w:lineRule="exact"/>
        <w:ind w:left="851" w:firstLine="360"/>
        <w:rPr>
          <w:rFonts w:ascii="ＭＳ 明朝"/>
          <w:color w:val="000000"/>
          <w:sz w:val="20"/>
        </w:rPr>
      </w:pPr>
    </w:p>
    <w:p w14:paraId="6F6A1CA8" w14:textId="77777777" w:rsidR="0005687D" w:rsidRPr="00FB75AE" w:rsidRDefault="0005687D" w:rsidP="0005687D">
      <w:pPr>
        <w:spacing w:line="300" w:lineRule="exact"/>
        <w:ind w:left="851" w:firstLine="360"/>
        <w:rPr>
          <w:rFonts w:ascii="ＭＳ 明朝"/>
          <w:color w:val="000000"/>
          <w:sz w:val="20"/>
          <w:lang w:eastAsia="zh-TW"/>
        </w:rPr>
      </w:pPr>
    </w:p>
    <w:p w14:paraId="54DA4E11"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・コンパクト化</w:t>
      </w:r>
    </w:p>
    <w:p w14:paraId="55F1D7E3" w14:textId="77777777" w:rsidR="0005687D" w:rsidRPr="00FB75AE" w:rsidRDefault="0005687D" w:rsidP="0005687D">
      <w:pPr>
        <w:spacing w:line="300" w:lineRule="exact"/>
        <w:ind w:left="851"/>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7456" behindDoc="0" locked="0" layoutInCell="1" allowOverlap="1" wp14:anchorId="3DB412DE" wp14:editId="4044A44B">
                <wp:simplePos x="0" y="0"/>
                <wp:positionH relativeFrom="column">
                  <wp:posOffset>6985</wp:posOffset>
                </wp:positionH>
                <wp:positionV relativeFrom="paragraph">
                  <wp:posOffset>19050</wp:posOffset>
                </wp:positionV>
                <wp:extent cx="5527040" cy="1390650"/>
                <wp:effectExtent l="0" t="0" r="1651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0EF0C"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613F6B7C" w14:textId="77777777" w:rsidR="0095401E" w:rsidRPr="0095401E" w:rsidRDefault="0095401E" w:rsidP="0095401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12DE" id="正方形/長方形 9" o:spid="_x0000_s1030" style="position:absolute;left:0;text-align:left;margin-left:.55pt;margin-top:1.5pt;width:435.2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" filled="f">
                <v:textbox inset="5.85pt,.7pt,5.85pt,.7pt">
                  <w:txbxContent>
                    <w:p w14:paraId="45E0EF0C"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613F6B7C" w14:textId="77777777" w:rsidR="0095401E" w:rsidRPr="0095401E" w:rsidRDefault="0095401E" w:rsidP="0095401E">
                      <w:pPr>
                        <w:jc w:val="center"/>
                      </w:pPr>
                    </w:p>
                  </w:txbxContent>
                </v:textbox>
              </v:rect>
            </w:pict>
          </mc:Fallback>
        </mc:AlternateContent>
      </w:r>
      <w:r w:rsidRPr="00FB75AE">
        <w:rPr>
          <w:rFonts w:ascii="ＭＳ 明朝" w:hint="eastAsia"/>
          <w:color w:val="000000"/>
          <w:sz w:val="20"/>
        </w:rPr>
        <w:t xml:space="preserve">　　　</w:t>
      </w:r>
    </w:p>
    <w:p w14:paraId="39F40704" w14:textId="77777777" w:rsidR="0005687D" w:rsidRPr="00FB75AE" w:rsidRDefault="0005687D" w:rsidP="0005687D">
      <w:pPr>
        <w:spacing w:line="300" w:lineRule="exact"/>
        <w:ind w:left="851" w:firstLine="360"/>
        <w:rPr>
          <w:rFonts w:ascii="ＭＳ 明朝"/>
          <w:color w:val="000000"/>
          <w:sz w:val="20"/>
        </w:rPr>
      </w:pPr>
    </w:p>
    <w:p w14:paraId="61BDFF57" w14:textId="77777777" w:rsidR="0005687D" w:rsidRPr="00FB75AE" w:rsidRDefault="0005687D" w:rsidP="0005687D">
      <w:pPr>
        <w:spacing w:line="300" w:lineRule="exact"/>
        <w:ind w:left="851" w:firstLine="360"/>
        <w:rPr>
          <w:rFonts w:ascii="ＭＳ 明朝"/>
          <w:color w:val="000000"/>
          <w:sz w:val="20"/>
        </w:rPr>
      </w:pPr>
    </w:p>
    <w:p w14:paraId="50F9931B" w14:textId="77777777" w:rsidR="0005687D" w:rsidRPr="00FB75AE" w:rsidRDefault="0005687D" w:rsidP="0005687D">
      <w:pPr>
        <w:spacing w:line="300" w:lineRule="exact"/>
        <w:ind w:left="851" w:firstLine="360"/>
        <w:rPr>
          <w:rFonts w:ascii="ＭＳ 明朝"/>
          <w:color w:val="000000"/>
          <w:sz w:val="20"/>
        </w:rPr>
      </w:pPr>
    </w:p>
    <w:p w14:paraId="118D5F3C" w14:textId="77777777" w:rsidR="0005687D" w:rsidRPr="00FB75AE" w:rsidRDefault="0005687D" w:rsidP="0005687D">
      <w:pPr>
        <w:spacing w:line="300" w:lineRule="exact"/>
        <w:ind w:left="851" w:firstLine="360"/>
        <w:rPr>
          <w:rFonts w:ascii="ＭＳ 明朝"/>
          <w:color w:val="000000"/>
          <w:sz w:val="20"/>
        </w:rPr>
      </w:pPr>
    </w:p>
    <w:p w14:paraId="778B2DE7" w14:textId="77777777" w:rsidR="0005687D" w:rsidRPr="00FB75AE" w:rsidRDefault="0005687D" w:rsidP="0005687D">
      <w:pPr>
        <w:spacing w:line="300" w:lineRule="exact"/>
        <w:ind w:left="851" w:firstLine="360"/>
        <w:rPr>
          <w:rFonts w:ascii="ＭＳ 明朝"/>
          <w:color w:val="000000"/>
          <w:sz w:val="20"/>
        </w:rPr>
      </w:pPr>
    </w:p>
    <w:p w14:paraId="316CDE18" w14:textId="77777777" w:rsidR="0005687D" w:rsidRPr="00FB75AE" w:rsidRDefault="0005687D" w:rsidP="0005687D">
      <w:pPr>
        <w:spacing w:line="300" w:lineRule="exact"/>
        <w:ind w:left="851" w:firstLine="360"/>
        <w:rPr>
          <w:rFonts w:ascii="ＭＳ 明朝"/>
          <w:color w:val="000000"/>
          <w:sz w:val="20"/>
        </w:rPr>
      </w:pPr>
    </w:p>
    <w:p w14:paraId="38911D34" w14:textId="77777777" w:rsidR="0005687D" w:rsidRDefault="0005687D" w:rsidP="0005687D">
      <w:pPr>
        <w:ind w:left="1842" w:hangingChars="877" w:hanging="1842"/>
      </w:pPr>
      <w:r>
        <w:br w:type="page"/>
      </w:r>
    </w:p>
    <w:p w14:paraId="321A2F9B"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lastRenderedPageBreak/>
        <w:t>◆リユース</w:t>
      </w:r>
    </w:p>
    <w:p w14:paraId="31A10D60"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9504" behindDoc="0" locked="0" layoutInCell="1" allowOverlap="1" wp14:anchorId="245F9C54" wp14:editId="02FCF625">
                <wp:simplePos x="0" y="0"/>
                <wp:positionH relativeFrom="column">
                  <wp:posOffset>6985</wp:posOffset>
                </wp:positionH>
                <wp:positionV relativeFrom="paragraph">
                  <wp:posOffset>19050</wp:posOffset>
                </wp:positionV>
                <wp:extent cx="5527040" cy="1390650"/>
                <wp:effectExtent l="0" t="0" r="1651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CAAED" w14:textId="77777777" w:rsidR="0095401E" w:rsidRDefault="0095401E" w:rsidP="0095401E">
                            <w:r w:rsidRPr="00FB75AE">
                              <w:rPr>
                                <w:rFonts w:ascii="ＭＳ 明朝" w:hint="eastAsia"/>
                                <w:color w:val="000000"/>
                                <w:sz w:val="20"/>
                              </w:rPr>
                              <w:t>具体的内容（例：詰替え･付替え、繰返し使用、ｱﾌﾀｰﾕｰｽﾊﾟｯｹｰｼﾞ等）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9C54" id="正方形/長方形 16" o:spid="_x0000_s1031" style="position:absolute;left:0;text-align:left;margin-left:.55pt;margin-top:1.5pt;width:435.2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" filled="f">
                <v:textbox inset="5.85pt,.7pt,5.85pt,.7pt">
                  <w:txbxContent>
                    <w:p w14:paraId="24DCAAED" w14:textId="77777777" w:rsidR="0095401E" w:rsidRDefault="0095401E" w:rsidP="0095401E">
                      <w:r w:rsidRPr="00FB75AE">
                        <w:rPr>
                          <w:rFonts w:ascii="ＭＳ 明朝" w:hint="eastAsia"/>
                          <w:color w:val="000000"/>
                          <w:sz w:val="20"/>
                        </w:rPr>
                        <w:t>具体的内容（例：詰替え･付替え、繰返し使用、ｱﾌﾀｰﾕｰｽﾊﾟｯｹｰｼﾞ等）</w:t>
                      </w:r>
                    </w:p>
                  </w:txbxContent>
                </v:textbox>
              </v:rect>
            </w:pict>
          </mc:Fallback>
        </mc:AlternateContent>
      </w:r>
    </w:p>
    <w:p w14:paraId="0A8ADAF8" w14:textId="77777777" w:rsidR="0005687D" w:rsidRPr="00FB75AE" w:rsidRDefault="0005687D" w:rsidP="0005687D">
      <w:pPr>
        <w:spacing w:line="300" w:lineRule="exact"/>
        <w:ind w:left="851" w:firstLine="360"/>
        <w:rPr>
          <w:rFonts w:ascii="ＭＳ 明朝"/>
          <w:color w:val="000000"/>
          <w:sz w:val="20"/>
        </w:rPr>
      </w:pPr>
    </w:p>
    <w:p w14:paraId="0BFF0D53" w14:textId="77777777" w:rsidR="0005687D" w:rsidRPr="00FB75AE" w:rsidRDefault="0005687D" w:rsidP="0005687D">
      <w:pPr>
        <w:spacing w:line="300" w:lineRule="exact"/>
        <w:ind w:left="851" w:firstLine="360"/>
        <w:rPr>
          <w:rFonts w:ascii="ＭＳ 明朝"/>
          <w:color w:val="000000"/>
          <w:sz w:val="20"/>
        </w:rPr>
      </w:pPr>
    </w:p>
    <w:p w14:paraId="52AEE997" w14:textId="77777777" w:rsidR="0005687D" w:rsidRPr="00FB75AE" w:rsidRDefault="0005687D" w:rsidP="0005687D">
      <w:pPr>
        <w:spacing w:line="300" w:lineRule="exact"/>
        <w:ind w:left="851" w:firstLine="360"/>
        <w:rPr>
          <w:rFonts w:ascii="ＭＳ 明朝"/>
          <w:color w:val="000000"/>
          <w:sz w:val="20"/>
        </w:rPr>
      </w:pPr>
    </w:p>
    <w:p w14:paraId="1B4427CA" w14:textId="77777777" w:rsidR="0005687D" w:rsidRPr="00FB75AE" w:rsidRDefault="0005687D" w:rsidP="0005687D">
      <w:pPr>
        <w:spacing w:line="300" w:lineRule="exact"/>
        <w:ind w:left="851" w:firstLine="360"/>
        <w:rPr>
          <w:rFonts w:ascii="ＭＳ 明朝"/>
          <w:color w:val="000000"/>
          <w:sz w:val="20"/>
        </w:rPr>
      </w:pPr>
    </w:p>
    <w:p w14:paraId="20B7335F" w14:textId="77777777" w:rsidR="0005687D" w:rsidRPr="00FB75AE" w:rsidRDefault="0005687D" w:rsidP="0005687D">
      <w:pPr>
        <w:spacing w:line="300" w:lineRule="exact"/>
        <w:ind w:left="851" w:firstLine="360"/>
        <w:rPr>
          <w:rFonts w:ascii="ＭＳ 明朝"/>
          <w:color w:val="000000"/>
          <w:sz w:val="20"/>
        </w:rPr>
      </w:pPr>
    </w:p>
    <w:p w14:paraId="2F3A85D3" w14:textId="77777777" w:rsidR="0005687D" w:rsidRPr="00FB75AE" w:rsidRDefault="0005687D" w:rsidP="0005687D">
      <w:pPr>
        <w:spacing w:line="300" w:lineRule="exact"/>
        <w:ind w:left="851" w:firstLine="360"/>
        <w:rPr>
          <w:rFonts w:ascii="ＭＳ 明朝"/>
          <w:color w:val="000000"/>
          <w:sz w:val="20"/>
        </w:rPr>
      </w:pPr>
    </w:p>
    <w:p w14:paraId="732CBFF9" w14:textId="77777777" w:rsidR="0005687D" w:rsidRPr="00FB75AE" w:rsidRDefault="0005687D" w:rsidP="0005687D">
      <w:pPr>
        <w:spacing w:line="300" w:lineRule="exact"/>
        <w:ind w:left="851" w:firstLine="360"/>
        <w:rPr>
          <w:rFonts w:ascii="ＭＳ 明朝"/>
          <w:color w:val="000000"/>
          <w:sz w:val="20"/>
        </w:rPr>
      </w:pPr>
    </w:p>
    <w:p w14:paraId="16CDA8DF"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w:t>
      </w:r>
      <w:r w:rsidRPr="00FB75AE">
        <w:rPr>
          <w:rFonts w:ascii="ＭＳ 明朝" w:hAnsi="ＭＳ 明朝" w:hint="eastAsia"/>
          <w:color w:val="000000"/>
          <w:sz w:val="20"/>
        </w:rPr>
        <w:t>リサイクル</w:t>
      </w:r>
    </w:p>
    <w:p w14:paraId="6AD43EC3"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・易リサイクル化</w:t>
      </w:r>
    </w:p>
    <w:p w14:paraId="6B78B12E"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0528" behindDoc="0" locked="0" layoutInCell="1" allowOverlap="1" wp14:anchorId="3D7BA2B0" wp14:editId="4B1D0B16">
                <wp:simplePos x="0" y="0"/>
                <wp:positionH relativeFrom="column">
                  <wp:posOffset>-3810</wp:posOffset>
                </wp:positionH>
                <wp:positionV relativeFrom="paragraph">
                  <wp:posOffset>9525</wp:posOffset>
                </wp:positionV>
                <wp:extent cx="5537835" cy="1438275"/>
                <wp:effectExtent l="0" t="0" r="2476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FD1CF"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A2B0" id="正方形/長方形 15" o:spid="_x0000_s1032" style="position:absolute;left:0;text-align:left;margin-left:-.3pt;margin-top:.75pt;width:436.0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" filled="f">
                <v:textbox inset="5.85pt,.7pt,5.85pt,.7pt">
                  <w:txbxContent>
                    <w:p w14:paraId="59CFD1CF"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txbxContent>
                </v:textbox>
              </v:rect>
            </w:pict>
          </mc:Fallback>
        </mc:AlternateContent>
      </w:r>
    </w:p>
    <w:p w14:paraId="103212BF" w14:textId="77777777" w:rsidR="0005687D" w:rsidRPr="00FB75AE" w:rsidRDefault="0005687D" w:rsidP="0005687D">
      <w:pPr>
        <w:spacing w:line="300" w:lineRule="exact"/>
        <w:ind w:left="851" w:firstLine="360"/>
        <w:rPr>
          <w:rFonts w:ascii="ＭＳ 明朝"/>
          <w:color w:val="000000"/>
          <w:sz w:val="20"/>
        </w:rPr>
      </w:pPr>
    </w:p>
    <w:p w14:paraId="6C05E58D" w14:textId="77777777" w:rsidR="0005687D" w:rsidRPr="00FB75AE" w:rsidRDefault="0005687D" w:rsidP="0005687D">
      <w:pPr>
        <w:spacing w:line="300" w:lineRule="exact"/>
        <w:ind w:left="851" w:firstLine="360"/>
        <w:rPr>
          <w:rFonts w:ascii="ＭＳ 明朝"/>
          <w:color w:val="000000"/>
          <w:sz w:val="20"/>
        </w:rPr>
      </w:pPr>
    </w:p>
    <w:p w14:paraId="39444CF5" w14:textId="77777777" w:rsidR="0005687D" w:rsidRPr="00FB75AE" w:rsidRDefault="0005687D" w:rsidP="0005687D">
      <w:pPr>
        <w:spacing w:line="300" w:lineRule="exact"/>
        <w:ind w:left="851" w:firstLine="360"/>
        <w:rPr>
          <w:rFonts w:ascii="ＭＳ 明朝"/>
          <w:color w:val="000000"/>
          <w:sz w:val="20"/>
        </w:rPr>
      </w:pPr>
    </w:p>
    <w:p w14:paraId="0C491ADD" w14:textId="77777777" w:rsidR="0005687D" w:rsidRPr="00FB75AE" w:rsidRDefault="0005687D" w:rsidP="0005687D">
      <w:pPr>
        <w:spacing w:line="300" w:lineRule="exact"/>
        <w:ind w:left="851" w:firstLine="360"/>
        <w:rPr>
          <w:rFonts w:ascii="ＭＳ 明朝"/>
          <w:color w:val="000000"/>
          <w:sz w:val="20"/>
        </w:rPr>
      </w:pPr>
    </w:p>
    <w:p w14:paraId="6B984B2D" w14:textId="77777777" w:rsidR="0005687D" w:rsidRPr="00FB75AE" w:rsidRDefault="0005687D" w:rsidP="0005687D">
      <w:pPr>
        <w:spacing w:line="300" w:lineRule="exact"/>
        <w:ind w:left="851" w:firstLine="360"/>
        <w:rPr>
          <w:rFonts w:ascii="ＭＳ 明朝"/>
          <w:color w:val="000000"/>
          <w:sz w:val="20"/>
        </w:rPr>
      </w:pPr>
    </w:p>
    <w:p w14:paraId="4C88F4B5" w14:textId="77777777" w:rsidR="0005687D" w:rsidRPr="00FB75AE" w:rsidRDefault="0005687D" w:rsidP="0005687D">
      <w:pPr>
        <w:spacing w:line="300" w:lineRule="exact"/>
        <w:ind w:left="851" w:firstLine="360"/>
        <w:rPr>
          <w:rFonts w:ascii="ＭＳ 明朝"/>
          <w:color w:val="000000"/>
          <w:sz w:val="20"/>
        </w:rPr>
      </w:pPr>
    </w:p>
    <w:p w14:paraId="3D20AB3B" w14:textId="77777777" w:rsidR="0005687D" w:rsidRPr="00FB75AE" w:rsidRDefault="0005687D" w:rsidP="0005687D">
      <w:pPr>
        <w:spacing w:line="300" w:lineRule="exact"/>
        <w:ind w:left="851" w:firstLine="360"/>
        <w:rPr>
          <w:rFonts w:ascii="ＭＳ 明朝"/>
          <w:color w:val="000000"/>
          <w:sz w:val="20"/>
        </w:rPr>
      </w:pPr>
    </w:p>
    <w:p w14:paraId="2955CA5B"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・リサイクル素材の利用</w:t>
      </w:r>
    </w:p>
    <w:p w14:paraId="5B40C951"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1552" behindDoc="0" locked="0" layoutInCell="1" allowOverlap="1" wp14:anchorId="343F30F8" wp14:editId="77467C19">
                <wp:simplePos x="0" y="0"/>
                <wp:positionH relativeFrom="column">
                  <wp:posOffset>-3810</wp:posOffset>
                </wp:positionH>
                <wp:positionV relativeFrom="paragraph">
                  <wp:posOffset>9525</wp:posOffset>
                </wp:positionV>
                <wp:extent cx="5537835" cy="1438275"/>
                <wp:effectExtent l="0" t="0" r="2476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8F1F5" w14:textId="77777777" w:rsidR="0095401E" w:rsidRDefault="0095401E" w:rsidP="0095401E">
                            <w:r w:rsidRPr="00FB75AE">
                              <w:rPr>
                                <w:rFonts w:ascii="ＭＳ 明朝" w:hint="eastAsia"/>
                                <w:color w:val="000000"/>
                                <w:sz w:val="20"/>
                              </w:rPr>
                              <w:t>具体的内容（例：古紙の用途開発、再生ﾌﾟﾗｽﾁｯｸの使用等）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30F8" id="正方形/長方形 14" o:spid="_x0000_s1033" style="position:absolute;left:0;text-align:left;margin-left:-.3pt;margin-top:.75pt;width:436.05pt;height:1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" filled="f">
                <v:textbox inset="5.85pt,.7pt,5.85pt,.7pt">
                  <w:txbxContent>
                    <w:p w14:paraId="5D28F1F5" w14:textId="77777777" w:rsidR="0095401E" w:rsidRDefault="0095401E" w:rsidP="0095401E">
                      <w:r w:rsidRPr="00FB75AE">
                        <w:rPr>
                          <w:rFonts w:ascii="ＭＳ 明朝" w:hint="eastAsia"/>
                          <w:color w:val="000000"/>
                          <w:sz w:val="20"/>
                        </w:rPr>
                        <w:t>具体的内容（例：古紙の用途開発、再生ﾌﾟﾗｽﾁｯｸの使用等）</w:t>
                      </w:r>
                    </w:p>
                  </w:txbxContent>
                </v:textbox>
              </v:rect>
            </w:pict>
          </mc:Fallback>
        </mc:AlternateContent>
      </w:r>
    </w:p>
    <w:p w14:paraId="5F781479" w14:textId="77777777" w:rsidR="0005687D" w:rsidRPr="00FB75AE" w:rsidRDefault="0005687D" w:rsidP="0005687D">
      <w:pPr>
        <w:spacing w:line="300" w:lineRule="exact"/>
        <w:ind w:left="851" w:firstLine="360"/>
        <w:rPr>
          <w:rFonts w:ascii="ＭＳ 明朝"/>
          <w:color w:val="000000"/>
          <w:sz w:val="20"/>
        </w:rPr>
      </w:pPr>
    </w:p>
    <w:p w14:paraId="1CB63CF4" w14:textId="77777777" w:rsidR="0005687D" w:rsidRPr="00FB75AE" w:rsidRDefault="0005687D" w:rsidP="0005687D">
      <w:pPr>
        <w:spacing w:line="300" w:lineRule="exact"/>
        <w:ind w:left="851" w:firstLine="360"/>
        <w:rPr>
          <w:rFonts w:ascii="ＭＳ 明朝"/>
          <w:color w:val="000000"/>
          <w:sz w:val="20"/>
        </w:rPr>
      </w:pPr>
    </w:p>
    <w:p w14:paraId="164D0BB3" w14:textId="77777777" w:rsidR="0005687D" w:rsidRPr="00FB75AE" w:rsidRDefault="0005687D" w:rsidP="0005687D">
      <w:pPr>
        <w:spacing w:line="300" w:lineRule="exact"/>
        <w:ind w:left="851" w:firstLine="360"/>
        <w:rPr>
          <w:rFonts w:ascii="ＭＳ 明朝"/>
          <w:color w:val="000000"/>
          <w:sz w:val="20"/>
        </w:rPr>
      </w:pPr>
    </w:p>
    <w:p w14:paraId="24C68834" w14:textId="77777777" w:rsidR="0005687D" w:rsidRPr="00FB75AE" w:rsidRDefault="0005687D" w:rsidP="0005687D">
      <w:pPr>
        <w:spacing w:line="300" w:lineRule="exact"/>
        <w:ind w:left="851" w:firstLine="360"/>
        <w:rPr>
          <w:rFonts w:ascii="ＭＳ 明朝"/>
          <w:color w:val="000000"/>
          <w:sz w:val="20"/>
        </w:rPr>
      </w:pPr>
    </w:p>
    <w:p w14:paraId="6F63F2E0" w14:textId="77777777" w:rsidR="0005687D" w:rsidRPr="00FB75AE" w:rsidRDefault="0005687D" w:rsidP="0005687D">
      <w:pPr>
        <w:spacing w:line="300" w:lineRule="exact"/>
        <w:ind w:left="851" w:firstLine="360"/>
        <w:rPr>
          <w:rFonts w:ascii="ＭＳ 明朝"/>
          <w:color w:val="000000"/>
          <w:sz w:val="20"/>
        </w:rPr>
      </w:pPr>
    </w:p>
    <w:p w14:paraId="68698039" w14:textId="77777777" w:rsidR="0005687D" w:rsidRPr="00FB75AE" w:rsidRDefault="0005687D" w:rsidP="0005687D">
      <w:pPr>
        <w:spacing w:line="300" w:lineRule="exact"/>
        <w:ind w:left="851" w:firstLine="360"/>
        <w:rPr>
          <w:rFonts w:ascii="ＭＳ 明朝"/>
          <w:color w:val="000000"/>
          <w:sz w:val="20"/>
        </w:rPr>
      </w:pPr>
    </w:p>
    <w:p w14:paraId="3268E67F" w14:textId="77777777" w:rsidR="0005687D" w:rsidRPr="00FB75AE" w:rsidRDefault="0005687D" w:rsidP="0005687D">
      <w:pPr>
        <w:spacing w:line="300" w:lineRule="exact"/>
        <w:ind w:left="851" w:firstLine="360"/>
        <w:rPr>
          <w:rFonts w:ascii="ＭＳ 明朝"/>
          <w:color w:val="000000"/>
          <w:sz w:val="20"/>
          <w:lang w:eastAsia="zh-TW"/>
        </w:rPr>
      </w:pPr>
    </w:p>
    <w:p w14:paraId="7D5F5D2A"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・リサイクル推進</w:t>
      </w:r>
    </w:p>
    <w:p w14:paraId="4E861BF4"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2576" behindDoc="0" locked="0" layoutInCell="1" allowOverlap="1" wp14:anchorId="6613BB66" wp14:editId="1E091CB0">
                <wp:simplePos x="0" y="0"/>
                <wp:positionH relativeFrom="column">
                  <wp:posOffset>6985</wp:posOffset>
                </wp:positionH>
                <wp:positionV relativeFrom="paragraph">
                  <wp:posOffset>19050</wp:posOffset>
                </wp:positionV>
                <wp:extent cx="5527040" cy="1428750"/>
                <wp:effectExtent l="0" t="0" r="1651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BC080" w14:textId="77777777" w:rsidR="0095401E" w:rsidRDefault="0095401E" w:rsidP="0095401E">
                            <w:r w:rsidRPr="00FB75AE">
                              <w:rPr>
                                <w:rFonts w:ascii="ＭＳ 明朝" w:hint="eastAsia"/>
                                <w:color w:val="000000"/>
                                <w:sz w:val="20"/>
                              </w:rPr>
                              <w:t>具体的内容（例：ﾘｻｲｸﾙﾙｰﾄの構築、回収促進の取組み）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BB66" id="正方形/長方形 13" o:spid="_x0000_s1034" style="position:absolute;left:0;text-align:left;margin-left:.55pt;margin-top:1.5pt;width:435.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" filled="f">
                <v:textbox inset="5.85pt,.7pt,5.85pt,.7pt">
                  <w:txbxContent>
                    <w:p w14:paraId="0A8BC080" w14:textId="77777777" w:rsidR="0095401E" w:rsidRDefault="0095401E" w:rsidP="0095401E">
                      <w:r w:rsidRPr="00FB75AE">
                        <w:rPr>
                          <w:rFonts w:ascii="ＭＳ 明朝" w:hint="eastAsia"/>
                          <w:color w:val="000000"/>
                          <w:sz w:val="20"/>
                        </w:rPr>
                        <w:t>具体的内容（例：ﾘｻｲｸﾙﾙｰﾄの構築、回収促進の取組み）</w:t>
                      </w:r>
                    </w:p>
                  </w:txbxContent>
                </v:textbox>
              </v:rect>
            </w:pict>
          </mc:Fallback>
        </mc:AlternateContent>
      </w:r>
    </w:p>
    <w:p w14:paraId="09EB37AF" w14:textId="77777777" w:rsidR="0005687D" w:rsidRPr="00FB75AE" w:rsidRDefault="0005687D" w:rsidP="0005687D">
      <w:pPr>
        <w:spacing w:line="300" w:lineRule="exact"/>
        <w:ind w:left="851" w:firstLine="360"/>
        <w:rPr>
          <w:rFonts w:ascii="ＭＳ 明朝"/>
          <w:color w:val="000000"/>
          <w:sz w:val="20"/>
        </w:rPr>
      </w:pPr>
    </w:p>
    <w:p w14:paraId="1FC3F876" w14:textId="77777777" w:rsidR="0005687D" w:rsidRPr="00FB75AE" w:rsidRDefault="0005687D" w:rsidP="0005687D">
      <w:pPr>
        <w:spacing w:line="300" w:lineRule="exact"/>
        <w:ind w:left="851" w:firstLine="360"/>
        <w:rPr>
          <w:rFonts w:ascii="ＭＳ 明朝"/>
          <w:color w:val="000000"/>
          <w:sz w:val="20"/>
        </w:rPr>
      </w:pPr>
    </w:p>
    <w:p w14:paraId="3C1F9013" w14:textId="77777777" w:rsidR="0005687D" w:rsidRPr="00FB75AE" w:rsidRDefault="0005687D" w:rsidP="0005687D">
      <w:pPr>
        <w:spacing w:line="300" w:lineRule="exact"/>
        <w:ind w:left="851" w:firstLine="360"/>
        <w:rPr>
          <w:rFonts w:ascii="ＭＳ 明朝"/>
          <w:color w:val="000000"/>
          <w:sz w:val="20"/>
        </w:rPr>
      </w:pPr>
    </w:p>
    <w:p w14:paraId="21E6EE23" w14:textId="77777777" w:rsidR="0005687D" w:rsidRPr="00FB75AE" w:rsidRDefault="0005687D" w:rsidP="0005687D">
      <w:pPr>
        <w:spacing w:line="300" w:lineRule="exact"/>
        <w:ind w:left="851" w:firstLine="360"/>
        <w:rPr>
          <w:rFonts w:ascii="ＭＳ 明朝"/>
          <w:color w:val="000000"/>
          <w:sz w:val="20"/>
        </w:rPr>
      </w:pPr>
    </w:p>
    <w:p w14:paraId="334A8843" w14:textId="77777777" w:rsidR="0005687D" w:rsidRPr="00FB75AE" w:rsidRDefault="0005687D" w:rsidP="0005687D">
      <w:pPr>
        <w:spacing w:line="300" w:lineRule="exact"/>
        <w:ind w:left="851" w:firstLine="360"/>
        <w:rPr>
          <w:rFonts w:ascii="ＭＳ 明朝"/>
          <w:color w:val="000000"/>
          <w:sz w:val="20"/>
        </w:rPr>
      </w:pPr>
    </w:p>
    <w:p w14:paraId="4D5A3A1F" w14:textId="77777777" w:rsidR="0005687D" w:rsidRPr="00FB75AE" w:rsidRDefault="0005687D" w:rsidP="0005687D">
      <w:pPr>
        <w:spacing w:line="300" w:lineRule="exact"/>
        <w:ind w:left="851" w:firstLine="360"/>
        <w:rPr>
          <w:rFonts w:ascii="ＭＳ 明朝"/>
          <w:color w:val="000000"/>
          <w:sz w:val="20"/>
        </w:rPr>
      </w:pPr>
    </w:p>
    <w:p w14:paraId="1974918E" w14:textId="77777777" w:rsidR="0005687D" w:rsidRPr="00FB75AE" w:rsidRDefault="0005687D" w:rsidP="0005687D">
      <w:pPr>
        <w:spacing w:line="300" w:lineRule="exact"/>
        <w:ind w:left="851" w:firstLine="360"/>
        <w:rPr>
          <w:rFonts w:ascii="ＭＳ 明朝"/>
          <w:color w:val="000000"/>
          <w:sz w:val="20"/>
          <w:lang w:eastAsia="zh-TW"/>
        </w:rPr>
      </w:pPr>
    </w:p>
    <w:p w14:paraId="2800A358"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◆その他</w:t>
      </w:r>
    </w:p>
    <w:p w14:paraId="3B8727A2"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3600" behindDoc="0" locked="0" layoutInCell="1" allowOverlap="1" wp14:anchorId="5E9E3D3D" wp14:editId="77A03AED">
                <wp:simplePos x="0" y="0"/>
                <wp:positionH relativeFrom="column">
                  <wp:posOffset>9102</wp:posOffset>
                </wp:positionH>
                <wp:positionV relativeFrom="paragraph">
                  <wp:posOffset>9103</wp:posOffset>
                </wp:positionV>
                <wp:extent cx="5527040" cy="1371600"/>
                <wp:effectExtent l="0" t="0" r="1651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AC9A1"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3D3D" id="正方形/長方形 12" o:spid="_x0000_s1035" style="position:absolute;left:0;text-align:left;margin-left:.7pt;margin-top:.7pt;width:435.2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" filled="f">
                <v:textbox inset="5.85pt,.7pt,5.85pt,.7pt">
                  <w:txbxContent>
                    <w:p w14:paraId="654AC9A1"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txbxContent>
                </v:textbox>
              </v:rect>
            </w:pict>
          </mc:Fallback>
        </mc:AlternateContent>
      </w:r>
    </w:p>
    <w:p w14:paraId="4B084253" w14:textId="77777777" w:rsidR="0005687D" w:rsidRPr="00FB75AE" w:rsidRDefault="0005687D" w:rsidP="0005687D">
      <w:pPr>
        <w:spacing w:line="300" w:lineRule="exact"/>
        <w:ind w:left="851" w:firstLine="360"/>
        <w:rPr>
          <w:rFonts w:ascii="ＭＳ 明朝"/>
          <w:color w:val="000000"/>
          <w:sz w:val="20"/>
        </w:rPr>
      </w:pPr>
    </w:p>
    <w:p w14:paraId="16E54724" w14:textId="77777777" w:rsidR="0005687D" w:rsidRPr="00FB75AE" w:rsidRDefault="0005687D" w:rsidP="0005687D">
      <w:pPr>
        <w:spacing w:line="300" w:lineRule="exact"/>
        <w:ind w:left="851" w:firstLine="360"/>
        <w:rPr>
          <w:rFonts w:ascii="ＭＳ 明朝"/>
          <w:color w:val="000000"/>
          <w:sz w:val="20"/>
        </w:rPr>
      </w:pPr>
    </w:p>
    <w:p w14:paraId="74E6F383" w14:textId="77777777" w:rsidR="0005687D" w:rsidRPr="00FB75AE" w:rsidRDefault="0005687D" w:rsidP="0005687D">
      <w:pPr>
        <w:spacing w:line="300" w:lineRule="exact"/>
        <w:ind w:left="851" w:firstLine="360"/>
        <w:rPr>
          <w:rFonts w:ascii="ＭＳ 明朝"/>
          <w:color w:val="000000"/>
          <w:sz w:val="20"/>
        </w:rPr>
      </w:pPr>
    </w:p>
    <w:p w14:paraId="5B18D4B6" w14:textId="77777777" w:rsidR="0005687D" w:rsidRPr="00FB75AE" w:rsidRDefault="0005687D" w:rsidP="0005687D">
      <w:pPr>
        <w:spacing w:line="300" w:lineRule="exact"/>
        <w:ind w:left="851" w:firstLine="360"/>
        <w:rPr>
          <w:rFonts w:ascii="ＭＳ 明朝"/>
          <w:color w:val="000000"/>
          <w:sz w:val="20"/>
        </w:rPr>
      </w:pPr>
    </w:p>
    <w:p w14:paraId="62A52827" w14:textId="77777777" w:rsidR="0005687D" w:rsidRDefault="0005687D" w:rsidP="0005687D">
      <w:r>
        <w:br w:type="page"/>
      </w:r>
    </w:p>
    <w:p w14:paraId="7502386E" w14:textId="19E5C046" w:rsidR="0005687D" w:rsidRPr="00FB75AE" w:rsidRDefault="0005687D" w:rsidP="0005687D">
      <w:pPr>
        <w:spacing w:line="300" w:lineRule="exact"/>
        <w:ind w:left="600" w:hanging="600"/>
        <w:rPr>
          <w:rFonts w:ascii="ＭＳ 明朝" w:eastAsia="ＭＳ ゴシック"/>
          <w:color w:val="000000"/>
          <w:sz w:val="20"/>
        </w:rPr>
      </w:pPr>
      <w:r w:rsidRPr="00FB75AE">
        <w:rPr>
          <w:rFonts w:ascii="ＭＳ 明朝" w:eastAsia="ＭＳ ゴシック" w:hint="eastAsia"/>
          <w:color w:val="000000"/>
          <w:sz w:val="20"/>
        </w:rPr>
        <w:lastRenderedPageBreak/>
        <w:t>問６</w:t>
      </w:r>
      <w:r w:rsidRPr="00FB75AE">
        <w:rPr>
          <w:rFonts w:ascii="ＭＳ 明朝" w:eastAsia="ＭＳ ゴシック" w:hint="eastAsia"/>
          <w:color w:val="000000"/>
          <w:sz w:val="20"/>
        </w:rPr>
        <w:tab/>
      </w:r>
      <w:r w:rsidR="00340DFE">
        <w:rPr>
          <w:rFonts w:ascii="ＭＳ 明朝" w:eastAsia="ＭＳ ゴシック" w:hint="eastAsia"/>
          <w:color w:val="000000"/>
          <w:sz w:val="20"/>
        </w:rPr>
        <w:t>平成</w:t>
      </w:r>
      <w:r w:rsidR="00340DFE" w:rsidRPr="00340DFE">
        <w:rPr>
          <w:rFonts w:ascii="ＭＳ ゴシック" w:eastAsia="ＭＳ ゴシック" w:hAnsi="ＭＳ ゴシック" w:hint="eastAsia"/>
          <w:color w:val="000000"/>
          <w:sz w:val="20"/>
        </w:rPr>
        <w:t>28</w:t>
      </w:r>
      <w:r w:rsidRPr="00DA5501">
        <w:rPr>
          <w:rFonts w:ascii="ＭＳ 明朝" w:eastAsia="ＭＳ ゴシック" w:hint="eastAsia"/>
          <w:color w:val="000000"/>
          <w:sz w:val="20"/>
        </w:rPr>
        <w:t>年</w:t>
      </w:r>
      <w:r w:rsidR="00DF1C56" w:rsidRPr="004431A1">
        <w:rPr>
          <w:rFonts w:ascii="ＭＳ 明朝" w:eastAsia="ＭＳ ゴシック" w:hint="eastAsia"/>
          <w:sz w:val="20"/>
        </w:rPr>
        <w:t>（</w:t>
      </w:r>
      <w:r w:rsidR="00DF1C56" w:rsidRPr="004431A1">
        <w:rPr>
          <w:rFonts w:ascii="ＭＳ ゴシック" w:eastAsia="ＭＳ ゴシック" w:hAnsi="ＭＳ ゴシック" w:hint="eastAsia"/>
          <w:sz w:val="20"/>
        </w:rPr>
        <w:t>2016</w:t>
      </w:r>
      <w:r w:rsidR="00DF1C56" w:rsidRPr="004431A1">
        <w:rPr>
          <w:rFonts w:ascii="ＭＳ 明朝" w:eastAsia="ＭＳ ゴシック" w:hint="eastAsia"/>
          <w:sz w:val="20"/>
        </w:rPr>
        <w:t>年）</w:t>
      </w:r>
      <w:r w:rsidRPr="004431A1">
        <w:rPr>
          <w:rFonts w:ascii="ＭＳ 明朝" w:eastAsia="ＭＳ ゴシック" w:hint="eastAsia"/>
          <w:color w:val="000000"/>
          <w:sz w:val="20"/>
        </w:rPr>
        <w:t>に</w:t>
      </w:r>
      <w:r w:rsidRPr="0095401E">
        <w:rPr>
          <w:rFonts w:ascii="ＭＳ 明朝" w:eastAsia="ＭＳ ゴシック" w:hint="eastAsia"/>
          <w:color w:val="000000"/>
          <w:sz w:val="20"/>
        </w:rPr>
        <w:t>容器包装リサイクル法の２回目</w:t>
      </w:r>
      <w:r w:rsidRPr="0095401E">
        <w:rPr>
          <w:rFonts w:ascii="ＭＳ 明朝" w:eastAsia="ＭＳ ゴシック"/>
          <w:color w:val="000000"/>
          <w:sz w:val="20"/>
        </w:rPr>
        <w:t>の</w:t>
      </w:r>
      <w:r w:rsidRPr="0095401E">
        <w:rPr>
          <w:rFonts w:ascii="ＭＳ 明朝" w:eastAsia="ＭＳ ゴシック" w:hint="eastAsia"/>
          <w:color w:val="000000"/>
          <w:sz w:val="20"/>
        </w:rPr>
        <w:t>見直しが行われ、「容器包装リサイクル制度の施行状況の評価・検討に関する報告書」がとりまとめられました。その中で、今後検討すべき内容（巻末参考資料１参照）が明示され、さっそく「総合的評価制度の見直し」や「プラスチック製容器包装の入札制度」の見直しなどが実施されました。今後も「製品プラスチックの一括回収の実証研究」「廃ペットボトルの再商品化業務の効率化」など他のテーマにおいても見直し作業が進められる見込みです。印刷産業にも関係がある内容もあることから、ここで挙げられた事項について、若しくは容リ法全般についてでも結構ですので</w:t>
      </w:r>
      <w:r w:rsidRPr="00FB75AE">
        <w:rPr>
          <w:rFonts w:ascii="ＭＳ 明朝" w:eastAsia="ＭＳ ゴシック" w:hint="eastAsia"/>
          <w:color w:val="000000"/>
          <w:sz w:val="20"/>
        </w:rPr>
        <w:t>ご意見・要望等ございましたら</w:t>
      </w:r>
      <w:r w:rsidRPr="0095401E">
        <w:rPr>
          <w:rFonts w:ascii="ＭＳ 明朝" w:eastAsia="ＭＳ ゴシック" w:hint="eastAsia"/>
          <w:color w:val="000000"/>
          <w:sz w:val="20"/>
        </w:rPr>
        <w:t>ご自由に記入して下さい</w:t>
      </w:r>
      <w:r w:rsidRPr="00FB75AE">
        <w:rPr>
          <w:rFonts w:ascii="ＭＳ 明朝" w:eastAsia="ＭＳ ゴシック" w:hint="eastAsia"/>
          <w:color w:val="000000"/>
          <w:sz w:val="20"/>
        </w:rPr>
        <w:t>。</w:t>
      </w:r>
    </w:p>
    <w:p w14:paraId="713BD31D" w14:textId="77777777" w:rsidR="0005687D" w:rsidRPr="00FB75AE" w:rsidRDefault="0005687D" w:rsidP="0005687D">
      <w:p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5648" behindDoc="0" locked="0" layoutInCell="0" allowOverlap="1" wp14:anchorId="59019A45" wp14:editId="2D8832CB">
                <wp:simplePos x="0" y="0"/>
                <wp:positionH relativeFrom="column">
                  <wp:posOffset>0</wp:posOffset>
                </wp:positionH>
                <wp:positionV relativeFrom="paragraph">
                  <wp:posOffset>114300</wp:posOffset>
                </wp:positionV>
                <wp:extent cx="5867400" cy="460375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603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77BB" id="正方形/長方形 18" o:spid="_x0000_s1026" style="position:absolute;left:0;text-align:left;margin-left:0;margin-top:9pt;width:462pt;height:3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" o:allowincell="f" filled="f"/>
            </w:pict>
          </mc:Fallback>
        </mc:AlternateContent>
      </w:r>
    </w:p>
    <w:p w14:paraId="1F1EE2D1" w14:textId="77777777" w:rsidR="0005687D" w:rsidRPr="00FB75AE" w:rsidRDefault="0005687D" w:rsidP="0005687D">
      <w:pPr>
        <w:spacing w:line="300" w:lineRule="exact"/>
        <w:rPr>
          <w:rFonts w:ascii="ＭＳ 明朝"/>
          <w:color w:val="000000"/>
          <w:sz w:val="20"/>
        </w:rPr>
      </w:pPr>
    </w:p>
    <w:p w14:paraId="7EF03953" w14:textId="77777777" w:rsidR="0005687D" w:rsidRPr="00FB75AE" w:rsidRDefault="0005687D" w:rsidP="0005687D">
      <w:pPr>
        <w:rPr>
          <w:color w:val="000000"/>
        </w:rPr>
      </w:pPr>
    </w:p>
    <w:p w14:paraId="60D41757" w14:textId="77777777" w:rsidR="0005687D" w:rsidRPr="00FB75AE" w:rsidRDefault="0005687D" w:rsidP="0005687D">
      <w:pPr>
        <w:rPr>
          <w:color w:val="000000"/>
        </w:rPr>
      </w:pPr>
    </w:p>
    <w:p w14:paraId="43905DEA" w14:textId="77777777" w:rsidR="0005687D" w:rsidRPr="00FB75AE" w:rsidRDefault="0005687D" w:rsidP="0005687D">
      <w:pPr>
        <w:rPr>
          <w:color w:val="000000"/>
        </w:rPr>
      </w:pPr>
    </w:p>
    <w:p w14:paraId="146FB6C6" w14:textId="77777777" w:rsidR="0005687D" w:rsidRPr="00FB75AE" w:rsidRDefault="0005687D" w:rsidP="0005687D">
      <w:pPr>
        <w:rPr>
          <w:color w:val="000000"/>
        </w:rPr>
      </w:pPr>
    </w:p>
    <w:p w14:paraId="1CC37876" w14:textId="77777777" w:rsidR="0005687D" w:rsidRPr="00FB75AE" w:rsidRDefault="0005687D" w:rsidP="0005687D">
      <w:pPr>
        <w:rPr>
          <w:color w:val="000000"/>
        </w:rPr>
      </w:pPr>
    </w:p>
    <w:p w14:paraId="11F118FE" w14:textId="77777777" w:rsidR="0005687D" w:rsidRPr="00FB75AE" w:rsidRDefault="0005687D" w:rsidP="0005687D">
      <w:pPr>
        <w:rPr>
          <w:color w:val="000000"/>
        </w:rPr>
      </w:pPr>
    </w:p>
    <w:p w14:paraId="69587EBE" w14:textId="77777777" w:rsidR="0005687D" w:rsidRPr="00FB75AE" w:rsidRDefault="0005687D" w:rsidP="0005687D">
      <w:pPr>
        <w:rPr>
          <w:color w:val="000000"/>
        </w:rPr>
      </w:pPr>
    </w:p>
    <w:p w14:paraId="03034141" w14:textId="77777777" w:rsidR="0005687D" w:rsidRPr="00FB75AE" w:rsidRDefault="0005687D" w:rsidP="0005687D">
      <w:pPr>
        <w:rPr>
          <w:color w:val="000000"/>
        </w:rPr>
      </w:pPr>
    </w:p>
    <w:p w14:paraId="2EEB0240" w14:textId="77777777" w:rsidR="0005687D" w:rsidRPr="00FB75AE" w:rsidRDefault="0005687D" w:rsidP="0005687D">
      <w:pPr>
        <w:rPr>
          <w:color w:val="000000"/>
        </w:rPr>
      </w:pPr>
    </w:p>
    <w:p w14:paraId="08C22E78" w14:textId="77777777" w:rsidR="0005687D" w:rsidRPr="00FB75AE" w:rsidRDefault="0005687D" w:rsidP="0005687D">
      <w:pPr>
        <w:rPr>
          <w:color w:val="000000"/>
        </w:rPr>
      </w:pPr>
    </w:p>
    <w:p w14:paraId="1C7D5437" w14:textId="77777777" w:rsidR="0005687D" w:rsidRPr="00FB75AE" w:rsidRDefault="0005687D" w:rsidP="0005687D">
      <w:pPr>
        <w:rPr>
          <w:color w:val="000000"/>
        </w:rPr>
      </w:pPr>
    </w:p>
    <w:p w14:paraId="0F147250" w14:textId="77777777" w:rsidR="0005687D" w:rsidRPr="00FB75AE" w:rsidRDefault="0005687D" w:rsidP="0005687D">
      <w:pPr>
        <w:rPr>
          <w:color w:val="000000"/>
        </w:rPr>
      </w:pPr>
    </w:p>
    <w:p w14:paraId="1E72209C" w14:textId="77777777" w:rsidR="0005687D" w:rsidRPr="00FB75AE" w:rsidRDefault="0005687D" w:rsidP="0005687D">
      <w:pPr>
        <w:rPr>
          <w:color w:val="000000"/>
        </w:rPr>
      </w:pPr>
    </w:p>
    <w:p w14:paraId="1B59C755" w14:textId="77777777" w:rsidR="0005687D" w:rsidRPr="00FB75AE" w:rsidRDefault="0005687D" w:rsidP="0005687D">
      <w:pPr>
        <w:rPr>
          <w:color w:val="000000"/>
        </w:rPr>
      </w:pPr>
    </w:p>
    <w:p w14:paraId="5E40C65E" w14:textId="77777777" w:rsidR="0005687D" w:rsidRPr="00FB75AE" w:rsidRDefault="0005687D" w:rsidP="0005687D">
      <w:pPr>
        <w:rPr>
          <w:color w:val="000000"/>
        </w:rPr>
      </w:pPr>
    </w:p>
    <w:p w14:paraId="7606F0B7" w14:textId="77777777" w:rsidR="0005687D" w:rsidRPr="00FB75AE" w:rsidRDefault="0005687D" w:rsidP="0005687D">
      <w:pPr>
        <w:rPr>
          <w:color w:val="000000"/>
        </w:rPr>
      </w:pPr>
    </w:p>
    <w:p w14:paraId="034DA441" w14:textId="77777777" w:rsidR="0005687D" w:rsidRPr="00FB75AE" w:rsidRDefault="0005687D" w:rsidP="0005687D">
      <w:pPr>
        <w:rPr>
          <w:color w:val="000000"/>
        </w:rPr>
      </w:pPr>
    </w:p>
    <w:p w14:paraId="54A30A2F" w14:textId="77777777" w:rsidR="0005687D" w:rsidRPr="00FB75AE" w:rsidRDefault="0005687D" w:rsidP="0005687D">
      <w:pPr>
        <w:rPr>
          <w:color w:val="000000"/>
        </w:rPr>
      </w:pPr>
    </w:p>
    <w:p w14:paraId="0DCA8C3D" w14:textId="77777777" w:rsidR="0005687D" w:rsidRPr="00FB75AE" w:rsidRDefault="0005687D" w:rsidP="0005687D">
      <w:pPr>
        <w:rPr>
          <w:color w:val="000000"/>
        </w:rPr>
      </w:pPr>
    </w:p>
    <w:p w14:paraId="2E72BE80" w14:textId="77777777" w:rsidR="0005687D" w:rsidRPr="00FB75AE" w:rsidRDefault="0005687D" w:rsidP="0005687D">
      <w:pPr>
        <w:spacing w:line="300" w:lineRule="exact"/>
        <w:rPr>
          <w:rFonts w:ascii="ＭＳ 明朝" w:eastAsia="ＭＳ ゴシック"/>
          <w:color w:val="000000"/>
          <w:sz w:val="20"/>
        </w:rPr>
      </w:pPr>
      <w:r>
        <w:rPr>
          <w:rFonts w:ascii="ＭＳ 明朝" w:eastAsia="ＭＳ ゴシック" w:hint="eastAsia"/>
          <w:color w:val="000000"/>
          <w:sz w:val="20"/>
        </w:rPr>
        <w:t>一般</w:t>
      </w:r>
      <w:r w:rsidRPr="00FB75AE">
        <w:rPr>
          <w:rFonts w:ascii="ＭＳ 明朝" w:eastAsia="ＭＳ ゴシック" w:hint="eastAsia"/>
          <w:color w:val="000000"/>
          <w:sz w:val="20"/>
        </w:rPr>
        <w:t>社団法人日本印刷産業連合会を始めとした</w:t>
      </w:r>
      <w:r w:rsidRPr="00FB75AE">
        <w:rPr>
          <w:rFonts w:ascii="ＭＳ ゴシック" w:eastAsia="ＭＳ ゴシック" w:hint="eastAsia"/>
          <w:color w:val="000000"/>
          <w:sz w:val="20"/>
        </w:rPr>
        <w:t>各種業界団体等への意見・要望等がありましたらご自由にご記入下さい。</w:t>
      </w:r>
    </w:p>
    <w:p w14:paraId="03031323" w14:textId="77777777" w:rsidR="0005687D" w:rsidRPr="00FB75AE" w:rsidRDefault="0005687D" w:rsidP="0005687D">
      <w:p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6672" behindDoc="0" locked="0" layoutInCell="0" allowOverlap="1" wp14:anchorId="5D115489" wp14:editId="7CE4EDD9">
                <wp:simplePos x="0" y="0"/>
                <wp:positionH relativeFrom="column">
                  <wp:posOffset>0</wp:posOffset>
                </wp:positionH>
                <wp:positionV relativeFrom="paragraph">
                  <wp:posOffset>114300</wp:posOffset>
                </wp:positionV>
                <wp:extent cx="5867400" cy="16986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9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3C7E" id="正方形/長方形 17" o:spid="_x0000_s1026" style="position:absolute;left:0;text-align:left;margin-left:0;margin-top:9pt;width:462pt;height:1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" o:allowincell="f" filled="f"/>
            </w:pict>
          </mc:Fallback>
        </mc:AlternateContent>
      </w:r>
    </w:p>
    <w:p w14:paraId="2801E901" w14:textId="77777777" w:rsidR="0005687D" w:rsidRPr="00FB75AE" w:rsidRDefault="0005687D" w:rsidP="0005687D">
      <w:pPr>
        <w:spacing w:line="300" w:lineRule="exact"/>
        <w:rPr>
          <w:rFonts w:ascii="ＭＳ 明朝"/>
          <w:color w:val="000000"/>
          <w:sz w:val="20"/>
        </w:rPr>
      </w:pPr>
    </w:p>
    <w:p w14:paraId="6C54832F" w14:textId="77777777" w:rsidR="0005687D" w:rsidRPr="00FB75AE" w:rsidRDefault="0005687D" w:rsidP="0005687D">
      <w:pPr>
        <w:rPr>
          <w:color w:val="000000"/>
        </w:rPr>
      </w:pPr>
    </w:p>
    <w:p w14:paraId="01399F49" w14:textId="77777777" w:rsidR="0005687D" w:rsidRPr="00FB75AE" w:rsidRDefault="0005687D" w:rsidP="0005687D">
      <w:pPr>
        <w:rPr>
          <w:color w:val="000000"/>
        </w:rPr>
      </w:pPr>
    </w:p>
    <w:p w14:paraId="1AA054B7" w14:textId="77777777" w:rsidR="0005687D" w:rsidRPr="00FB75AE" w:rsidRDefault="0005687D" w:rsidP="0005687D">
      <w:pPr>
        <w:rPr>
          <w:color w:val="000000"/>
        </w:rPr>
      </w:pPr>
    </w:p>
    <w:p w14:paraId="13DEB5DE" w14:textId="77777777" w:rsidR="0005687D" w:rsidRPr="00FB75AE" w:rsidRDefault="0005687D" w:rsidP="0005687D">
      <w:pPr>
        <w:rPr>
          <w:color w:val="000000"/>
        </w:rPr>
      </w:pPr>
    </w:p>
    <w:p w14:paraId="61F3CC44" w14:textId="77777777" w:rsidR="0005687D" w:rsidRPr="00FB75AE" w:rsidRDefault="0005687D" w:rsidP="0005687D">
      <w:pPr>
        <w:rPr>
          <w:color w:val="000000"/>
        </w:rPr>
      </w:pPr>
    </w:p>
    <w:p w14:paraId="60F04141" w14:textId="77777777" w:rsidR="0005687D" w:rsidRPr="00FB75AE" w:rsidRDefault="0005687D" w:rsidP="0005687D">
      <w:pPr>
        <w:rPr>
          <w:color w:val="000000"/>
        </w:rPr>
      </w:pPr>
    </w:p>
    <w:p w14:paraId="7C043606" w14:textId="77777777" w:rsidR="0005687D" w:rsidRDefault="0005687D" w:rsidP="0005687D">
      <w:pPr>
        <w:ind w:left="1842" w:hangingChars="877" w:hanging="1842"/>
      </w:pPr>
      <w:r>
        <w:br w:type="page"/>
      </w:r>
    </w:p>
    <w:p w14:paraId="48997519" w14:textId="77777777" w:rsidR="0005687D" w:rsidRPr="00FB75AE" w:rsidRDefault="0005687D" w:rsidP="0005687D">
      <w:pPr>
        <w:rPr>
          <w:rFonts w:ascii="ＭＳ ゴシック" w:eastAsia="ＭＳ ゴシック" w:hAnsi="ＭＳ ゴシック"/>
          <w:color w:val="000000"/>
          <w:sz w:val="24"/>
          <w:szCs w:val="24"/>
        </w:rPr>
      </w:pPr>
      <w:r w:rsidRPr="00FB75AE">
        <w:rPr>
          <w:rFonts w:ascii="ＭＳ ゴシック" w:eastAsia="ＭＳ ゴシック" w:hAnsi="ＭＳ ゴシック" w:hint="eastAsia"/>
          <w:color w:val="000000"/>
          <w:sz w:val="24"/>
          <w:szCs w:val="24"/>
        </w:rPr>
        <w:lastRenderedPageBreak/>
        <w:t>【 参考資料１：容器包装リサイクル制度の施行状況の評価･検討に関する報告書に基づく対応の検討について(概要)（抜粋） 】</w:t>
      </w:r>
    </w:p>
    <w:p w14:paraId="422E0FBB" w14:textId="77777777" w:rsidR="0005687D" w:rsidRPr="00FB75AE" w:rsidRDefault="0005687D" w:rsidP="0005687D">
      <w:pPr>
        <w:rPr>
          <w:rFonts w:ascii="ＭＳ 明朝"/>
          <w:color w:val="000000"/>
          <w:sz w:val="20"/>
        </w:rPr>
      </w:pPr>
    </w:p>
    <w:p w14:paraId="7C1E55FE" w14:textId="6FDFB89C" w:rsidR="0005687D" w:rsidRPr="00FB75AE" w:rsidRDefault="0005687D" w:rsidP="0005687D">
      <w:pPr>
        <w:pStyle w:val="Default"/>
        <w:ind w:firstLineChars="100" w:firstLine="200"/>
        <w:rPr>
          <w:rFonts w:ascii="ＭＳ 明朝" w:eastAsia="ＭＳ 明朝" w:hAnsi="ＭＳ 明朝"/>
          <w:sz w:val="20"/>
        </w:rPr>
      </w:pPr>
      <w:r w:rsidRPr="00FB75AE">
        <w:rPr>
          <w:rFonts w:ascii="ＭＳ 明朝" w:eastAsia="ＭＳ 明朝" w:hAnsi="ＭＳ 明朝" w:hint="eastAsia"/>
          <w:sz w:val="20"/>
        </w:rPr>
        <w:t>経済産業省･環境省は平成</w:t>
      </w:r>
      <w:r w:rsidR="00444A5A">
        <w:rPr>
          <w:rFonts w:ascii="ＭＳ 明朝" w:eastAsia="ＭＳ 明朝" w:hAnsi="ＭＳ 明朝" w:hint="eastAsia"/>
          <w:sz w:val="20"/>
        </w:rPr>
        <w:t>28</w:t>
      </w:r>
      <w:r w:rsidRPr="00FB75AE">
        <w:rPr>
          <w:rFonts w:ascii="ＭＳ 明朝" w:eastAsia="ＭＳ 明朝" w:hAnsi="ＭＳ 明朝" w:hint="eastAsia"/>
          <w:sz w:val="20"/>
        </w:rPr>
        <w:t>年</w:t>
      </w:r>
      <w:r w:rsidR="00DF1C56" w:rsidRPr="00222918">
        <w:rPr>
          <w:rFonts w:ascii="ＭＳ 明朝" w:eastAsia="ＭＳ 明朝" w:hAnsi="ＭＳ 明朝" w:hint="eastAsia"/>
          <w:color w:val="auto"/>
          <w:sz w:val="20"/>
        </w:rPr>
        <w:t>（2016年）</w:t>
      </w:r>
      <w:r w:rsidR="00DF1C56">
        <w:rPr>
          <w:rFonts w:ascii="ＭＳ 明朝" w:eastAsia="ＭＳ 明朝" w:hAnsi="ＭＳ 明朝" w:hint="eastAsia"/>
          <w:sz w:val="20"/>
        </w:rPr>
        <w:t>5</w:t>
      </w:r>
      <w:r w:rsidRPr="00FB75AE">
        <w:rPr>
          <w:rFonts w:ascii="ＭＳ 明朝" w:eastAsia="ＭＳ 明朝" w:hAnsi="ＭＳ 明朝" w:hint="eastAsia"/>
          <w:sz w:val="20"/>
        </w:rPr>
        <w:t>月</w:t>
      </w:r>
      <w:r w:rsidR="00562FEC">
        <w:rPr>
          <w:rFonts w:ascii="ＭＳ 明朝" w:eastAsia="ＭＳ 明朝" w:hAnsi="ＭＳ 明朝" w:hint="eastAsia"/>
          <w:sz w:val="20"/>
        </w:rPr>
        <w:t>31</w:t>
      </w:r>
      <w:r w:rsidRPr="00FB75AE">
        <w:rPr>
          <w:rFonts w:ascii="ＭＳ 明朝" w:eastAsia="ＭＳ 明朝" w:hAnsi="ＭＳ 明朝" w:hint="eastAsia"/>
          <w:sz w:val="20"/>
        </w:rPr>
        <w:t>日に容リ制度に関する合同会合を開催し、「容器包装リサイクル制度の施行状況の評価･検討に関する報告書」をとりまとめました。その中で、今後検討するべき内容を整理しているので、印刷産業に関わる内容について</w:t>
      </w:r>
      <w:r w:rsidR="00DF1C56">
        <w:rPr>
          <w:rFonts w:ascii="ＭＳ 明朝" w:eastAsia="ＭＳ 明朝" w:hAnsi="ＭＳ 明朝" w:hint="eastAsia"/>
          <w:sz w:val="20"/>
        </w:rPr>
        <w:t>ここで</w:t>
      </w:r>
      <w:r w:rsidRPr="00FB75AE">
        <w:rPr>
          <w:rFonts w:ascii="ＭＳ 明朝" w:eastAsia="ＭＳ 明朝" w:hAnsi="ＭＳ 明朝" w:hint="eastAsia"/>
          <w:sz w:val="20"/>
        </w:rPr>
        <w:t>紹介します（抜粋）。</w:t>
      </w:r>
    </w:p>
    <w:p w14:paraId="32D5E20B" w14:textId="3ECD22EF" w:rsidR="0005687D" w:rsidRPr="00FB75AE" w:rsidRDefault="0005687D" w:rsidP="0005687D">
      <w:pPr>
        <w:pStyle w:val="Default"/>
        <w:ind w:firstLineChars="100" w:firstLine="200"/>
        <w:rPr>
          <w:rFonts w:ascii="ＭＳ 明朝" w:eastAsia="ＭＳ 明朝" w:hAnsi="ＭＳ 明朝"/>
          <w:sz w:val="20"/>
        </w:rPr>
      </w:pPr>
      <w:r w:rsidRPr="004431A1">
        <w:rPr>
          <w:rFonts w:ascii="ＭＳ 明朝" w:eastAsia="ＭＳ 明朝" w:hAnsi="ＭＳ 明朝" w:hint="eastAsia"/>
          <w:sz w:val="20"/>
        </w:rPr>
        <w:t>詳細内容の確認</w:t>
      </w:r>
      <w:r w:rsidR="00F4060E" w:rsidRPr="004431A1">
        <w:rPr>
          <w:rFonts w:ascii="ＭＳ 明朝" w:eastAsia="ＭＳ 明朝" w:hAnsi="ＭＳ 明朝"/>
          <w:sz w:val="20"/>
        </w:rPr>
        <w:t>；</w:t>
      </w:r>
      <w:r w:rsidRPr="004431A1">
        <w:rPr>
          <w:rFonts w:ascii="ＭＳ 明朝" w:eastAsia="ＭＳ 明朝" w:hAnsi="ＭＳ 明朝" w:hint="eastAsia"/>
          <w:sz w:val="20"/>
        </w:rPr>
        <w:t xml:space="preserve">　</w:t>
      </w:r>
      <w:hyperlink r:id="rId7" w:history="1">
        <w:r w:rsidRPr="004431A1">
          <w:rPr>
            <w:rStyle w:val="ab"/>
            <w:rFonts w:ascii="ＭＳ 明朝" w:eastAsia="ＭＳ 明朝" w:hAnsi="ＭＳ 明朝" w:cs="ＭＳ"/>
            <w:color w:val="000000" w:themeColor="text1"/>
            <w:sz w:val="20"/>
            <w:u w:val="none"/>
          </w:rPr>
          <w:t>http://www.jcpra.or.jp/news/tabid/101/index.php?Itemid=1583</w:t>
        </w:r>
      </w:hyperlink>
    </w:p>
    <w:p w14:paraId="524D81B5" w14:textId="77777777" w:rsidR="0005687D" w:rsidRPr="00FB75AE" w:rsidRDefault="0005687D" w:rsidP="0005687D">
      <w:pPr>
        <w:pStyle w:val="Default"/>
        <w:rPr>
          <w:rFonts w:ascii="ＭＳ 明朝"/>
          <w:b/>
          <w:sz w:val="20"/>
        </w:rPr>
      </w:pPr>
    </w:p>
    <w:p w14:paraId="0275E210"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１．国が中心となって有識者・関係者と連携しつつ検討</w:t>
      </w:r>
      <w:r w:rsidRPr="00FB75AE">
        <w:rPr>
          <w:rFonts w:ascii="ＭＳ 明朝" w:eastAsia="ＭＳ 明朝" w:hAnsi="ＭＳ 明朝"/>
          <w:sz w:val="20"/>
          <w:szCs w:val="20"/>
          <w:u w:val="single"/>
        </w:rPr>
        <w:t xml:space="preserve"> </w:t>
      </w:r>
    </w:p>
    <w:p w14:paraId="7F6E231A" w14:textId="77777777" w:rsidR="0005687D" w:rsidRPr="00FB75AE"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以下について、国が中心となって有識者・関係者と連携しつつ検討する。検討結果は、合同会合等に報告又は必要に応じて合同会合等において検討する。</w:t>
      </w:r>
      <w:r>
        <w:rPr>
          <w:rFonts w:ascii="ＭＳ 明朝" w:eastAsia="ＭＳ 明朝" w:hAnsi="ＭＳ 明朝" w:hint="eastAsia"/>
          <w:sz w:val="20"/>
          <w:szCs w:val="20"/>
        </w:rPr>
        <w:t>（11項目）</w:t>
      </w:r>
      <w:r w:rsidRPr="00FB75AE">
        <w:rPr>
          <w:rFonts w:ascii="ＭＳ 明朝" w:eastAsia="ＭＳ 明朝" w:hAnsi="ＭＳ 明朝"/>
          <w:sz w:val="20"/>
          <w:szCs w:val="20"/>
        </w:rPr>
        <w:t xml:space="preserve"> </w:t>
      </w:r>
    </w:p>
    <w:p w14:paraId="3F458B7E" w14:textId="77777777" w:rsidR="0005687D" w:rsidRPr="00FB75AE" w:rsidRDefault="0005687D" w:rsidP="0005687D">
      <w:pPr>
        <w:pStyle w:val="Default"/>
        <w:spacing w:line="160" w:lineRule="exact"/>
        <w:ind w:firstLineChars="100" w:firstLine="200"/>
        <w:rPr>
          <w:rFonts w:ascii="ＭＳ 明朝" w:eastAsia="ＭＳ 明朝" w:hAnsi="ＭＳ 明朝"/>
          <w:sz w:val="20"/>
          <w:szCs w:val="20"/>
        </w:rPr>
      </w:pPr>
    </w:p>
    <w:p w14:paraId="6A0532AB"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○３Ｒ推進団体連絡会による自主行動計画のフォローアップ</w:t>
      </w:r>
      <w:r w:rsidRPr="00FB75AE">
        <w:rPr>
          <w:rFonts w:ascii="ＭＳ 明朝" w:eastAsia="ＭＳ 明朝" w:hAnsi="ＭＳ 明朝"/>
          <w:sz w:val="20"/>
          <w:szCs w:val="20"/>
        </w:rPr>
        <w:t xml:space="preserve"> </w:t>
      </w:r>
    </w:p>
    <w:p w14:paraId="6475B86A"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○市町村とリサイクル事業者の行う選別の一体化の実証研究</w:t>
      </w:r>
      <w:r w:rsidRPr="00FB75AE">
        <w:rPr>
          <w:rFonts w:ascii="ＭＳ 明朝" w:eastAsia="ＭＳ 明朝" w:hAnsi="ＭＳ 明朝"/>
          <w:sz w:val="20"/>
          <w:szCs w:val="20"/>
        </w:rPr>
        <w:t xml:space="preserve"> </w:t>
      </w:r>
    </w:p>
    <w:p w14:paraId="1330A2B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○製品プラスチックの一括回収の実証研究</w:t>
      </w:r>
      <w:r w:rsidRPr="00FB75AE">
        <w:rPr>
          <w:rFonts w:ascii="ＭＳ 明朝" w:eastAsia="ＭＳ 明朝" w:hAnsi="ＭＳ 明朝"/>
          <w:sz w:val="20"/>
          <w:szCs w:val="20"/>
        </w:rPr>
        <w:t xml:space="preserve"> </w:t>
      </w:r>
    </w:p>
    <w:p w14:paraId="4BDFD32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○自治体及び特定事業者の負担軽減方策を含む各主体の役割分担</w:t>
      </w:r>
      <w:r w:rsidRPr="00FB75AE">
        <w:rPr>
          <w:rFonts w:ascii="ＭＳ 明朝" w:eastAsia="ＭＳ 明朝" w:hAnsi="ＭＳ 明朝"/>
          <w:sz w:val="20"/>
          <w:szCs w:val="20"/>
        </w:rPr>
        <w:t xml:space="preserve"> </w:t>
      </w:r>
    </w:p>
    <w:p w14:paraId="64B526C2"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○合理化拠出金の配分方法や活用の工夫</w:t>
      </w:r>
      <w:r w:rsidRPr="00FB75AE">
        <w:rPr>
          <w:rFonts w:ascii="ＭＳ 明朝" w:eastAsia="ＭＳ 明朝" w:hAnsi="ＭＳ 明朝"/>
          <w:sz w:val="20"/>
          <w:szCs w:val="20"/>
        </w:rPr>
        <w:t xml:space="preserve"> </w:t>
      </w:r>
    </w:p>
    <w:p w14:paraId="149CD046"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○総合的評価制度の見直しの方向性</w:t>
      </w:r>
      <w:r w:rsidRPr="00FB75AE">
        <w:rPr>
          <w:rFonts w:ascii="ＭＳ 明朝" w:eastAsia="ＭＳ 明朝" w:hAnsi="ＭＳ 明朝"/>
          <w:sz w:val="20"/>
          <w:szCs w:val="20"/>
        </w:rPr>
        <w:t xml:space="preserve"> </w:t>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Pr>
          <w:rFonts w:ascii="ＭＳ 明朝" w:eastAsia="ＭＳ 明朝" w:hAnsi="ＭＳ 明朝" w:hint="eastAsia"/>
          <w:sz w:val="20"/>
          <w:szCs w:val="20"/>
        </w:rPr>
        <w:t xml:space="preserve">　　　　　　　</w:t>
      </w:r>
      <w:r w:rsidRPr="00FB75AE">
        <w:rPr>
          <w:rFonts w:ascii="ＭＳ 明朝" w:eastAsia="ＭＳ 明朝" w:hAnsi="ＭＳ 明朝" w:hint="eastAsia"/>
          <w:sz w:val="20"/>
          <w:szCs w:val="20"/>
        </w:rPr>
        <w:t>等</w:t>
      </w:r>
    </w:p>
    <w:p w14:paraId="5EEEC134" w14:textId="77777777" w:rsidR="0005687D" w:rsidRPr="00FB75AE" w:rsidRDefault="0005687D" w:rsidP="0005687D">
      <w:pPr>
        <w:pStyle w:val="Default"/>
        <w:rPr>
          <w:rFonts w:ascii="ＭＳ 明朝" w:eastAsia="ＭＳ 明朝" w:hAnsi="ＭＳ 明朝"/>
          <w:sz w:val="20"/>
          <w:szCs w:val="20"/>
        </w:rPr>
      </w:pPr>
    </w:p>
    <w:p w14:paraId="0876D571"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２．審議会のサブグループ等で検討</w:t>
      </w:r>
    </w:p>
    <w:p w14:paraId="51E6F298" w14:textId="77777777" w:rsidR="0005687D"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審議会のサブグループ等で検討する。検討結果は、合同会合等に報告する。</w:t>
      </w:r>
      <w:r>
        <w:rPr>
          <w:rFonts w:ascii="ＭＳ 明朝" w:eastAsia="ＭＳ 明朝" w:hAnsi="ＭＳ 明朝" w:hint="eastAsia"/>
          <w:sz w:val="20"/>
          <w:szCs w:val="20"/>
        </w:rPr>
        <w:t>（4項目）</w:t>
      </w:r>
    </w:p>
    <w:p w14:paraId="23F580F2" w14:textId="77777777" w:rsidR="0005687D" w:rsidRPr="00FB75AE" w:rsidRDefault="0005687D" w:rsidP="0005687D">
      <w:pPr>
        <w:pStyle w:val="Default"/>
        <w:ind w:firstLineChars="100" w:firstLine="200"/>
        <w:rPr>
          <w:rFonts w:ascii="ＭＳ 明朝" w:eastAsia="ＭＳ 明朝" w:hAnsi="ＭＳ 明朝"/>
          <w:sz w:val="20"/>
          <w:szCs w:val="20"/>
        </w:rPr>
      </w:pPr>
      <w:r>
        <w:rPr>
          <w:rFonts w:ascii="ＭＳ 明朝" w:eastAsia="ＭＳ 明朝" w:hAnsi="ＭＳ 明朝" w:hint="eastAsia"/>
          <w:sz w:val="20"/>
          <w:szCs w:val="20"/>
        </w:rPr>
        <w:t>○優良な事業者がよりポテンシャルを伸ばせるような入札制度　　　　　　　　等</w:t>
      </w:r>
    </w:p>
    <w:p w14:paraId="1C608195" w14:textId="77777777" w:rsidR="0005687D" w:rsidRPr="00FB75AE" w:rsidRDefault="0005687D" w:rsidP="0005687D">
      <w:pPr>
        <w:pStyle w:val="Default"/>
        <w:spacing w:line="160" w:lineRule="exact"/>
        <w:rPr>
          <w:rFonts w:ascii="ＭＳ 明朝" w:eastAsia="ＭＳ 明朝" w:hAnsi="ＭＳ 明朝"/>
          <w:sz w:val="20"/>
          <w:szCs w:val="20"/>
        </w:rPr>
      </w:pPr>
    </w:p>
    <w:p w14:paraId="3D57F76A"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３．国が中心となって取組を実施</w:t>
      </w:r>
    </w:p>
    <w:p w14:paraId="72BB5F8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国が中心となって取組を実施する。（6項目）</w:t>
      </w:r>
    </w:p>
    <w:p w14:paraId="194C4C22"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○自治体の費用の透明化に関する調査の継続的実施やデータの公表　　　　　　等</w:t>
      </w:r>
    </w:p>
    <w:p w14:paraId="1F116D86" w14:textId="77777777" w:rsidR="0005687D" w:rsidRPr="00FB75AE" w:rsidRDefault="0005687D" w:rsidP="0005687D">
      <w:pPr>
        <w:spacing w:line="160" w:lineRule="exact"/>
        <w:rPr>
          <w:rFonts w:ascii="ＭＳ 明朝" w:hAnsi="ＭＳ 明朝"/>
          <w:color w:val="000000"/>
          <w:sz w:val="20"/>
        </w:rPr>
      </w:pPr>
    </w:p>
    <w:p w14:paraId="7AA377DB"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４．指定法人が中心となって有識者・関係者と連携しつつ検討</w:t>
      </w:r>
    </w:p>
    <w:p w14:paraId="6C3A060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指定法人が中心となって有識者・関係者と連携しつつ検討・実施する。検討結果は、合同会合等に報告する。（6項目）</w:t>
      </w:r>
    </w:p>
    <w:p w14:paraId="0905B23B" w14:textId="77777777" w:rsidR="0005687D" w:rsidRDefault="0005687D" w:rsidP="0005687D">
      <w:pPr>
        <w:ind w:firstLineChars="100" w:firstLine="200"/>
        <w:rPr>
          <w:rFonts w:ascii="ＭＳ 明朝" w:hAnsi="ＭＳ 明朝"/>
          <w:color w:val="000000"/>
          <w:sz w:val="20"/>
        </w:rPr>
      </w:pPr>
      <w:r>
        <w:rPr>
          <w:rFonts w:ascii="ＭＳ 明朝" w:hAnsi="ＭＳ 明朝" w:hint="eastAsia"/>
          <w:color w:val="000000"/>
          <w:sz w:val="20"/>
        </w:rPr>
        <w:t>○プラスチック製容器包装の入札制度の運用</w:t>
      </w:r>
    </w:p>
    <w:p w14:paraId="3A932EC4"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○廃ペットボトルの再商品化業務の効率化　　　　　　　　　　　　　　　　　等</w:t>
      </w:r>
    </w:p>
    <w:p w14:paraId="3B75EAEC" w14:textId="77777777" w:rsidR="0005687D" w:rsidRPr="00FB75AE" w:rsidRDefault="0005687D" w:rsidP="0005687D">
      <w:pPr>
        <w:spacing w:line="160" w:lineRule="exact"/>
        <w:rPr>
          <w:rFonts w:ascii="ＭＳ 明朝" w:hAnsi="ＭＳ 明朝"/>
          <w:color w:val="000000"/>
          <w:sz w:val="20"/>
        </w:rPr>
      </w:pPr>
    </w:p>
    <w:p w14:paraId="35C231C8"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５．事業者、消費者、自治体等が中心となって取組を実施</w:t>
      </w:r>
    </w:p>
    <w:p w14:paraId="75FC9B85" w14:textId="77777777" w:rsidR="0005687D" w:rsidRPr="00FB75AE"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以下について、事業者、消費者、自治体等が中心となって取組を実施する。</w:t>
      </w:r>
    </w:p>
    <w:p w14:paraId="76E743A9" w14:textId="77777777" w:rsidR="0005687D" w:rsidRPr="00FB75AE" w:rsidRDefault="0005687D" w:rsidP="0005687D">
      <w:pPr>
        <w:spacing w:line="160" w:lineRule="exact"/>
        <w:ind w:firstLineChars="100" w:firstLine="200"/>
        <w:rPr>
          <w:rFonts w:ascii="ＭＳ 明朝" w:hAnsi="ＭＳ 明朝"/>
          <w:color w:val="000000"/>
          <w:sz w:val="20"/>
        </w:rPr>
      </w:pPr>
    </w:p>
    <w:p w14:paraId="211B9E76"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○容器包装に係る環境配慮設計に関する情報提供の促進及び改善策の検討</w:t>
      </w:r>
    </w:p>
    <w:p w14:paraId="3B9AD648"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○協議会（コンソーシアム）等による関係者が連携した地域における自主的な取組の促進</w:t>
      </w:r>
    </w:p>
    <w:p w14:paraId="3E1B5196" w14:textId="77777777" w:rsidR="0005687D" w:rsidRPr="00FB75AE" w:rsidRDefault="0005687D" w:rsidP="0005687D">
      <w:pPr>
        <w:spacing w:line="280" w:lineRule="exact"/>
        <w:ind w:leftChars="68" w:left="425" w:rightChars="-107" w:right="-225" w:hangingChars="141" w:hanging="282"/>
        <w:rPr>
          <w:rFonts w:ascii="ＭＳ 明朝" w:hAnsi="ＭＳ 明朝"/>
          <w:color w:val="000000"/>
          <w:sz w:val="20"/>
        </w:rPr>
      </w:pPr>
      <w:r w:rsidRPr="00FB75AE">
        <w:rPr>
          <w:rFonts w:ascii="ＭＳ 明朝" w:hAnsi="ＭＳ 明朝" w:hint="eastAsia"/>
          <w:color w:val="000000"/>
          <w:sz w:val="20"/>
        </w:rPr>
        <w:t>○地域協議会等を通じた自治体の優良事例の共有や消費者への情報提供等の主体間連携の促進</w:t>
      </w:r>
    </w:p>
    <w:p w14:paraId="3915C1A2"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○リユースびんの利用促進のための利便性向上の工夫</w:t>
      </w:r>
    </w:p>
    <w:p w14:paraId="12B22B09"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○店頭回収による収集ルートの拡大</w:t>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Pr>
          <w:rFonts w:ascii="ＭＳ 明朝" w:hAnsi="ＭＳ 明朝" w:hint="eastAsia"/>
          <w:color w:val="000000"/>
          <w:sz w:val="20"/>
        </w:rPr>
        <w:t xml:space="preserve">　　　　　　　</w:t>
      </w:r>
      <w:r w:rsidRPr="00FB75AE">
        <w:rPr>
          <w:rFonts w:ascii="ＭＳ 明朝" w:hAnsi="ＭＳ 明朝" w:hint="eastAsia"/>
          <w:color w:val="000000"/>
          <w:sz w:val="20"/>
        </w:rPr>
        <w:t>等</w:t>
      </w:r>
    </w:p>
    <w:p w14:paraId="5829C12C" w14:textId="77777777" w:rsidR="0005687D" w:rsidRDefault="0005687D" w:rsidP="0005687D">
      <w:pPr>
        <w:ind w:left="1842" w:hangingChars="877" w:hanging="1842"/>
      </w:pPr>
      <w:r>
        <w:br w:type="page"/>
      </w:r>
    </w:p>
    <w:p w14:paraId="54E4AB12" w14:textId="77777777" w:rsidR="0005687D" w:rsidRPr="00FB75AE" w:rsidRDefault="0005687D" w:rsidP="0005687D">
      <w:pPr>
        <w:spacing w:line="300" w:lineRule="exact"/>
        <w:rPr>
          <w:rFonts w:ascii="ＭＳ ゴシック" w:eastAsia="ＭＳ ゴシック" w:hAnsi="ＭＳ ゴシック"/>
          <w:color w:val="000000"/>
          <w:sz w:val="24"/>
          <w:szCs w:val="24"/>
        </w:rPr>
      </w:pPr>
      <w:r w:rsidRPr="00FB75AE">
        <w:rPr>
          <w:rFonts w:ascii="ＭＳ ゴシック" w:eastAsia="ＭＳ ゴシック" w:hAnsi="ＭＳ ゴシック" w:hint="eastAsia"/>
          <w:color w:val="000000"/>
          <w:sz w:val="24"/>
          <w:szCs w:val="24"/>
        </w:rPr>
        <w:lastRenderedPageBreak/>
        <w:t>【 参考資料２：３Ｒ推進団体連絡会並びに自主行動計画について(概要) 】</w:t>
      </w:r>
    </w:p>
    <w:p w14:paraId="6383B591" w14:textId="77777777" w:rsidR="0005687D" w:rsidRPr="00436F28" w:rsidRDefault="0005687D" w:rsidP="0005687D">
      <w:pPr>
        <w:spacing w:line="300" w:lineRule="exact"/>
        <w:rPr>
          <w:rFonts w:ascii="ＭＳ 明朝"/>
          <w:sz w:val="20"/>
        </w:rPr>
      </w:pPr>
    </w:p>
    <w:p w14:paraId="4ED96852" w14:textId="77777777" w:rsidR="0005687D" w:rsidRPr="00436F28" w:rsidRDefault="0005687D" w:rsidP="0005687D">
      <w:pPr>
        <w:spacing w:line="280" w:lineRule="exact"/>
        <w:rPr>
          <w:rFonts w:ascii="ＭＳ 明朝"/>
          <w:sz w:val="20"/>
        </w:rPr>
      </w:pPr>
      <w:r w:rsidRPr="00436F28">
        <w:rPr>
          <w:rFonts w:ascii="ＭＳ 明朝" w:hint="eastAsia"/>
          <w:sz w:val="20"/>
        </w:rPr>
        <w:t>○３Ｒ推進団体連絡会のメンバー</w:t>
      </w:r>
    </w:p>
    <w:p w14:paraId="0583FA2B" w14:textId="3425557D" w:rsidR="0005687D" w:rsidRPr="00436F28" w:rsidRDefault="0005687D" w:rsidP="0005687D">
      <w:pPr>
        <w:spacing w:line="280" w:lineRule="exact"/>
        <w:ind w:leftChars="150" w:left="315"/>
        <w:rPr>
          <w:rFonts w:ascii="ＭＳ 明朝"/>
          <w:sz w:val="20"/>
        </w:rPr>
      </w:pPr>
      <w:r w:rsidRPr="00436F28">
        <w:rPr>
          <w:rFonts w:ascii="ＭＳ 明朝" w:hint="eastAsia"/>
          <w:sz w:val="20"/>
        </w:rPr>
        <w:t>・ガラスびん</w:t>
      </w:r>
      <w:r w:rsidR="006D7D61" w:rsidRPr="00436F28">
        <w:rPr>
          <w:rFonts w:ascii="ＭＳ 明朝" w:hint="eastAsia"/>
          <w:sz w:val="20"/>
        </w:rPr>
        <w:t>３R</w:t>
      </w:r>
      <w:r w:rsidRPr="00436F28">
        <w:rPr>
          <w:rFonts w:ascii="ＭＳ 明朝" w:hint="eastAsia"/>
          <w:sz w:val="20"/>
        </w:rPr>
        <w:t xml:space="preserve">促進協議会　</w:t>
      </w:r>
      <w:r w:rsidR="006D7D61" w:rsidRPr="00436F28">
        <w:rPr>
          <w:rFonts w:ascii="ＭＳ 明朝" w:hint="eastAsia"/>
          <w:sz w:val="20"/>
        </w:rPr>
        <w:t xml:space="preserve">　　　　</w:t>
      </w:r>
      <w:r w:rsidRPr="00436F28">
        <w:rPr>
          <w:rFonts w:ascii="ＭＳ 明朝" w:hint="eastAsia"/>
          <w:sz w:val="20"/>
        </w:rPr>
        <w:t xml:space="preserve">　</w:t>
      </w:r>
      <w:r w:rsidR="008B2859" w:rsidRPr="00436F28">
        <w:rPr>
          <w:rFonts w:ascii="ＭＳ 明朝"/>
          <w:sz w:val="20"/>
        </w:rPr>
        <w:tab/>
      </w:r>
      <w:r w:rsidRPr="00436F28">
        <w:rPr>
          <w:rFonts w:ascii="ＭＳ 明朝" w:hint="eastAsia"/>
          <w:sz w:val="20"/>
        </w:rPr>
        <w:t>・ＰＥＴボトルリサイクル</w:t>
      </w:r>
      <w:r w:rsidR="000E4034" w:rsidRPr="00436F28">
        <w:rPr>
          <w:rFonts w:ascii="ＭＳ 明朝" w:hint="eastAsia"/>
          <w:sz w:val="20"/>
        </w:rPr>
        <w:t>推進</w:t>
      </w:r>
      <w:r w:rsidRPr="00436F28">
        <w:rPr>
          <w:rFonts w:ascii="ＭＳ 明朝" w:hint="eastAsia"/>
          <w:sz w:val="20"/>
        </w:rPr>
        <w:t>協議会</w:t>
      </w:r>
    </w:p>
    <w:p w14:paraId="3320F812" w14:textId="4E32CB3E" w:rsidR="0005687D" w:rsidRPr="00436F28" w:rsidRDefault="0005687D" w:rsidP="0005687D">
      <w:pPr>
        <w:spacing w:line="280" w:lineRule="exact"/>
        <w:ind w:leftChars="150" w:left="315"/>
        <w:rPr>
          <w:rFonts w:ascii="ＭＳ 明朝"/>
          <w:sz w:val="20"/>
        </w:rPr>
      </w:pPr>
      <w:r w:rsidRPr="00436F28">
        <w:rPr>
          <w:rFonts w:ascii="ＭＳ 明朝" w:hint="eastAsia"/>
          <w:sz w:val="20"/>
        </w:rPr>
        <w:t>・紙製容器包装リサイクル</w:t>
      </w:r>
      <w:r w:rsidR="000E4034" w:rsidRPr="00436F28">
        <w:rPr>
          <w:rFonts w:ascii="ＭＳ 明朝" w:hint="eastAsia"/>
          <w:sz w:val="20"/>
        </w:rPr>
        <w:t>推進</w:t>
      </w:r>
      <w:r w:rsidRPr="00436F28">
        <w:rPr>
          <w:rFonts w:ascii="ＭＳ 明朝" w:hint="eastAsia"/>
          <w:sz w:val="20"/>
        </w:rPr>
        <w:t xml:space="preserve">協議会　　</w:t>
      </w:r>
      <w:r w:rsidR="008B2859" w:rsidRPr="00436F28">
        <w:rPr>
          <w:rFonts w:ascii="ＭＳ 明朝"/>
          <w:sz w:val="20"/>
        </w:rPr>
        <w:tab/>
      </w:r>
      <w:r w:rsidRPr="00436F28">
        <w:rPr>
          <w:rFonts w:ascii="ＭＳ 明朝" w:hint="eastAsia"/>
          <w:sz w:val="20"/>
        </w:rPr>
        <w:t>・プラスチック容器包装リサイクル</w:t>
      </w:r>
      <w:r w:rsidR="000E4034" w:rsidRPr="00436F28">
        <w:rPr>
          <w:rFonts w:ascii="ＭＳ 明朝" w:hint="eastAsia"/>
          <w:sz w:val="20"/>
        </w:rPr>
        <w:t>推進</w:t>
      </w:r>
      <w:r w:rsidRPr="00436F28">
        <w:rPr>
          <w:rFonts w:ascii="ＭＳ 明朝" w:hint="eastAsia"/>
          <w:sz w:val="20"/>
        </w:rPr>
        <w:t>協議会</w:t>
      </w:r>
    </w:p>
    <w:p w14:paraId="12D9AA13" w14:textId="3C60BED6" w:rsidR="0005687D" w:rsidRPr="00436F28" w:rsidRDefault="0005687D" w:rsidP="0005687D">
      <w:pPr>
        <w:spacing w:line="280" w:lineRule="exact"/>
        <w:ind w:left="315"/>
        <w:rPr>
          <w:rFonts w:ascii="ＭＳ 明朝"/>
          <w:sz w:val="20"/>
        </w:rPr>
      </w:pPr>
      <w:r w:rsidRPr="00436F28">
        <w:rPr>
          <w:rFonts w:ascii="ＭＳ 明朝" w:hint="eastAsia"/>
          <w:sz w:val="20"/>
        </w:rPr>
        <w:t xml:space="preserve">・スチール缶リサイクル協会　　　　　</w:t>
      </w:r>
      <w:r w:rsidR="008B2859" w:rsidRPr="00436F28">
        <w:rPr>
          <w:rFonts w:ascii="ＭＳ 明朝"/>
          <w:sz w:val="20"/>
        </w:rPr>
        <w:tab/>
      </w:r>
      <w:r w:rsidRPr="00436F28">
        <w:rPr>
          <w:rFonts w:ascii="ＭＳ 明朝" w:hint="eastAsia"/>
          <w:sz w:val="20"/>
        </w:rPr>
        <w:t>・アルミ缶リサイクル協会</w:t>
      </w:r>
    </w:p>
    <w:p w14:paraId="435E6515" w14:textId="7F5C696A" w:rsidR="0005687D" w:rsidRPr="00436F28" w:rsidRDefault="0005687D" w:rsidP="0005687D">
      <w:pPr>
        <w:spacing w:line="280" w:lineRule="exact"/>
        <w:ind w:leftChars="150" w:left="315"/>
        <w:rPr>
          <w:rFonts w:ascii="ＭＳ 明朝"/>
          <w:sz w:val="20"/>
        </w:rPr>
      </w:pPr>
      <w:r w:rsidRPr="00436F28">
        <w:rPr>
          <w:rFonts w:ascii="ＭＳ 明朝" w:hint="eastAsia"/>
          <w:sz w:val="20"/>
        </w:rPr>
        <w:t xml:space="preserve">・飲料用紙容器リサイクル協議会　　　</w:t>
      </w:r>
      <w:r w:rsidR="008B2859" w:rsidRPr="00436F28">
        <w:rPr>
          <w:rFonts w:ascii="ＭＳ 明朝"/>
          <w:sz w:val="20"/>
        </w:rPr>
        <w:tab/>
      </w:r>
      <w:r w:rsidRPr="00436F28">
        <w:rPr>
          <w:rFonts w:ascii="ＭＳ 明朝" w:hint="eastAsia"/>
          <w:sz w:val="20"/>
        </w:rPr>
        <w:t>・段ボールリサイクル協議会</w:t>
      </w:r>
    </w:p>
    <w:p w14:paraId="1758A9BA" w14:textId="77777777" w:rsidR="0005687D" w:rsidRPr="00436F28" w:rsidRDefault="0005687D" w:rsidP="0005687D">
      <w:pPr>
        <w:spacing w:line="400" w:lineRule="exact"/>
        <w:rPr>
          <w:rFonts w:ascii="ＭＳ 明朝"/>
          <w:sz w:val="20"/>
        </w:rPr>
      </w:pPr>
    </w:p>
    <w:p w14:paraId="3F7408E8" w14:textId="4CE9DD61" w:rsidR="0005687D" w:rsidRPr="00436F28" w:rsidRDefault="0005687D" w:rsidP="0005687D">
      <w:pPr>
        <w:spacing w:line="300" w:lineRule="exact"/>
        <w:rPr>
          <w:rFonts w:ascii="ＭＳ 明朝" w:hAnsi="ＭＳ 明朝"/>
          <w:sz w:val="20"/>
        </w:rPr>
      </w:pPr>
      <w:r w:rsidRPr="00436F28">
        <w:rPr>
          <w:rFonts w:ascii="ＭＳ 明朝" w:hint="eastAsia"/>
          <w:sz w:val="20"/>
        </w:rPr>
        <w:t>○</w:t>
      </w:r>
      <w:r w:rsidRPr="00436F28">
        <w:rPr>
          <w:rFonts w:ascii="ＭＳ 明朝" w:hAnsi="ＭＳ 明朝" w:hint="eastAsia"/>
          <w:sz w:val="20"/>
        </w:rPr>
        <w:t>容器包装３Ｒのための自主行動計画２０２</w:t>
      </w:r>
      <w:r w:rsidR="008B2859" w:rsidRPr="00436F28">
        <w:rPr>
          <w:rFonts w:ascii="ＭＳ 明朝" w:hAnsi="ＭＳ 明朝" w:hint="eastAsia"/>
          <w:sz w:val="20"/>
        </w:rPr>
        <w:t>５</w:t>
      </w:r>
      <w:r w:rsidRPr="00436F28">
        <w:rPr>
          <w:rFonts w:ascii="ＭＳ 明朝" w:hAnsi="ＭＳ 明朝" w:hint="eastAsia"/>
          <w:sz w:val="20"/>
        </w:rPr>
        <w:t>（第</w:t>
      </w:r>
      <w:r w:rsidR="008B2859" w:rsidRPr="00436F28">
        <w:rPr>
          <w:rFonts w:ascii="ＭＳ 明朝" w:hAnsi="ＭＳ 明朝" w:hint="eastAsia"/>
          <w:sz w:val="20"/>
        </w:rPr>
        <w:t>４</w:t>
      </w:r>
      <w:r w:rsidRPr="00436F28">
        <w:rPr>
          <w:rFonts w:ascii="ＭＳ 明朝" w:hAnsi="ＭＳ 明朝" w:hint="eastAsia"/>
          <w:sz w:val="20"/>
        </w:rPr>
        <w:t>次自主行動計画）の数値目標（抜粋）</w:t>
      </w:r>
    </w:p>
    <w:p w14:paraId="618678EE" w14:textId="762B7BE4" w:rsidR="0005687D" w:rsidRPr="00436F28" w:rsidRDefault="0005687D" w:rsidP="0005687D">
      <w:pPr>
        <w:spacing w:line="300" w:lineRule="exact"/>
        <w:rPr>
          <w:rFonts w:ascii="ＭＳ 明朝"/>
          <w:sz w:val="20"/>
        </w:rPr>
      </w:pPr>
      <w:r w:rsidRPr="00436F28">
        <w:rPr>
          <w:rFonts w:ascii="ＭＳ 明朝" w:hint="eastAsia"/>
          <w:sz w:val="20"/>
        </w:rPr>
        <w:t>《 数値目標（202</w:t>
      </w:r>
      <w:r w:rsidR="008B2859" w:rsidRPr="00436F28">
        <w:rPr>
          <w:rFonts w:ascii="ＭＳ 明朝" w:hint="eastAsia"/>
          <w:sz w:val="20"/>
        </w:rPr>
        <w:t>5</w:t>
      </w:r>
      <w:r w:rsidRPr="00436F28">
        <w:rPr>
          <w:rFonts w:ascii="ＭＳ 明朝" w:hint="eastAsia"/>
          <w:sz w:val="20"/>
        </w:rPr>
        <w:t>年度目標） 》</w:t>
      </w:r>
    </w:p>
    <w:tbl>
      <w:tblPr>
        <w:tblW w:w="8662" w:type="dxa"/>
        <w:tblInd w:w="84" w:type="dxa"/>
        <w:tblLayout w:type="fixed"/>
        <w:tblCellMar>
          <w:left w:w="99" w:type="dxa"/>
          <w:right w:w="99" w:type="dxa"/>
        </w:tblCellMar>
        <w:tblLook w:val="04A0" w:firstRow="1" w:lastRow="0" w:firstColumn="1" w:lastColumn="0" w:noHBand="0" w:noVBand="1"/>
      </w:tblPr>
      <w:tblGrid>
        <w:gridCol w:w="2500"/>
        <w:gridCol w:w="3044"/>
        <w:gridCol w:w="1559"/>
        <w:gridCol w:w="1559"/>
      </w:tblGrid>
      <w:tr w:rsidR="00436F28" w:rsidRPr="00436F28" w14:paraId="216F4E10" w14:textId="77777777" w:rsidTr="00DA5501">
        <w:trPr>
          <w:trHeight w:val="345"/>
        </w:trPr>
        <w:tc>
          <w:tcPr>
            <w:tcW w:w="2500" w:type="dxa"/>
            <w:tcBorders>
              <w:bottom w:val="single" w:sz="4" w:space="0" w:color="auto"/>
            </w:tcBorders>
            <w:shd w:val="clear" w:color="auto" w:fill="auto"/>
            <w:noWrap/>
            <w:vAlign w:val="center"/>
          </w:tcPr>
          <w:p w14:paraId="7EDA3BB1"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◆リデュース</w:t>
            </w:r>
          </w:p>
        </w:tc>
        <w:tc>
          <w:tcPr>
            <w:tcW w:w="3044" w:type="dxa"/>
            <w:tcBorders>
              <w:left w:val="nil"/>
              <w:bottom w:val="single" w:sz="4" w:space="0" w:color="auto"/>
            </w:tcBorders>
            <w:shd w:val="clear" w:color="auto" w:fill="auto"/>
            <w:vAlign w:val="center"/>
          </w:tcPr>
          <w:p w14:paraId="1530F176" w14:textId="77777777" w:rsidR="0005687D" w:rsidRPr="00436F28" w:rsidRDefault="0005687D" w:rsidP="00DA5501">
            <w:pPr>
              <w:widowControl/>
              <w:jc w:val="center"/>
              <w:rPr>
                <w:rFonts w:ascii="ＭＳ 明朝" w:hAnsi="ＭＳ 明朝" w:cs="ＭＳ Ｐゴシック"/>
                <w:kern w:val="0"/>
                <w:sz w:val="20"/>
              </w:rPr>
            </w:pPr>
          </w:p>
        </w:tc>
        <w:tc>
          <w:tcPr>
            <w:tcW w:w="1559" w:type="dxa"/>
            <w:tcBorders>
              <w:left w:val="nil"/>
              <w:bottom w:val="single" w:sz="4" w:space="0" w:color="auto"/>
            </w:tcBorders>
            <w:shd w:val="clear" w:color="auto" w:fill="auto"/>
            <w:vAlign w:val="center"/>
          </w:tcPr>
          <w:p w14:paraId="11ABEE99" w14:textId="77777777" w:rsidR="0005687D" w:rsidRPr="00436F28" w:rsidRDefault="0005687D" w:rsidP="00DA5501">
            <w:pPr>
              <w:widowControl/>
              <w:jc w:val="center"/>
              <w:rPr>
                <w:rFonts w:ascii="ＭＳ 明朝" w:hAnsi="ＭＳ 明朝" w:cs="ＭＳ Ｐゴシック"/>
                <w:kern w:val="0"/>
                <w:sz w:val="20"/>
              </w:rPr>
            </w:pPr>
          </w:p>
        </w:tc>
        <w:tc>
          <w:tcPr>
            <w:tcW w:w="1559" w:type="dxa"/>
            <w:tcBorders>
              <w:left w:val="nil"/>
              <w:bottom w:val="single" w:sz="4" w:space="0" w:color="auto"/>
            </w:tcBorders>
          </w:tcPr>
          <w:p w14:paraId="0BED15F0" w14:textId="77777777" w:rsidR="0005687D" w:rsidRPr="00436F28" w:rsidDel="00C95F9C" w:rsidRDefault="0005687D" w:rsidP="00DA5501">
            <w:pPr>
              <w:widowControl/>
              <w:jc w:val="center"/>
              <w:rPr>
                <w:rFonts w:ascii="ＭＳ 明朝" w:hAnsi="ＭＳ 明朝" w:cs="ＭＳ Ｐゴシック"/>
                <w:kern w:val="0"/>
                <w:sz w:val="20"/>
              </w:rPr>
            </w:pPr>
          </w:p>
        </w:tc>
      </w:tr>
      <w:tr w:rsidR="00436F28" w:rsidRPr="00436F28" w14:paraId="071590CB" w14:textId="77777777" w:rsidTr="00DA5501">
        <w:trPr>
          <w:trHeight w:val="606"/>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4612864B"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FB6B3DA" w14:textId="7441DECB"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202</w:t>
            </w:r>
            <w:r w:rsidR="008B2859" w:rsidRPr="00436F28">
              <w:rPr>
                <w:rFonts w:ascii="ＭＳ 明朝" w:hAnsi="ＭＳ 明朝" w:cs="ＭＳ Ｐゴシック" w:hint="eastAsia"/>
                <w:kern w:val="0"/>
                <w:sz w:val="20"/>
              </w:rPr>
              <w:t>5</w:t>
            </w:r>
            <w:r w:rsidRPr="00436F28">
              <w:rPr>
                <w:rFonts w:ascii="ＭＳ 明朝" w:hAnsi="ＭＳ 明朝" w:cs="ＭＳ Ｐゴシック" w:hint="eastAsia"/>
                <w:kern w:val="0"/>
                <w:sz w:val="20"/>
              </w:rPr>
              <w:t>年度 指標/目標</w:t>
            </w:r>
          </w:p>
          <w:p w14:paraId="2F1E8C69"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ゴシック" w:hint="eastAsia"/>
                <w:kern w:val="0"/>
                <w:sz w:val="20"/>
              </w:rPr>
              <w:t>（</w:t>
            </w:r>
            <w:r w:rsidRPr="00436F28">
              <w:rPr>
                <w:rFonts w:ascii="ＭＳ 明朝" w:hAnsi="ＭＳ 明朝" w:cs="Arial"/>
                <w:kern w:val="0"/>
                <w:sz w:val="20"/>
              </w:rPr>
              <w:t xml:space="preserve">2004 </w:t>
            </w:r>
            <w:r w:rsidRPr="00436F28">
              <w:rPr>
                <w:rFonts w:ascii="ＭＳ 明朝" w:hAnsi="ＭＳ 明朝" w:cs="ＭＳ ゴシック" w:hint="eastAsia"/>
                <w:kern w:val="0"/>
                <w:sz w:val="20"/>
              </w:rPr>
              <w:t>年度比）</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FD664C" w14:textId="374CFAE0" w:rsidR="0005687D" w:rsidRPr="00436F28" w:rsidRDefault="00184149" w:rsidP="008B2859">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201</w:t>
            </w:r>
            <w:r w:rsidR="008B2859" w:rsidRPr="00436F28">
              <w:rPr>
                <w:rFonts w:ascii="ＭＳ 明朝" w:hAnsi="ＭＳ 明朝" w:cs="ＭＳ Ｐゴシック" w:hint="eastAsia"/>
                <w:kern w:val="0"/>
                <w:sz w:val="20"/>
              </w:rPr>
              <w:t>9</w:t>
            </w:r>
            <w:r w:rsidR="0005687D" w:rsidRPr="00436F28">
              <w:rPr>
                <w:rFonts w:ascii="ＭＳ 明朝" w:hAnsi="ＭＳ 明朝" w:cs="ＭＳ Ｐゴシック" w:hint="eastAsia"/>
                <w:kern w:val="0"/>
                <w:sz w:val="20"/>
              </w:rPr>
              <w:t>年度実績</w:t>
            </w:r>
          </w:p>
        </w:tc>
        <w:tc>
          <w:tcPr>
            <w:tcW w:w="1559" w:type="dxa"/>
            <w:tcBorders>
              <w:top w:val="single" w:sz="4" w:space="0" w:color="auto"/>
              <w:left w:val="nil"/>
              <w:bottom w:val="single" w:sz="4" w:space="0" w:color="auto"/>
              <w:right w:val="single" w:sz="4" w:space="0" w:color="auto"/>
            </w:tcBorders>
            <w:vAlign w:val="center"/>
          </w:tcPr>
          <w:p w14:paraId="314A3665"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w w:val="89"/>
                <w:kern w:val="0"/>
                <w:sz w:val="20"/>
                <w:fitText w:val="1300" w:id="1993004544"/>
              </w:rPr>
              <w:t>2006年度から</w:t>
            </w:r>
            <w:r w:rsidRPr="00436F28">
              <w:rPr>
                <w:rFonts w:ascii="ＭＳ 明朝" w:hAnsi="ＭＳ 明朝" w:cs="ＭＳ Ｐゴシック" w:hint="eastAsia"/>
                <w:spacing w:val="5"/>
                <w:w w:val="89"/>
                <w:kern w:val="0"/>
                <w:sz w:val="20"/>
                <w:fitText w:val="1300" w:id="1993004544"/>
              </w:rPr>
              <w:t>の</w:t>
            </w:r>
            <w:r w:rsidRPr="00436F28">
              <w:rPr>
                <w:rFonts w:ascii="ＭＳ 明朝" w:hAnsi="ＭＳ 明朝" w:cs="ＭＳ Ｐゴシック" w:hint="eastAsia"/>
                <w:kern w:val="0"/>
                <w:sz w:val="20"/>
              </w:rPr>
              <w:br/>
              <w:t>累積削減量</w:t>
            </w:r>
          </w:p>
        </w:tc>
      </w:tr>
      <w:tr w:rsidR="00436F28" w:rsidRPr="00436F28" w14:paraId="1659EB27" w14:textId="77777777" w:rsidTr="00DA5501">
        <w:trPr>
          <w:trHeight w:val="360"/>
        </w:trPr>
        <w:tc>
          <w:tcPr>
            <w:tcW w:w="2500" w:type="dxa"/>
            <w:tcBorders>
              <w:top w:val="nil"/>
              <w:left w:val="single" w:sz="4" w:space="0" w:color="auto"/>
              <w:bottom w:val="single" w:sz="4" w:space="0" w:color="auto"/>
              <w:right w:val="nil"/>
            </w:tcBorders>
            <w:shd w:val="clear" w:color="auto" w:fill="auto"/>
            <w:noWrap/>
            <w:vAlign w:val="center"/>
            <w:hideMark/>
          </w:tcPr>
          <w:p w14:paraId="616075E4"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紙製容器包装</w:t>
            </w:r>
          </w:p>
        </w:tc>
        <w:tc>
          <w:tcPr>
            <w:tcW w:w="3044" w:type="dxa"/>
            <w:tcBorders>
              <w:top w:val="nil"/>
              <w:left w:val="single" w:sz="4" w:space="0" w:color="auto"/>
              <w:bottom w:val="single" w:sz="4" w:space="0" w:color="auto"/>
              <w:right w:val="single" w:sz="4" w:space="0" w:color="auto"/>
            </w:tcBorders>
            <w:shd w:val="clear" w:color="auto" w:fill="auto"/>
            <w:noWrap/>
            <w:vAlign w:val="center"/>
            <w:hideMark/>
          </w:tcPr>
          <w:p w14:paraId="4C9783DE" w14:textId="2B08EEED"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削減率：1</w:t>
            </w:r>
            <w:r w:rsidR="008B2859" w:rsidRPr="00436F28">
              <w:rPr>
                <w:rFonts w:ascii="ＭＳ 明朝" w:hAnsi="ＭＳ 明朝" w:cs="ＭＳ Ｐゴシック" w:hint="eastAsia"/>
                <w:kern w:val="0"/>
                <w:sz w:val="20"/>
              </w:rPr>
              <w:t>5％以上</w:t>
            </w:r>
          </w:p>
        </w:tc>
        <w:tc>
          <w:tcPr>
            <w:tcW w:w="1559" w:type="dxa"/>
            <w:tcBorders>
              <w:top w:val="nil"/>
              <w:left w:val="nil"/>
              <w:bottom w:val="single" w:sz="4" w:space="0" w:color="auto"/>
              <w:right w:val="single" w:sz="4" w:space="0" w:color="auto"/>
            </w:tcBorders>
            <w:shd w:val="clear" w:color="auto" w:fill="auto"/>
            <w:vAlign w:val="center"/>
          </w:tcPr>
          <w:p w14:paraId="6BAAC5E5" w14:textId="5C705AF9" w:rsidR="0005687D" w:rsidRPr="00436F28" w:rsidRDefault="008B2859" w:rsidP="008B2859">
            <w:pPr>
              <w:jc w:val="center"/>
              <w:rPr>
                <w:rFonts w:ascii="ＭＳ 明朝" w:hAnsi="ＭＳ 明朝"/>
                <w:sz w:val="20"/>
              </w:rPr>
            </w:pPr>
            <w:r w:rsidRPr="00436F28">
              <w:rPr>
                <w:rFonts w:ascii="ＭＳ 明朝" w:hAnsi="ＭＳ 明朝" w:hint="eastAsia"/>
                <w:sz w:val="20"/>
              </w:rPr>
              <w:t>13.1</w:t>
            </w:r>
            <w:r w:rsidR="0005687D" w:rsidRPr="00436F2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176D1C3" w14:textId="5F797AC7" w:rsidR="0005687D" w:rsidRPr="00436F28" w:rsidRDefault="00626949" w:rsidP="008B2859">
            <w:pPr>
              <w:jc w:val="center"/>
              <w:rPr>
                <w:rFonts w:ascii="ＭＳ 明朝" w:hAnsi="ＭＳ 明朝"/>
                <w:sz w:val="20"/>
              </w:rPr>
            </w:pPr>
            <w:r w:rsidRPr="00436F28">
              <w:rPr>
                <w:rFonts w:ascii="ＭＳ 明朝" w:hAnsi="ＭＳ 明朝" w:hint="eastAsia"/>
                <w:sz w:val="20"/>
              </w:rPr>
              <w:t>2,</w:t>
            </w:r>
            <w:r w:rsidR="008B2859" w:rsidRPr="00436F28">
              <w:rPr>
                <w:rFonts w:ascii="ＭＳ 明朝" w:hAnsi="ＭＳ 明朝" w:hint="eastAsia"/>
                <w:sz w:val="20"/>
              </w:rPr>
              <w:t>356</w:t>
            </w:r>
            <w:r w:rsidR="0005687D" w:rsidRPr="00436F28">
              <w:rPr>
                <w:rFonts w:ascii="ＭＳ 明朝" w:hAnsi="ＭＳ 明朝" w:hint="eastAsia"/>
                <w:sz w:val="20"/>
              </w:rPr>
              <w:t>千トン</w:t>
            </w:r>
          </w:p>
        </w:tc>
      </w:tr>
      <w:tr w:rsidR="00436F28" w:rsidRPr="00436F28" w14:paraId="181A6992" w14:textId="77777777" w:rsidTr="00DA5501">
        <w:trPr>
          <w:trHeight w:val="360"/>
        </w:trPr>
        <w:tc>
          <w:tcPr>
            <w:tcW w:w="2500" w:type="dxa"/>
            <w:tcBorders>
              <w:top w:val="nil"/>
              <w:left w:val="single" w:sz="4" w:space="0" w:color="auto"/>
              <w:bottom w:val="nil"/>
              <w:right w:val="nil"/>
            </w:tcBorders>
            <w:shd w:val="clear" w:color="auto" w:fill="auto"/>
            <w:noWrap/>
            <w:vAlign w:val="center"/>
            <w:hideMark/>
          </w:tcPr>
          <w:p w14:paraId="129EEB52"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ＰＥＴボトル</w:t>
            </w:r>
          </w:p>
        </w:tc>
        <w:tc>
          <w:tcPr>
            <w:tcW w:w="3044" w:type="dxa"/>
            <w:tcBorders>
              <w:top w:val="nil"/>
              <w:left w:val="single" w:sz="4" w:space="0" w:color="auto"/>
              <w:bottom w:val="nil"/>
              <w:right w:val="single" w:sz="4" w:space="0" w:color="auto"/>
            </w:tcBorders>
            <w:shd w:val="clear" w:color="auto" w:fill="auto"/>
            <w:noWrap/>
            <w:vAlign w:val="center"/>
            <w:hideMark/>
          </w:tcPr>
          <w:p w14:paraId="75B66C72"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1本／1缶当たり平均重量の</w:t>
            </w:r>
          </w:p>
          <w:p w14:paraId="726B5270" w14:textId="05740F90"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軽量化率：25％</w:t>
            </w:r>
            <w:r w:rsidR="009A0CEC" w:rsidRPr="00436F28">
              <w:rPr>
                <w:rFonts w:ascii="ＭＳ 明朝" w:hAnsi="ＭＳ 明朝" w:cs="ＭＳ Ｐゴシック" w:hint="eastAsia"/>
                <w:kern w:val="0"/>
                <w:sz w:val="20"/>
              </w:rPr>
              <w:t>以上</w:t>
            </w:r>
          </w:p>
        </w:tc>
        <w:tc>
          <w:tcPr>
            <w:tcW w:w="1559" w:type="dxa"/>
            <w:tcBorders>
              <w:top w:val="nil"/>
              <w:left w:val="nil"/>
              <w:bottom w:val="single" w:sz="4" w:space="0" w:color="auto"/>
              <w:right w:val="single" w:sz="4" w:space="0" w:color="auto"/>
            </w:tcBorders>
            <w:shd w:val="clear" w:color="auto" w:fill="auto"/>
            <w:noWrap/>
            <w:vAlign w:val="center"/>
          </w:tcPr>
          <w:p w14:paraId="1A468ACD" w14:textId="0C371053" w:rsidR="0005687D" w:rsidRPr="00436F28" w:rsidRDefault="0005687D" w:rsidP="008B2859">
            <w:pPr>
              <w:jc w:val="center"/>
              <w:rPr>
                <w:rFonts w:ascii="ＭＳ 明朝" w:hAnsi="ＭＳ 明朝" w:cs="ＭＳ Ｐゴシック"/>
                <w:sz w:val="20"/>
              </w:rPr>
            </w:pPr>
            <w:r w:rsidRPr="00436F28">
              <w:rPr>
                <w:rFonts w:ascii="ＭＳ 明朝" w:hAnsi="ＭＳ 明朝" w:hint="eastAsia"/>
                <w:sz w:val="20"/>
              </w:rPr>
              <w:t>2</w:t>
            </w:r>
            <w:r w:rsidR="008B2859" w:rsidRPr="00436F28">
              <w:rPr>
                <w:rFonts w:ascii="ＭＳ 明朝" w:hAnsi="ＭＳ 明朝" w:hint="eastAsia"/>
                <w:sz w:val="20"/>
              </w:rPr>
              <w:t>4.8</w:t>
            </w:r>
            <w:r w:rsidRPr="00436F2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F47948B" w14:textId="0B14D57F" w:rsidR="0005687D" w:rsidRPr="00436F28" w:rsidRDefault="008B2859" w:rsidP="00DA5501">
            <w:pPr>
              <w:jc w:val="center"/>
              <w:rPr>
                <w:rFonts w:ascii="ＭＳ 明朝" w:hAnsi="ＭＳ 明朝"/>
                <w:sz w:val="20"/>
              </w:rPr>
            </w:pPr>
            <w:r w:rsidRPr="00436F28">
              <w:rPr>
                <w:rFonts w:ascii="ＭＳ 明朝" w:hAnsi="ＭＳ 明朝" w:hint="eastAsia"/>
                <w:sz w:val="20"/>
              </w:rPr>
              <w:t>1,468</w:t>
            </w:r>
            <w:r w:rsidR="0005687D" w:rsidRPr="00436F28">
              <w:rPr>
                <w:rFonts w:ascii="ＭＳ 明朝" w:hAnsi="ＭＳ 明朝" w:hint="eastAsia"/>
                <w:sz w:val="20"/>
              </w:rPr>
              <w:t>千トン</w:t>
            </w:r>
          </w:p>
        </w:tc>
      </w:tr>
      <w:tr w:rsidR="00436F28" w:rsidRPr="00436F28" w14:paraId="0F86629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hideMark/>
          </w:tcPr>
          <w:p w14:paraId="4850CE0C"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6B30" w14:textId="3FD89A2E"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削減率：</w:t>
            </w:r>
            <w:r w:rsidR="008B2859" w:rsidRPr="00436F28">
              <w:rPr>
                <w:rFonts w:ascii="ＭＳ 明朝" w:hAnsi="ＭＳ 明朝" w:cs="ＭＳ Ｐゴシック" w:hint="eastAsia"/>
                <w:kern w:val="0"/>
                <w:sz w:val="20"/>
              </w:rPr>
              <w:t>22</w:t>
            </w:r>
            <w:r w:rsidRPr="00436F28">
              <w:rPr>
                <w:rFonts w:ascii="ＭＳ 明朝" w:hAnsi="ＭＳ 明朝" w:cs="ＭＳ Ｐゴシック" w:hint="eastAsia"/>
                <w:kern w:val="0"/>
                <w:sz w:val="20"/>
              </w:rPr>
              <w:t>％</w:t>
            </w:r>
            <w:r w:rsidR="008B2859" w:rsidRPr="00436F28">
              <w:rPr>
                <w:rFonts w:ascii="ＭＳ 明朝" w:hAnsi="ＭＳ 明朝" w:cs="ＭＳ Ｐゴシック" w:hint="eastAsia"/>
                <w:kern w:val="0"/>
                <w:sz w:val="20"/>
              </w:rPr>
              <w:t>以上</w:t>
            </w:r>
          </w:p>
        </w:tc>
        <w:tc>
          <w:tcPr>
            <w:tcW w:w="1559" w:type="dxa"/>
            <w:tcBorders>
              <w:top w:val="nil"/>
              <w:left w:val="nil"/>
              <w:bottom w:val="single" w:sz="4" w:space="0" w:color="auto"/>
              <w:right w:val="single" w:sz="4" w:space="0" w:color="auto"/>
            </w:tcBorders>
            <w:shd w:val="clear" w:color="auto" w:fill="auto"/>
            <w:noWrap/>
            <w:vAlign w:val="center"/>
          </w:tcPr>
          <w:p w14:paraId="3B05FF8F" w14:textId="013E1BF4" w:rsidR="0005687D" w:rsidRPr="00436F28" w:rsidRDefault="00184149" w:rsidP="008B2859">
            <w:pPr>
              <w:jc w:val="center"/>
              <w:rPr>
                <w:rFonts w:ascii="ＭＳ 明朝" w:hAnsi="ＭＳ 明朝" w:cs="ＭＳ Ｐゴシック"/>
                <w:sz w:val="20"/>
              </w:rPr>
            </w:pPr>
            <w:r w:rsidRPr="00436F28">
              <w:rPr>
                <w:rFonts w:ascii="ＭＳ 明朝" w:hAnsi="ＭＳ 明朝" w:hint="eastAsia"/>
                <w:sz w:val="20"/>
              </w:rPr>
              <w:t>1</w:t>
            </w:r>
            <w:r w:rsidR="00626949" w:rsidRPr="00436F28">
              <w:rPr>
                <w:rFonts w:ascii="ＭＳ 明朝" w:hAnsi="ＭＳ 明朝" w:hint="eastAsia"/>
                <w:sz w:val="20"/>
              </w:rPr>
              <w:t>7.</w:t>
            </w:r>
            <w:r w:rsidR="008B2859" w:rsidRPr="00436F28">
              <w:rPr>
                <w:rFonts w:ascii="ＭＳ 明朝" w:hAnsi="ＭＳ 明朝" w:hint="eastAsia"/>
                <w:sz w:val="20"/>
              </w:rPr>
              <w:t>6</w:t>
            </w:r>
            <w:r w:rsidR="0005687D" w:rsidRPr="00436F2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7029D2BC" w14:textId="56FCC387" w:rsidR="0005687D" w:rsidRPr="00436F28" w:rsidRDefault="00626949" w:rsidP="00DA5501">
            <w:pPr>
              <w:jc w:val="center"/>
              <w:rPr>
                <w:rFonts w:ascii="ＭＳ 明朝" w:hAnsi="ＭＳ 明朝"/>
                <w:sz w:val="20"/>
              </w:rPr>
            </w:pPr>
            <w:r w:rsidRPr="00436F28">
              <w:rPr>
                <w:rFonts w:ascii="ＭＳ 明朝" w:hAnsi="ＭＳ 明朝" w:hint="eastAsia"/>
                <w:sz w:val="20"/>
              </w:rPr>
              <w:t>102</w:t>
            </w:r>
            <w:r w:rsidR="0005687D" w:rsidRPr="00436F28">
              <w:rPr>
                <w:rFonts w:ascii="ＭＳ 明朝" w:hAnsi="ＭＳ 明朝" w:hint="eastAsia"/>
                <w:sz w:val="20"/>
              </w:rPr>
              <w:t>千トン</w:t>
            </w:r>
          </w:p>
        </w:tc>
      </w:tr>
      <w:tr w:rsidR="00436F28" w:rsidRPr="00436F28" w14:paraId="533CFBC2" w14:textId="77777777" w:rsidTr="00DA5501">
        <w:trPr>
          <w:trHeight w:val="360"/>
        </w:trPr>
        <w:tc>
          <w:tcPr>
            <w:tcW w:w="2500" w:type="dxa"/>
            <w:tcBorders>
              <w:top w:val="single" w:sz="4" w:space="0" w:color="auto"/>
            </w:tcBorders>
            <w:shd w:val="clear" w:color="auto" w:fill="auto"/>
            <w:noWrap/>
            <w:vAlign w:val="center"/>
          </w:tcPr>
          <w:p w14:paraId="318040A6" w14:textId="77777777" w:rsidR="0005687D" w:rsidRPr="00436F28" w:rsidRDefault="0005687D" w:rsidP="00DA5501">
            <w:pPr>
              <w:widowControl/>
              <w:jc w:val="left"/>
              <w:rPr>
                <w:rFonts w:ascii="ＭＳ 明朝" w:hAnsi="ＭＳ 明朝" w:cs="ＭＳ Ｐゴシック"/>
                <w:kern w:val="0"/>
                <w:sz w:val="20"/>
              </w:rPr>
            </w:pPr>
          </w:p>
        </w:tc>
        <w:tc>
          <w:tcPr>
            <w:tcW w:w="3044" w:type="dxa"/>
            <w:tcBorders>
              <w:top w:val="single" w:sz="4" w:space="0" w:color="auto"/>
              <w:left w:val="nil"/>
            </w:tcBorders>
            <w:shd w:val="clear" w:color="auto" w:fill="auto"/>
            <w:noWrap/>
            <w:vAlign w:val="center"/>
          </w:tcPr>
          <w:p w14:paraId="203CF055" w14:textId="77777777" w:rsidR="0005687D" w:rsidRPr="00436F28" w:rsidRDefault="0005687D" w:rsidP="00DA5501">
            <w:pPr>
              <w:widowControl/>
              <w:jc w:val="left"/>
              <w:rPr>
                <w:rFonts w:ascii="ＭＳ 明朝" w:hAnsi="ＭＳ 明朝" w:cs="ＭＳ Ｐゴシック"/>
                <w:kern w:val="0"/>
                <w:sz w:val="20"/>
              </w:rPr>
            </w:pPr>
          </w:p>
        </w:tc>
        <w:tc>
          <w:tcPr>
            <w:tcW w:w="1559" w:type="dxa"/>
            <w:tcBorders>
              <w:top w:val="single" w:sz="4" w:space="0" w:color="auto"/>
              <w:left w:val="nil"/>
            </w:tcBorders>
            <w:shd w:val="clear" w:color="auto" w:fill="auto"/>
            <w:noWrap/>
            <w:vAlign w:val="center"/>
          </w:tcPr>
          <w:p w14:paraId="5CDCA00E" w14:textId="77777777" w:rsidR="0005687D" w:rsidRPr="00436F28" w:rsidRDefault="0005687D" w:rsidP="00DA5501">
            <w:pPr>
              <w:rPr>
                <w:rFonts w:ascii="ＭＳ 明朝" w:hAnsi="ＭＳ 明朝"/>
                <w:sz w:val="20"/>
              </w:rPr>
            </w:pPr>
          </w:p>
        </w:tc>
        <w:tc>
          <w:tcPr>
            <w:tcW w:w="1559" w:type="dxa"/>
            <w:tcBorders>
              <w:top w:val="single" w:sz="4" w:space="0" w:color="auto"/>
              <w:left w:val="nil"/>
            </w:tcBorders>
          </w:tcPr>
          <w:p w14:paraId="16F51540" w14:textId="77777777" w:rsidR="0005687D" w:rsidRPr="00436F28" w:rsidRDefault="0005687D" w:rsidP="00DA5501">
            <w:pPr>
              <w:rPr>
                <w:rFonts w:ascii="ＭＳ 明朝" w:hAnsi="ＭＳ 明朝"/>
                <w:sz w:val="20"/>
              </w:rPr>
            </w:pPr>
          </w:p>
        </w:tc>
      </w:tr>
      <w:tr w:rsidR="00436F28" w:rsidRPr="00436F28" w14:paraId="21C6B62E" w14:textId="77777777" w:rsidTr="00DA5501">
        <w:trPr>
          <w:trHeight w:val="360"/>
        </w:trPr>
        <w:tc>
          <w:tcPr>
            <w:tcW w:w="2500" w:type="dxa"/>
            <w:tcBorders>
              <w:bottom w:val="single" w:sz="4" w:space="0" w:color="auto"/>
            </w:tcBorders>
            <w:shd w:val="clear" w:color="auto" w:fill="auto"/>
            <w:noWrap/>
            <w:vAlign w:val="center"/>
          </w:tcPr>
          <w:p w14:paraId="65933490"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◆リサイクル</w:t>
            </w:r>
          </w:p>
        </w:tc>
        <w:tc>
          <w:tcPr>
            <w:tcW w:w="3044" w:type="dxa"/>
            <w:tcBorders>
              <w:left w:val="nil"/>
              <w:bottom w:val="single" w:sz="4" w:space="0" w:color="auto"/>
            </w:tcBorders>
            <w:shd w:val="clear" w:color="auto" w:fill="auto"/>
            <w:noWrap/>
            <w:vAlign w:val="center"/>
          </w:tcPr>
          <w:p w14:paraId="5B547883" w14:textId="77777777" w:rsidR="0005687D" w:rsidRPr="00436F28" w:rsidRDefault="0005687D" w:rsidP="00DA5501">
            <w:pPr>
              <w:widowControl/>
              <w:jc w:val="left"/>
              <w:rPr>
                <w:rFonts w:ascii="ＭＳ 明朝" w:hAnsi="ＭＳ 明朝" w:cs="ＭＳ Ｐゴシック"/>
                <w:kern w:val="0"/>
                <w:sz w:val="20"/>
              </w:rPr>
            </w:pPr>
          </w:p>
        </w:tc>
        <w:tc>
          <w:tcPr>
            <w:tcW w:w="1559" w:type="dxa"/>
            <w:tcBorders>
              <w:left w:val="nil"/>
              <w:bottom w:val="single" w:sz="4" w:space="0" w:color="auto"/>
            </w:tcBorders>
            <w:shd w:val="clear" w:color="auto" w:fill="auto"/>
            <w:noWrap/>
            <w:vAlign w:val="center"/>
          </w:tcPr>
          <w:p w14:paraId="52A031A0" w14:textId="77777777" w:rsidR="0005687D" w:rsidRPr="00436F28" w:rsidRDefault="0005687D" w:rsidP="00DA5501">
            <w:pPr>
              <w:rPr>
                <w:rFonts w:ascii="ＭＳ 明朝" w:hAnsi="ＭＳ 明朝"/>
                <w:sz w:val="20"/>
              </w:rPr>
            </w:pPr>
          </w:p>
        </w:tc>
        <w:tc>
          <w:tcPr>
            <w:tcW w:w="1559" w:type="dxa"/>
            <w:tcBorders>
              <w:left w:val="nil"/>
              <w:bottom w:val="single" w:sz="4" w:space="0" w:color="auto"/>
            </w:tcBorders>
          </w:tcPr>
          <w:p w14:paraId="669CA083" w14:textId="77777777" w:rsidR="0005687D" w:rsidRPr="00436F28" w:rsidRDefault="0005687D" w:rsidP="00DA5501">
            <w:pPr>
              <w:rPr>
                <w:rFonts w:ascii="ＭＳ 明朝" w:hAnsi="ＭＳ 明朝"/>
                <w:sz w:val="20"/>
              </w:rPr>
            </w:pPr>
          </w:p>
        </w:tc>
      </w:tr>
      <w:tr w:rsidR="00436F28" w:rsidRPr="00436F28" w14:paraId="05BDEF7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F47CE76"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7735" w14:textId="12825BF9"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Ｐゴシック" w:hint="eastAsia"/>
                <w:kern w:val="0"/>
                <w:sz w:val="20"/>
              </w:rPr>
              <w:t>202</w:t>
            </w:r>
            <w:r w:rsidR="008B2859" w:rsidRPr="00436F28">
              <w:rPr>
                <w:rFonts w:ascii="ＭＳ 明朝" w:hAnsi="ＭＳ 明朝" w:cs="ＭＳ Ｐゴシック" w:hint="eastAsia"/>
                <w:kern w:val="0"/>
                <w:sz w:val="20"/>
              </w:rPr>
              <w:t>5</w:t>
            </w:r>
            <w:r w:rsidRPr="00436F28">
              <w:rPr>
                <w:rFonts w:ascii="ＭＳ 明朝" w:hAnsi="ＭＳ 明朝" w:cs="ＭＳ Ｐゴシック" w:hint="eastAsia"/>
                <w:kern w:val="0"/>
                <w:sz w:val="20"/>
              </w:rPr>
              <w:t>年度 指標/目標</w:t>
            </w:r>
          </w:p>
          <w:p w14:paraId="05920D24" w14:textId="77777777" w:rsidR="0005687D" w:rsidRPr="00436F28" w:rsidRDefault="0005687D" w:rsidP="00DA5501">
            <w:pPr>
              <w:widowControl/>
              <w:jc w:val="center"/>
              <w:rPr>
                <w:rFonts w:ascii="ＭＳ 明朝" w:hAnsi="ＭＳ 明朝" w:cs="ＭＳ Ｐゴシック"/>
                <w:kern w:val="0"/>
                <w:sz w:val="20"/>
              </w:rPr>
            </w:pPr>
            <w:r w:rsidRPr="00436F28">
              <w:rPr>
                <w:rFonts w:ascii="ＭＳ 明朝" w:hAnsi="ＭＳ 明朝" w:cs="ＭＳ ゴシック" w:hint="eastAsia"/>
                <w:kern w:val="0"/>
                <w:sz w:val="20"/>
              </w:rPr>
              <w:t>（</w:t>
            </w:r>
            <w:r w:rsidRPr="00436F28">
              <w:rPr>
                <w:rFonts w:ascii="ＭＳ 明朝" w:hAnsi="ＭＳ 明朝" w:cs="Arial"/>
                <w:kern w:val="0"/>
                <w:sz w:val="20"/>
              </w:rPr>
              <w:t xml:space="preserve">2004 </w:t>
            </w:r>
            <w:r w:rsidRPr="00436F28">
              <w:rPr>
                <w:rFonts w:ascii="ＭＳ 明朝" w:hAnsi="ＭＳ 明朝" w:cs="ＭＳ ゴシック" w:hint="eastAsia"/>
                <w:kern w:val="0"/>
                <w:sz w:val="20"/>
              </w:rPr>
              <w:t>年度比）</w:t>
            </w:r>
          </w:p>
        </w:tc>
        <w:tc>
          <w:tcPr>
            <w:tcW w:w="3118" w:type="dxa"/>
            <w:gridSpan w:val="2"/>
            <w:tcBorders>
              <w:top w:val="nil"/>
              <w:left w:val="nil"/>
              <w:bottom w:val="single" w:sz="4" w:space="0" w:color="auto"/>
              <w:right w:val="single" w:sz="4" w:space="0" w:color="auto"/>
            </w:tcBorders>
            <w:shd w:val="clear" w:color="auto" w:fill="auto"/>
            <w:noWrap/>
            <w:vAlign w:val="center"/>
          </w:tcPr>
          <w:p w14:paraId="4F0ECC3C" w14:textId="7ACBCC85" w:rsidR="0005687D" w:rsidRPr="00436F28" w:rsidRDefault="00A6208E" w:rsidP="00A6208E">
            <w:pPr>
              <w:jc w:val="center"/>
              <w:rPr>
                <w:rFonts w:ascii="ＭＳ 明朝" w:hAnsi="ＭＳ 明朝"/>
                <w:sz w:val="20"/>
              </w:rPr>
            </w:pPr>
            <w:r w:rsidRPr="00436F28">
              <w:rPr>
                <w:rFonts w:ascii="ＭＳ 明朝" w:hAnsi="ＭＳ 明朝" w:cs="ＭＳ Ｐゴシック" w:hint="eastAsia"/>
                <w:kern w:val="0"/>
                <w:sz w:val="20"/>
              </w:rPr>
              <w:t>2019</w:t>
            </w:r>
            <w:r w:rsidR="0005687D" w:rsidRPr="00436F28">
              <w:rPr>
                <w:rFonts w:ascii="ＭＳ 明朝" w:hAnsi="ＭＳ 明朝" w:cs="ＭＳ Ｐゴシック" w:hint="eastAsia"/>
                <w:kern w:val="0"/>
                <w:sz w:val="20"/>
              </w:rPr>
              <w:t>年度実績</w:t>
            </w:r>
          </w:p>
        </w:tc>
      </w:tr>
      <w:tr w:rsidR="00436F28" w:rsidRPr="00436F28" w14:paraId="581FAF1B"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2978D21"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紙製容器包装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04FA"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hint="eastAsia"/>
                <w:sz w:val="20"/>
              </w:rPr>
              <w:t>回収率：28％以上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13E1CA6F" w14:textId="07010C0F" w:rsidR="0005687D" w:rsidRPr="00436F28" w:rsidRDefault="008B2859" w:rsidP="008B2859">
            <w:pPr>
              <w:jc w:val="center"/>
              <w:rPr>
                <w:rFonts w:ascii="ＭＳ 明朝" w:hAnsi="ＭＳ 明朝"/>
                <w:sz w:val="20"/>
              </w:rPr>
            </w:pPr>
            <w:r w:rsidRPr="00436F28">
              <w:rPr>
                <w:rFonts w:ascii="ＭＳ 明朝" w:hAnsi="ＭＳ 明朝" w:hint="eastAsia"/>
                <w:sz w:val="20"/>
              </w:rPr>
              <w:t>26.6</w:t>
            </w:r>
            <w:r w:rsidR="0005687D" w:rsidRPr="00436F28">
              <w:rPr>
                <w:rFonts w:ascii="ＭＳ 明朝" w:hAnsi="ＭＳ 明朝" w:hint="eastAsia"/>
                <w:sz w:val="20"/>
              </w:rPr>
              <w:t>％</w:t>
            </w:r>
          </w:p>
        </w:tc>
      </w:tr>
      <w:tr w:rsidR="00436F28" w:rsidRPr="00436F28" w14:paraId="6C6B4141"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28D9425"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ＰＥＴボトル</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3A84"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hint="eastAsia"/>
                <w:sz w:val="20"/>
              </w:rPr>
              <w:t>リサイクル率：85％以上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71C6A315" w14:textId="164E6FB3" w:rsidR="0005687D" w:rsidRPr="00436F28" w:rsidRDefault="00184149" w:rsidP="008B2859">
            <w:pPr>
              <w:jc w:val="center"/>
              <w:rPr>
                <w:rFonts w:ascii="ＭＳ 明朝" w:hAnsi="ＭＳ 明朝"/>
                <w:sz w:val="20"/>
              </w:rPr>
            </w:pPr>
            <w:r w:rsidRPr="00436F28">
              <w:rPr>
                <w:rFonts w:ascii="ＭＳ 明朝" w:hAnsi="ＭＳ 明朝" w:hint="eastAsia"/>
                <w:sz w:val="20"/>
              </w:rPr>
              <w:t>8</w:t>
            </w:r>
            <w:r w:rsidR="008B2859" w:rsidRPr="00436F28">
              <w:rPr>
                <w:rFonts w:ascii="ＭＳ 明朝" w:hAnsi="ＭＳ 明朝" w:hint="eastAsia"/>
                <w:sz w:val="20"/>
              </w:rPr>
              <w:t>5.8</w:t>
            </w:r>
            <w:r w:rsidR="0005687D" w:rsidRPr="00436F28">
              <w:rPr>
                <w:rFonts w:ascii="ＭＳ 明朝" w:hAnsi="ＭＳ 明朝" w:hint="eastAsia"/>
                <w:sz w:val="20"/>
              </w:rPr>
              <w:t>％</w:t>
            </w:r>
          </w:p>
        </w:tc>
      </w:tr>
      <w:tr w:rsidR="0005687D" w:rsidRPr="00436F28" w14:paraId="3DD1EDE5"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9B358B7" w14:textId="77777777" w:rsidR="0005687D" w:rsidRPr="00436F28" w:rsidRDefault="0005687D" w:rsidP="00DA5501">
            <w:pPr>
              <w:widowControl/>
              <w:jc w:val="left"/>
              <w:rPr>
                <w:rFonts w:ascii="ＭＳ 明朝" w:hAnsi="ＭＳ 明朝" w:cs="ＭＳ Ｐゴシック"/>
                <w:kern w:val="0"/>
                <w:sz w:val="20"/>
              </w:rPr>
            </w:pPr>
            <w:r w:rsidRPr="00436F2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F594C" w14:textId="058318A4" w:rsidR="0005687D" w:rsidRPr="00436F28" w:rsidRDefault="0005687D" w:rsidP="008B2859">
            <w:pPr>
              <w:widowControl/>
              <w:jc w:val="left"/>
              <w:rPr>
                <w:rFonts w:ascii="ＭＳ 明朝" w:hAnsi="ＭＳ 明朝" w:cs="ＭＳ Ｐゴシック"/>
                <w:kern w:val="0"/>
                <w:sz w:val="20"/>
              </w:rPr>
            </w:pPr>
            <w:r w:rsidRPr="00436F28">
              <w:rPr>
                <w:rFonts w:ascii="ＭＳ 明朝" w:hAnsi="ＭＳ 明朝" w:hint="eastAsia"/>
                <w:sz w:val="20"/>
              </w:rPr>
              <w:t>リサイクル率：</w:t>
            </w:r>
            <w:r w:rsidR="008B2859" w:rsidRPr="00436F28">
              <w:rPr>
                <w:rFonts w:ascii="ＭＳ 明朝" w:hAnsi="ＭＳ 明朝" w:hint="eastAsia"/>
                <w:sz w:val="20"/>
              </w:rPr>
              <w:t>60</w:t>
            </w:r>
            <w:r w:rsidRPr="00436F28">
              <w:rPr>
                <w:rFonts w:ascii="ＭＳ 明朝" w:hAnsi="ＭＳ 明朝" w:hint="eastAsia"/>
                <w:sz w:val="20"/>
              </w:rPr>
              <w:t>％以上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04F172E8" w14:textId="0857F2C9" w:rsidR="0005687D" w:rsidRPr="00436F28" w:rsidRDefault="00184149" w:rsidP="008B2859">
            <w:pPr>
              <w:jc w:val="center"/>
              <w:rPr>
                <w:rFonts w:ascii="ＭＳ 明朝" w:hAnsi="ＭＳ 明朝"/>
                <w:sz w:val="20"/>
              </w:rPr>
            </w:pPr>
            <w:r w:rsidRPr="00436F28">
              <w:rPr>
                <w:rFonts w:ascii="ＭＳ 明朝" w:hAnsi="ＭＳ 明朝" w:hint="eastAsia"/>
                <w:sz w:val="20"/>
              </w:rPr>
              <w:t>4</w:t>
            </w:r>
            <w:r w:rsidR="008B2859" w:rsidRPr="00436F28">
              <w:rPr>
                <w:rFonts w:ascii="ＭＳ 明朝" w:hAnsi="ＭＳ 明朝" w:hint="eastAsia"/>
                <w:sz w:val="20"/>
              </w:rPr>
              <w:t>6.4</w:t>
            </w:r>
            <w:r w:rsidR="0005687D" w:rsidRPr="00436F28">
              <w:rPr>
                <w:rFonts w:ascii="ＭＳ 明朝" w:hAnsi="ＭＳ 明朝" w:hint="eastAsia"/>
                <w:sz w:val="20"/>
              </w:rPr>
              <w:t>％</w:t>
            </w:r>
          </w:p>
        </w:tc>
      </w:tr>
    </w:tbl>
    <w:p w14:paraId="39A04C33" w14:textId="77777777" w:rsidR="0005687D" w:rsidRPr="00436F28" w:rsidRDefault="0005687D" w:rsidP="0005687D">
      <w:pPr>
        <w:spacing w:line="400" w:lineRule="exact"/>
        <w:rPr>
          <w:rFonts w:ascii="ＭＳ 明朝"/>
          <w:sz w:val="20"/>
        </w:rPr>
      </w:pPr>
    </w:p>
    <w:p w14:paraId="55980A7B" w14:textId="77777777" w:rsidR="0005687D" w:rsidRPr="00436F28" w:rsidRDefault="0005687D" w:rsidP="0005687D">
      <w:pPr>
        <w:spacing w:line="280" w:lineRule="exact"/>
        <w:rPr>
          <w:rFonts w:ascii="ＭＳ 明朝" w:hAnsi="ＭＳ 明朝"/>
          <w:sz w:val="20"/>
        </w:rPr>
      </w:pPr>
      <w:r w:rsidRPr="00436F28">
        <w:rPr>
          <w:rFonts w:ascii="ＭＳ 明朝" w:hAnsi="ＭＳ 明朝" w:hint="eastAsia"/>
          <w:sz w:val="20"/>
        </w:rPr>
        <w:t>○３Ｒ推進団体連絡会並びに印刷産業に関連が強い３団体のホームページ</w:t>
      </w:r>
    </w:p>
    <w:p w14:paraId="44D6F53D" w14:textId="3F96CBFC" w:rsidR="0005687D" w:rsidRPr="008B2859" w:rsidRDefault="0005687D" w:rsidP="0005687D">
      <w:pPr>
        <w:spacing w:line="280" w:lineRule="exact"/>
        <w:ind w:leftChars="2" w:left="4"/>
        <w:rPr>
          <w:rFonts w:ascii="ＭＳ 明朝" w:hAnsi="ＭＳ 明朝"/>
          <w:color w:val="000000"/>
          <w:sz w:val="20"/>
        </w:rPr>
      </w:pPr>
      <w:r w:rsidRPr="00FB75AE">
        <w:rPr>
          <w:rFonts w:ascii="ＭＳ 明朝" w:hAnsi="ＭＳ 明朝" w:hint="eastAsia"/>
          <w:color w:val="000000"/>
          <w:sz w:val="20"/>
        </w:rPr>
        <w:t xml:space="preserve">　３Ｒ推進団体連絡会</w:t>
      </w:r>
      <w:r w:rsidR="00F4060E" w:rsidRPr="008B2859">
        <w:rPr>
          <w:rFonts w:ascii="ＭＳ 明朝" w:hAnsi="ＭＳ 明朝"/>
          <w:sz w:val="20"/>
        </w:rPr>
        <w:t>；</w:t>
      </w:r>
      <w:r w:rsidR="00F4060E" w:rsidRPr="008B2859">
        <w:rPr>
          <w:rFonts w:ascii="ＭＳ 明朝" w:hAnsi="ＭＳ 明朝" w:hint="eastAsia"/>
          <w:sz w:val="20"/>
        </w:rPr>
        <w:t xml:space="preserve">　</w:t>
      </w:r>
      <w:r w:rsidRPr="008B2859">
        <w:rPr>
          <w:rFonts w:ascii="ＭＳ 明朝" w:hAnsi="ＭＳ 明朝"/>
          <w:color w:val="000000"/>
          <w:sz w:val="20"/>
        </w:rPr>
        <w:t>http://www.3r-suishin.jp</w:t>
      </w:r>
    </w:p>
    <w:p w14:paraId="058AF5DD" w14:textId="03771EC1" w:rsidR="0005687D" w:rsidRPr="008B2859" w:rsidRDefault="0005687D" w:rsidP="0005687D">
      <w:pPr>
        <w:spacing w:line="280" w:lineRule="exact"/>
        <w:ind w:leftChars="4" w:left="8" w:firstLineChars="106" w:firstLine="212"/>
        <w:rPr>
          <w:rFonts w:ascii="ＭＳ 明朝" w:hAnsi="ＭＳ 明朝"/>
          <w:color w:val="000000"/>
          <w:sz w:val="20"/>
        </w:rPr>
      </w:pPr>
      <w:r w:rsidRPr="008B2859">
        <w:rPr>
          <w:rFonts w:ascii="ＭＳ 明朝" w:hAnsi="ＭＳ 明朝" w:hint="eastAsia"/>
          <w:color w:val="000000"/>
          <w:sz w:val="20"/>
        </w:rPr>
        <w:t>紙製容器包装リサイクル推進協議会</w:t>
      </w:r>
      <w:r w:rsidR="00F4060E" w:rsidRPr="008B2859">
        <w:rPr>
          <w:rFonts w:ascii="ＭＳ 明朝" w:hAnsi="ＭＳ 明朝"/>
          <w:sz w:val="20"/>
        </w:rPr>
        <w:t>；</w:t>
      </w:r>
      <w:r w:rsidR="00F4060E" w:rsidRPr="008B2859">
        <w:rPr>
          <w:rFonts w:ascii="ＭＳ 明朝" w:hAnsi="ＭＳ 明朝" w:hint="eastAsia"/>
          <w:color w:val="000000" w:themeColor="text1"/>
          <w:sz w:val="20"/>
        </w:rPr>
        <w:t xml:space="preserve">　</w:t>
      </w:r>
      <w:hyperlink r:id="rId8" w:history="1">
        <w:r w:rsidR="00F4060E" w:rsidRPr="008B2859">
          <w:rPr>
            <w:rStyle w:val="ab"/>
            <w:rFonts w:ascii="ＭＳ 明朝" w:hAnsi="ＭＳ 明朝" w:hint="eastAsia"/>
            <w:color w:val="000000" w:themeColor="text1"/>
            <w:sz w:val="20"/>
            <w:u w:val="none"/>
          </w:rPr>
          <w:t>http://www.kami-suisinkyo.org</w:t>
        </w:r>
      </w:hyperlink>
    </w:p>
    <w:p w14:paraId="3F06C473" w14:textId="027C65FD" w:rsidR="0005687D" w:rsidRPr="008B2859" w:rsidRDefault="0005687D" w:rsidP="0005687D">
      <w:pPr>
        <w:spacing w:line="280" w:lineRule="exact"/>
        <w:ind w:leftChars="2" w:left="4"/>
        <w:rPr>
          <w:rFonts w:ascii="ＭＳ 明朝" w:hAnsi="ＭＳ 明朝"/>
          <w:color w:val="000000"/>
          <w:sz w:val="20"/>
        </w:rPr>
      </w:pPr>
      <w:r w:rsidRPr="008B2859">
        <w:rPr>
          <w:rFonts w:ascii="ＭＳ 明朝" w:hAnsi="ＭＳ 明朝" w:hint="eastAsia"/>
          <w:color w:val="000000"/>
          <w:sz w:val="20"/>
        </w:rPr>
        <w:t xml:space="preserve">　ＰＥＴボトルリサイクル推進協議会</w:t>
      </w:r>
      <w:r w:rsidR="00F4060E" w:rsidRPr="008B2859">
        <w:rPr>
          <w:rFonts w:ascii="ＭＳ 明朝" w:hAnsi="ＭＳ 明朝"/>
          <w:sz w:val="20"/>
        </w:rPr>
        <w:t>；</w:t>
      </w:r>
      <w:r w:rsidR="00F4060E" w:rsidRPr="008B2859">
        <w:rPr>
          <w:rFonts w:ascii="ＭＳ 明朝" w:hAnsi="ＭＳ 明朝" w:hint="eastAsia"/>
          <w:sz w:val="20"/>
        </w:rPr>
        <w:t xml:space="preserve">　</w:t>
      </w:r>
      <w:r w:rsidRPr="008B2859">
        <w:rPr>
          <w:rFonts w:ascii="ＭＳ 明朝" w:hAnsi="ＭＳ 明朝"/>
          <w:color w:val="000000"/>
          <w:sz w:val="20"/>
        </w:rPr>
        <w:t>http://www.petbottle-rec.gr.jp/top.html</w:t>
      </w:r>
    </w:p>
    <w:p w14:paraId="01AB4D38" w14:textId="5A4F8310" w:rsidR="0005687D" w:rsidRPr="00436F28" w:rsidRDefault="0005687D" w:rsidP="0005687D">
      <w:pPr>
        <w:spacing w:line="280" w:lineRule="exact"/>
        <w:ind w:leftChars="2" w:left="4"/>
        <w:rPr>
          <w:rFonts w:ascii="ＭＳ 明朝" w:hAnsi="ＭＳ 明朝"/>
          <w:sz w:val="20"/>
        </w:rPr>
      </w:pPr>
      <w:r w:rsidRPr="008B2859">
        <w:rPr>
          <w:rFonts w:ascii="ＭＳ 明朝" w:hAnsi="ＭＳ 明朝" w:hint="eastAsia"/>
          <w:color w:val="000000"/>
          <w:sz w:val="20"/>
        </w:rPr>
        <w:t xml:space="preserve">　プラスチック容器包装</w:t>
      </w:r>
      <w:r w:rsidRPr="00436F28">
        <w:rPr>
          <w:rFonts w:ascii="ＭＳ 明朝" w:hAnsi="ＭＳ 明朝" w:hint="eastAsia"/>
          <w:sz w:val="20"/>
        </w:rPr>
        <w:t>リサイクル推進協議会</w:t>
      </w:r>
      <w:r w:rsidR="00F4060E" w:rsidRPr="00436F28">
        <w:rPr>
          <w:rFonts w:ascii="ＭＳ 明朝" w:hAnsi="ＭＳ 明朝"/>
          <w:sz w:val="20"/>
        </w:rPr>
        <w:t>；</w:t>
      </w:r>
      <w:r w:rsidR="00F4060E" w:rsidRPr="00436F28">
        <w:rPr>
          <w:rFonts w:ascii="ＭＳ 明朝" w:hAnsi="ＭＳ 明朝" w:hint="eastAsia"/>
          <w:sz w:val="20"/>
        </w:rPr>
        <w:t xml:space="preserve">　</w:t>
      </w:r>
      <w:r w:rsidRPr="00436F28">
        <w:rPr>
          <w:rFonts w:ascii="ＭＳ 明朝" w:hAnsi="ＭＳ 明朝" w:hint="eastAsia"/>
          <w:sz w:val="20"/>
        </w:rPr>
        <w:t>http://www.pprc.gr.jp</w:t>
      </w:r>
    </w:p>
    <w:p w14:paraId="23BDFDDD" w14:textId="77777777" w:rsidR="0005687D" w:rsidRPr="00436F28" w:rsidRDefault="0005687D" w:rsidP="0005687D">
      <w:pPr>
        <w:spacing w:line="400" w:lineRule="exact"/>
        <w:rPr>
          <w:rFonts w:ascii="ＭＳ 明朝"/>
          <w:sz w:val="20"/>
        </w:rPr>
      </w:pPr>
    </w:p>
    <w:p w14:paraId="4AC0DAAF" w14:textId="77777777" w:rsidR="0005687D" w:rsidRPr="00436F28" w:rsidRDefault="0005687D" w:rsidP="0005687D">
      <w:pPr>
        <w:spacing w:line="300" w:lineRule="exact"/>
        <w:rPr>
          <w:rFonts w:ascii="ＭＳ 明朝"/>
          <w:sz w:val="20"/>
        </w:rPr>
      </w:pPr>
      <w:r w:rsidRPr="00436F28">
        <w:rPr>
          <w:rFonts w:ascii="ＭＳ 明朝" w:hint="eastAsia"/>
          <w:b/>
          <w:sz w:val="20"/>
        </w:rPr>
        <w:t xml:space="preserve">　以上でアンケート調査は終わりです。ご協力ありがとうございました。</w:t>
      </w:r>
    </w:p>
    <w:p w14:paraId="63923C6C" w14:textId="6301466D" w:rsidR="0005687D" w:rsidRPr="00436F28" w:rsidRDefault="0005687D" w:rsidP="0005687D">
      <w:pPr>
        <w:spacing w:line="300" w:lineRule="exact"/>
        <w:rPr>
          <w:rFonts w:ascii="ＭＳ 明朝"/>
          <w:b/>
          <w:sz w:val="20"/>
        </w:rPr>
      </w:pPr>
      <w:r w:rsidRPr="00436F28">
        <w:rPr>
          <w:rFonts w:ascii="ＭＳ 明朝" w:hint="eastAsia"/>
          <w:b/>
          <w:sz w:val="20"/>
        </w:rPr>
        <w:t xml:space="preserve">　なお、本調査票は</w:t>
      </w:r>
      <w:r w:rsidR="000E2AC5" w:rsidRPr="00436F28">
        <w:rPr>
          <w:rFonts w:ascii="ＭＳ 明朝" w:hint="eastAsia"/>
          <w:b/>
          <w:sz w:val="20"/>
          <w:u w:val="single"/>
        </w:rPr>
        <w:t>20</w:t>
      </w:r>
      <w:r w:rsidR="000E4034" w:rsidRPr="00436F28">
        <w:rPr>
          <w:rFonts w:ascii="ＭＳ 明朝" w:hint="eastAsia"/>
          <w:b/>
          <w:sz w:val="20"/>
          <w:u w:val="single"/>
        </w:rPr>
        <w:t>21</w:t>
      </w:r>
      <w:r w:rsidRPr="00436F28">
        <w:rPr>
          <w:rFonts w:ascii="ＭＳ 明朝" w:hint="eastAsia"/>
          <w:b/>
          <w:sz w:val="20"/>
          <w:u w:val="single"/>
        </w:rPr>
        <w:t>年</w:t>
      </w:r>
      <w:r w:rsidR="007D411A" w:rsidRPr="00436F28">
        <w:rPr>
          <w:rFonts w:ascii="ＭＳ 明朝" w:hint="eastAsia"/>
          <w:b/>
          <w:sz w:val="20"/>
          <w:u w:val="single"/>
        </w:rPr>
        <w:t>11</w:t>
      </w:r>
      <w:r w:rsidRPr="00436F28">
        <w:rPr>
          <w:rFonts w:ascii="ＭＳ 明朝" w:hint="eastAsia"/>
          <w:b/>
          <w:sz w:val="20"/>
          <w:u w:val="single"/>
        </w:rPr>
        <w:t>月</w:t>
      </w:r>
      <w:r w:rsidR="007936F0" w:rsidRPr="00A31585">
        <w:rPr>
          <w:rFonts w:ascii="ＭＳ 明朝" w:hint="eastAsia"/>
          <w:b/>
          <w:sz w:val="20"/>
          <w:u w:val="single"/>
        </w:rPr>
        <w:t>30</w:t>
      </w:r>
      <w:r w:rsidRPr="00A31585">
        <w:rPr>
          <w:rFonts w:ascii="ＭＳ 明朝" w:hint="eastAsia"/>
          <w:b/>
          <w:sz w:val="20"/>
          <w:u w:val="single"/>
        </w:rPr>
        <w:t>日（</w:t>
      </w:r>
      <w:r w:rsidR="007936F0" w:rsidRPr="00A31585">
        <w:rPr>
          <w:rFonts w:ascii="ＭＳ 明朝" w:hint="eastAsia"/>
          <w:b/>
          <w:sz w:val="20"/>
          <w:u w:val="single"/>
        </w:rPr>
        <w:t>火</w:t>
      </w:r>
      <w:r w:rsidRPr="00A31585">
        <w:rPr>
          <w:rFonts w:ascii="ＭＳ 明朝" w:hint="eastAsia"/>
          <w:b/>
          <w:sz w:val="20"/>
          <w:u w:val="single"/>
        </w:rPr>
        <w:t>）</w:t>
      </w:r>
      <w:r w:rsidRPr="00436F28">
        <w:rPr>
          <w:rFonts w:ascii="ＭＳ 明朝" w:hint="eastAsia"/>
          <w:b/>
          <w:sz w:val="20"/>
        </w:rPr>
        <w:t>までに返送下さいますようお願い申し上げます。</w:t>
      </w:r>
    </w:p>
    <w:p w14:paraId="7C24D4B2" w14:textId="77777777" w:rsidR="0005687D" w:rsidRPr="00436F28" w:rsidRDefault="0005687D" w:rsidP="00777A5F"/>
    <w:sectPr w:rsidR="0005687D" w:rsidRPr="00436F28" w:rsidSect="0005687D">
      <w:footerReference w:type="default" r:id="rId9"/>
      <w:pgSz w:w="11906" w:h="16838"/>
      <w:pgMar w:top="1599" w:right="1599" w:bottom="1599" w:left="159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CE88" w14:textId="77777777" w:rsidR="00736D5C" w:rsidRDefault="00736D5C" w:rsidP="0075619C">
      <w:r>
        <w:separator/>
      </w:r>
    </w:p>
  </w:endnote>
  <w:endnote w:type="continuationSeparator" w:id="0">
    <w:p w14:paraId="3B5FFE90" w14:textId="77777777" w:rsidR="00736D5C" w:rsidRDefault="00736D5C" w:rsidP="007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501412"/>
      <w:docPartObj>
        <w:docPartGallery w:val="Page Numbers (Bottom of Page)"/>
        <w:docPartUnique/>
      </w:docPartObj>
    </w:sdtPr>
    <w:sdtEndPr>
      <w:rPr>
        <w:rFonts w:ascii="ＭＳ ゴシック" w:eastAsia="ＭＳ ゴシック" w:hAnsi="ＭＳ ゴシック"/>
      </w:rPr>
    </w:sdtEndPr>
    <w:sdtContent>
      <w:p w14:paraId="4471AE4C" w14:textId="6857F432" w:rsidR="0005687D" w:rsidRPr="00340DFE" w:rsidRDefault="0005687D">
        <w:pPr>
          <w:pStyle w:val="a5"/>
          <w:jc w:val="center"/>
          <w:rPr>
            <w:rFonts w:ascii="ＭＳ ゴシック" w:eastAsia="ＭＳ ゴシック" w:hAnsi="ＭＳ ゴシック"/>
          </w:rPr>
        </w:pPr>
        <w:r w:rsidRPr="00340DFE">
          <w:rPr>
            <w:rFonts w:ascii="ＭＳ ゴシック" w:eastAsia="ＭＳ ゴシック" w:hAnsi="ＭＳ ゴシック"/>
          </w:rPr>
          <w:fldChar w:fldCharType="begin"/>
        </w:r>
        <w:r w:rsidRPr="00340DFE">
          <w:rPr>
            <w:rFonts w:ascii="ＭＳ ゴシック" w:eastAsia="ＭＳ ゴシック" w:hAnsi="ＭＳ ゴシック"/>
          </w:rPr>
          <w:instrText>PAGE   \* MERGEFORMAT</w:instrText>
        </w:r>
        <w:r w:rsidRPr="00340DFE">
          <w:rPr>
            <w:rFonts w:ascii="ＭＳ ゴシック" w:eastAsia="ＭＳ ゴシック" w:hAnsi="ＭＳ ゴシック"/>
          </w:rPr>
          <w:fldChar w:fldCharType="separate"/>
        </w:r>
        <w:r w:rsidR="007936F0" w:rsidRPr="007936F0">
          <w:rPr>
            <w:rFonts w:ascii="ＭＳ ゴシック" w:eastAsia="ＭＳ ゴシック" w:hAnsi="ＭＳ ゴシック"/>
            <w:noProof/>
            <w:lang w:val="ja-JP"/>
          </w:rPr>
          <w:t>9</w:t>
        </w:r>
        <w:r w:rsidRPr="00340DFE">
          <w:rPr>
            <w:rFonts w:ascii="ＭＳ ゴシック" w:eastAsia="ＭＳ ゴシック" w:hAnsi="ＭＳ ゴシック"/>
          </w:rPr>
          <w:fldChar w:fldCharType="end"/>
        </w:r>
      </w:p>
    </w:sdtContent>
  </w:sdt>
  <w:p w14:paraId="5838776B" w14:textId="77777777" w:rsidR="0005687D" w:rsidRDefault="00056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2CAB" w14:textId="77777777" w:rsidR="00736D5C" w:rsidRDefault="00736D5C" w:rsidP="0075619C">
      <w:r>
        <w:separator/>
      </w:r>
    </w:p>
  </w:footnote>
  <w:footnote w:type="continuationSeparator" w:id="0">
    <w:p w14:paraId="7439F705" w14:textId="77777777" w:rsidR="00736D5C" w:rsidRDefault="00736D5C" w:rsidP="0075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8D5"/>
    <w:multiLevelType w:val="singleLevel"/>
    <w:tmpl w:val="E3A23FA2"/>
    <w:lvl w:ilvl="0">
      <w:start w:val="1"/>
      <w:numFmt w:val="lowerLetter"/>
      <w:lvlText w:val="%1."/>
      <w:lvlJc w:val="left"/>
      <w:pPr>
        <w:tabs>
          <w:tab w:val="num" w:pos="1170"/>
        </w:tabs>
        <w:ind w:left="1170" w:hanging="315"/>
      </w:pPr>
      <w:rPr>
        <w:rFonts w:hint="eastAsia"/>
      </w:rPr>
    </w:lvl>
  </w:abstractNum>
  <w:abstractNum w:abstractNumId="1" w15:restartNumberingAfterBreak="0">
    <w:nsid w:val="492E1C5B"/>
    <w:multiLevelType w:val="hybridMultilevel"/>
    <w:tmpl w:val="0682FD50"/>
    <w:lvl w:ilvl="0" w:tplc="786C5C9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3"/>
    <w:rsid w:val="00031166"/>
    <w:rsid w:val="0005687D"/>
    <w:rsid w:val="00061260"/>
    <w:rsid w:val="000E2AC5"/>
    <w:rsid w:val="000E4034"/>
    <w:rsid w:val="00164876"/>
    <w:rsid w:val="00174EFE"/>
    <w:rsid w:val="001760AE"/>
    <w:rsid w:val="00184149"/>
    <w:rsid w:val="0019394F"/>
    <w:rsid w:val="001B55E5"/>
    <w:rsid w:val="001C3142"/>
    <w:rsid w:val="001F0083"/>
    <w:rsid w:val="002178B7"/>
    <w:rsid w:val="00222918"/>
    <w:rsid w:val="00223619"/>
    <w:rsid w:val="00227D7C"/>
    <w:rsid w:val="002366F3"/>
    <w:rsid w:val="002B5DD9"/>
    <w:rsid w:val="002D04CD"/>
    <w:rsid w:val="002D126E"/>
    <w:rsid w:val="002F7040"/>
    <w:rsid w:val="003261D4"/>
    <w:rsid w:val="00334564"/>
    <w:rsid w:val="0033521D"/>
    <w:rsid w:val="00340DFE"/>
    <w:rsid w:val="003512C9"/>
    <w:rsid w:val="00355324"/>
    <w:rsid w:val="003A177F"/>
    <w:rsid w:val="003B166B"/>
    <w:rsid w:val="003B56C5"/>
    <w:rsid w:val="00436F28"/>
    <w:rsid w:val="00442533"/>
    <w:rsid w:val="004431A1"/>
    <w:rsid w:val="00444A5A"/>
    <w:rsid w:val="00492A89"/>
    <w:rsid w:val="00495823"/>
    <w:rsid w:val="00496B23"/>
    <w:rsid w:val="004E10D0"/>
    <w:rsid w:val="00537F9D"/>
    <w:rsid w:val="00562FEC"/>
    <w:rsid w:val="00567583"/>
    <w:rsid w:val="00583D24"/>
    <w:rsid w:val="005867AA"/>
    <w:rsid w:val="005B4E7F"/>
    <w:rsid w:val="00614821"/>
    <w:rsid w:val="006245D1"/>
    <w:rsid w:val="00626949"/>
    <w:rsid w:val="0064271E"/>
    <w:rsid w:val="00652C54"/>
    <w:rsid w:val="006A0D1E"/>
    <w:rsid w:val="006D7D61"/>
    <w:rsid w:val="00724B4E"/>
    <w:rsid w:val="00736D5C"/>
    <w:rsid w:val="0075619C"/>
    <w:rsid w:val="00777A5F"/>
    <w:rsid w:val="007936F0"/>
    <w:rsid w:val="007B0E58"/>
    <w:rsid w:val="007D411A"/>
    <w:rsid w:val="00856101"/>
    <w:rsid w:val="008845D5"/>
    <w:rsid w:val="008B2859"/>
    <w:rsid w:val="008B589A"/>
    <w:rsid w:val="008C344A"/>
    <w:rsid w:val="0093371C"/>
    <w:rsid w:val="0095401E"/>
    <w:rsid w:val="00956EEA"/>
    <w:rsid w:val="009A0560"/>
    <w:rsid w:val="009A0CEC"/>
    <w:rsid w:val="009A1D09"/>
    <w:rsid w:val="009B2FDA"/>
    <w:rsid w:val="009D0CD1"/>
    <w:rsid w:val="009E4135"/>
    <w:rsid w:val="00A24ED4"/>
    <w:rsid w:val="00A31585"/>
    <w:rsid w:val="00A6208E"/>
    <w:rsid w:val="00AA50A6"/>
    <w:rsid w:val="00AC6A84"/>
    <w:rsid w:val="00B45A35"/>
    <w:rsid w:val="00BC614D"/>
    <w:rsid w:val="00BF057A"/>
    <w:rsid w:val="00C10DA4"/>
    <w:rsid w:val="00C532AF"/>
    <w:rsid w:val="00C63F0F"/>
    <w:rsid w:val="00C659F4"/>
    <w:rsid w:val="00C747F4"/>
    <w:rsid w:val="00CB7715"/>
    <w:rsid w:val="00CC2264"/>
    <w:rsid w:val="00CC5653"/>
    <w:rsid w:val="00CE6163"/>
    <w:rsid w:val="00CF323C"/>
    <w:rsid w:val="00D56603"/>
    <w:rsid w:val="00DF1C56"/>
    <w:rsid w:val="00E130CC"/>
    <w:rsid w:val="00E64D65"/>
    <w:rsid w:val="00E71C7D"/>
    <w:rsid w:val="00E73AE7"/>
    <w:rsid w:val="00ED4C4A"/>
    <w:rsid w:val="00F4060E"/>
    <w:rsid w:val="00F90683"/>
    <w:rsid w:val="00FE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9D2FF2"/>
  <w15:chartTrackingRefBased/>
  <w15:docId w15:val="{BF5B2D50-BBB2-4D01-BD28-4D07D97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19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9C"/>
    <w:pPr>
      <w:tabs>
        <w:tab w:val="center" w:pos="4252"/>
        <w:tab w:val="right" w:pos="8504"/>
      </w:tabs>
      <w:snapToGrid w:val="0"/>
    </w:pPr>
  </w:style>
  <w:style w:type="character" w:customStyle="1" w:styleId="a4">
    <w:name w:val="ヘッダー (文字)"/>
    <w:basedOn w:val="a0"/>
    <w:link w:val="a3"/>
    <w:uiPriority w:val="99"/>
    <w:rsid w:val="0075619C"/>
  </w:style>
  <w:style w:type="paragraph" w:styleId="a5">
    <w:name w:val="footer"/>
    <w:basedOn w:val="a"/>
    <w:link w:val="a6"/>
    <w:uiPriority w:val="99"/>
    <w:unhideWhenUsed/>
    <w:rsid w:val="0075619C"/>
    <w:pPr>
      <w:tabs>
        <w:tab w:val="center" w:pos="4252"/>
        <w:tab w:val="right" w:pos="8504"/>
      </w:tabs>
      <w:snapToGrid w:val="0"/>
    </w:pPr>
  </w:style>
  <w:style w:type="character" w:customStyle="1" w:styleId="a6">
    <w:name w:val="フッター (文字)"/>
    <w:basedOn w:val="a0"/>
    <w:link w:val="a5"/>
    <w:uiPriority w:val="99"/>
    <w:rsid w:val="0075619C"/>
  </w:style>
  <w:style w:type="paragraph" w:styleId="a7">
    <w:name w:val="Date"/>
    <w:basedOn w:val="a"/>
    <w:next w:val="a"/>
    <w:link w:val="a8"/>
    <w:rsid w:val="0075619C"/>
    <w:rPr>
      <w:rFonts w:ascii="ＭＳ 明朝"/>
      <w:sz w:val="20"/>
    </w:rPr>
  </w:style>
  <w:style w:type="character" w:customStyle="1" w:styleId="a8">
    <w:name w:val="日付 (文字)"/>
    <w:basedOn w:val="a0"/>
    <w:link w:val="a7"/>
    <w:rsid w:val="0075619C"/>
    <w:rPr>
      <w:rFonts w:ascii="ＭＳ 明朝" w:eastAsia="ＭＳ 明朝" w:hAnsi="Century" w:cs="Times New Roman"/>
      <w:sz w:val="20"/>
      <w:szCs w:val="20"/>
    </w:rPr>
  </w:style>
  <w:style w:type="paragraph" w:styleId="a9">
    <w:name w:val="Body Text Indent"/>
    <w:basedOn w:val="a"/>
    <w:link w:val="aa"/>
    <w:rsid w:val="0075619C"/>
    <w:pPr>
      <w:ind w:firstLineChars="100" w:firstLine="200"/>
    </w:pPr>
    <w:rPr>
      <w:sz w:val="20"/>
    </w:rPr>
  </w:style>
  <w:style w:type="character" w:customStyle="1" w:styleId="aa">
    <w:name w:val="本文インデント (文字)"/>
    <w:basedOn w:val="a0"/>
    <w:link w:val="a9"/>
    <w:rsid w:val="0075619C"/>
    <w:rPr>
      <w:rFonts w:ascii="Century" w:eastAsia="ＭＳ 明朝" w:hAnsi="Century" w:cs="Times New Roman"/>
      <w:sz w:val="20"/>
      <w:szCs w:val="20"/>
    </w:rPr>
  </w:style>
  <w:style w:type="character" w:styleId="ab">
    <w:name w:val="Hyperlink"/>
    <w:rsid w:val="0005687D"/>
    <w:rPr>
      <w:color w:val="0000FF"/>
      <w:u w:val="single"/>
    </w:rPr>
  </w:style>
  <w:style w:type="paragraph" w:customStyle="1" w:styleId="Default">
    <w:name w:val="Default"/>
    <w:rsid w:val="0005687D"/>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436F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6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suisinkyo.org" TargetMode="External"/><Relationship Id="rId3" Type="http://schemas.openxmlformats.org/officeDocument/2006/relationships/settings" Target="settings.xml"/><Relationship Id="rId7" Type="http://schemas.openxmlformats.org/officeDocument/2006/relationships/hyperlink" Target="http://www.jcpra.or.jp/news/tabid/101/index.php?Itemid=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1051</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takakusa</dc:creator>
  <cp:keywords/>
  <dc:description/>
  <cp:lastModifiedBy>mori</cp:lastModifiedBy>
  <cp:revision>2</cp:revision>
  <cp:lastPrinted>2021-10-07T06:40:00Z</cp:lastPrinted>
  <dcterms:created xsi:type="dcterms:W3CDTF">2021-10-13T03:01:00Z</dcterms:created>
  <dcterms:modified xsi:type="dcterms:W3CDTF">2021-10-13T03:01:00Z</dcterms:modified>
</cp:coreProperties>
</file>