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E67CB" w14:textId="77777777" w:rsidR="00BE6B36" w:rsidRDefault="00BE6B36" w:rsidP="00963D31">
      <w:pPr>
        <w:jc w:val="center"/>
        <w:rPr>
          <w:rFonts w:eastAsia="ＭＳ ゴシック"/>
          <w:b/>
          <w:bCs/>
          <w:sz w:val="44"/>
        </w:rPr>
      </w:pPr>
    </w:p>
    <w:p w14:paraId="59CBF1F9" w14:textId="77777777" w:rsidR="00C35BB3" w:rsidRDefault="00C35BB3" w:rsidP="00963D31">
      <w:pPr>
        <w:jc w:val="center"/>
        <w:rPr>
          <w:rFonts w:eastAsia="PMingLiU"/>
          <w:b/>
          <w:bCs/>
          <w:sz w:val="44"/>
          <w:lang w:eastAsia="zh-TW"/>
        </w:rPr>
      </w:pPr>
    </w:p>
    <w:p w14:paraId="593088CC" w14:textId="11AF1C7B" w:rsidR="00BE6B36" w:rsidRPr="00814CEB" w:rsidRDefault="00BE6B36" w:rsidP="00963D31">
      <w:pPr>
        <w:jc w:val="center"/>
        <w:rPr>
          <w:rFonts w:eastAsia="ＭＳ ゴシック"/>
          <w:sz w:val="40"/>
          <w:szCs w:val="40"/>
        </w:rPr>
      </w:pPr>
      <w:r w:rsidRPr="00814CEB">
        <w:rPr>
          <w:rFonts w:asciiTheme="majorEastAsia" w:eastAsiaTheme="majorEastAsia" w:hAnsiTheme="majorEastAsia" w:hint="eastAsia"/>
          <w:sz w:val="40"/>
          <w:szCs w:val="40"/>
          <w:lang w:eastAsia="zh-TW"/>
        </w:rPr>
        <w:t>個人</w:t>
      </w:r>
      <w:r w:rsidRPr="00814CEB">
        <w:rPr>
          <w:rFonts w:eastAsia="ＭＳ ゴシック" w:hint="eastAsia"/>
          <w:sz w:val="40"/>
          <w:szCs w:val="40"/>
          <w:lang w:eastAsia="zh-TW"/>
        </w:rPr>
        <w:t>情報保護安全対策基準</w:t>
      </w:r>
    </w:p>
    <w:p w14:paraId="35FCE0D6" w14:textId="734C182A" w:rsidR="00BE6B36" w:rsidRDefault="00BE6B36" w:rsidP="00963D31">
      <w:pPr>
        <w:jc w:val="center"/>
        <w:rPr>
          <w:rFonts w:eastAsia="ＭＳ ゴシック"/>
          <w:b/>
          <w:bCs/>
          <w:sz w:val="44"/>
        </w:rPr>
      </w:pPr>
    </w:p>
    <w:p w14:paraId="414A4CB5" w14:textId="2A400E7B" w:rsidR="00BE6B36" w:rsidRDefault="00BE6B36" w:rsidP="00963D31">
      <w:pPr>
        <w:jc w:val="center"/>
        <w:rPr>
          <w:rFonts w:eastAsia="ＭＳ ゴシック"/>
          <w:b/>
          <w:bCs/>
          <w:sz w:val="44"/>
        </w:rPr>
      </w:pPr>
    </w:p>
    <w:p w14:paraId="05679733" w14:textId="77777777" w:rsidR="00E91B2D" w:rsidRDefault="00E91B2D" w:rsidP="00963D31">
      <w:pPr>
        <w:jc w:val="center"/>
        <w:rPr>
          <w:rFonts w:eastAsia="ＭＳ ゴシック"/>
          <w:b/>
          <w:bCs/>
          <w:sz w:val="44"/>
        </w:rPr>
      </w:pPr>
    </w:p>
    <w:p w14:paraId="72204343" w14:textId="77777777" w:rsidR="00E91B2D" w:rsidRDefault="00E91B2D" w:rsidP="00963D31">
      <w:pPr>
        <w:jc w:val="center"/>
        <w:rPr>
          <w:rFonts w:eastAsia="ＭＳ ゴシック"/>
          <w:b/>
          <w:bCs/>
          <w:sz w:val="44"/>
        </w:rPr>
      </w:pPr>
    </w:p>
    <w:p w14:paraId="5A6D82DC" w14:textId="7678518F" w:rsidR="00BE6B36" w:rsidRDefault="00910B8F" w:rsidP="00963D31">
      <w:pPr>
        <w:jc w:val="center"/>
        <w:rPr>
          <w:rFonts w:eastAsia="ＭＳ ゴシック"/>
          <w:b/>
          <w:bCs/>
          <w:sz w:val="44"/>
        </w:rPr>
      </w:pPr>
      <w:r>
        <w:rPr>
          <w:rFonts w:ascii="ＭＳ 明朝" w:eastAsia="PMingLiU"/>
          <w:b/>
          <w:bCs/>
          <w:noProof/>
          <w:sz w:val="24"/>
        </w:rPr>
        <mc:AlternateContent>
          <mc:Choice Requires="wps">
            <w:drawing>
              <wp:anchor distT="0" distB="0" distL="114300" distR="114300" simplePos="0" relativeHeight="251663360" behindDoc="0" locked="0" layoutInCell="1" allowOverlap="1" wp14:anchorId="7632D5F3" wp14:editId="25B27614">
                <wp:simplePos x="0" y="0"/>
                <wp:positionH relativeFrom="page">
                  <wp:posOffset>1257300</wp:posOffset>
                </wp:positionH>
                <wp:positionV relativeFrom="paragraph">
                  <wp:posOffset>264160</wp:posOffset>
                </wp:positionV>
                <wp:extent cx="5029200" cy="30861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029200" cy="3086100"/>
                        </a:xfrm>
                        <a:prstGeom prst="rect">
                          <a:avLst/>
                        </a:prstGeom>
                        <a:solidFill>
                          <a:sysClr val="window" lastClr="FFFFFF"/>
                        </a:solidFill>
                        <a:ln w="6350">
                          <a:solidFill>
                            <a:prstClr val="black"/>
                          </a:solidFill>
                          <a:prstDash val="dash"/>
                        </a:ln>
                        <a:effectLst/>
                      </wps:spPr>
                      <wps:txbx>
                        <w:txbxContent>
                          <w:p w14:paraId="3D64B41D" w14:textId="79322AE9" w:rsidR="00F61EAB" w:rsidRPr="000F6B18" w:rsidRDefault="00F61EAB" w:rsidP="00814CEB">
                            <w:pPr>
                              <w:rPr>
                                <w:rFonts w:asciiTheme="minorEastAsia" w:hAnsiTheme="minorEastAsia"/>
                              </w:rPr>
                            </w:pPr>
                            <w:r w:rsidRPr="000F6B18">
                              <w:rPr>
                                <w:rFonts w:asciiTheme="minorEastAsia" w:hAnsiTheme="minorEastAsia" w:hint="eastAsia"/>
                              </w:rPr>
                              <w:t>【個人情報保護安全対策基準利用に</w:t>
                            </w:r>
                            <w:r w:rsidRPr="000F6B18">
                              <w:rPr>
                                <w:rFonts w:asciiTheme="minorEastAsia" w:hAnsiTheme="minorEastAsia"/>
                              </w:rPr>
                              <w:t>あた</w:t>
                            </w:r>
                            <w:r w:rsidRPr="000F6B18">
                              <w:rPr>
                                <w:rFonts w:asciiTheme="minorEastAsia" w:hAnsiTheme="minorEastAsia" w:hint="eastAsia"/>
                              </w:rPr>
                              <w:t>って】</w:t>
                            </w:r>
                          </w:p>
                          <w:p w14:paraId="6163A360" w14:textId="34FD6A5A" w:rsidR="00F61EAB" w:rsidRPr="000F6B18" w:rsidRDefault="00F61EAB" w:rsidP="00910B8F">
                            <w:pPr>
                              <w:ind w:firstLineChars="100" w:firstLine="210"/>
                              <w:rPr>
                                <w:rFonts w:asciiTheme="minorEastAsia" w:hAnsiTheme="minorEastAsia"/>
                              </w:rPr>
                            </w:pPr>
                            <w:r w:rsidRPr="000F6B18">
                              <w:rPr>
                                <w:rFonts w:asciiTheme="minorEastAsia" w:hAnsiTheme="minorEastAsia"/>
                              </w:rPr>
                              <w:t>「</w:t>
                            </w:r>
                            <w:r w:rsidRPr="000F6B18">
                              <w:rPr>
                                <w:rFonts w:asciiTheme="minorEastAsia" w:hAnsiTheme="minorEastAsia" w:hint="eastAsia"/>
                              </w:rPr>
                              <w:t>個人情報保護安全対策</w:t>
                            </w:r>
                            <w:r w:rsidR="00EB66B4">
                              <w:rPr>
                                <w:rFonts w:asciiTheme="minorEastAsia" w:hAnsiTheme="minorEastAsia" w:hint="eastAsia"/>
                              </w:rPr>
                              <w:t>基準</w:t>
                            </w:r>
                            <w:r w:rsidRPr="000F6B18">
                              <w:rPr>
                                <w:rFonts w:asciiTheme="minorEastAsia" w:hAnsiTheme="minorEastAsia"/>
                              </w:rPr>
                              <w:t>」</w:t>
                            </w:r>
                            <w:r w:rsidRPr="000F6B18">
                              <w:rPr>
                                <w:rFonts w:asciiTheme="minorEastAsia" w:hAnsiTheme="minorEastAsia" w:hint="eastAsia"/>
                              </w:rPr>
                              <w:t>は</w:t>
                            </w:r>
                            <w:r w:rsidRPr="000F6B18">
                              <w:rPr>
                                <w:rFonts w:asciiTheme="minorEastAsia" w:hAnsiTheme="minorEastAsia"/>
                              </w:rPr>
                              <w:t>、</w:t>
                            </w:r>
                            <w:r w:rsidRPr="000F6B18">
                              <w:rPr>
                                <w:rFonts w:asciiTheme="minorEastAsia" w:hAnsiTheme="minorEastAsia" w:hint="eastAsia"/>
                              </w:rPr>
                              <w:t>安全</w:t>
                            </w:r>
                            <w:r w:rsidRPr="000F6B18">
                              <w:rPr>
                                <w:rFonts w:asciiTheme="minorEastAsia" w:hAnsiTheme="minorEastAsia"/>
                              </w:rPr>
                              <w:t>管理の</w:t>
                            </w:r>
                            <w:r w:rsidRPr="000F6B18">
                              <w:rPr>
                                <w:rFonts w:asciiTheme="minorEastAsia" w:hAnsiTheme="minorEastAsia" w:hint="eastAsia"/>
                              </w:rPr>
                              <w:t>対応手順</w:t>
                            </w:r>
                            <w:r w:rsidRPr="000F6B18">
                              <w:rPr>
                                <w:rFonts w:asciiTheme="minorEastAsia" w:hAnsiTheme="minorEastAsia" w:hint="eastAsia"/>
                                <w:szCs w:val="21"/>
                              </w:rPr>
                              <w:t>を</w:t>
                            </w:r>
                            <w:r w:rsidRPr="000F6B18">
                              <w:rPr>
                                <w:rFonts w:asciiTheme="minorEastAsia" w:hAnsiTheme="minorEastAsia" w:hint="eastAsia"/>
                              </w:rPr>
                              <w:t>文書化</w:t>
                            </w:r>
                            <w:r w:rsidRPr="000F6B18">
                              <w:rPr>
                                <w:rFonts w:asciiTheme="minorEastAsia" w:hAnsiTheme="minorEastAsia"/>
                              </w:rPr>
                              <w:t>した規程の作成例です。</w:t>
                            </w:r>
                          </w:p>
                          <w:p w14:paraId="00AF78E6" w14:textId="77777777" w:rsidR="0020144F" w:rsidRDefault="0020144F" w:rsidP="0020144F">
                            <w:pPr>
                              <w:ind w:firstLineChars="100" w:firstLine="210"/>
                              <w:rPr>
                                <w:rFonts w:asciiTheme="minorEastAsia" w:hAnsiTheme="minorEastAsia"/>
                              </w:rPr>
                            </w:pPr>
                          </w:p>
                          <w:p w14:paraId="24D898A4" w14:textId="66EBD74C" w:rsidR="00F61EAB" w:rsidRPr="000F6B18" w:rsidRDefault="00F61EAB" w:rsidP="0020144F">
                            <w:pPr>
                              <w:ind w:firstLineChars="100" w:firstLine="210"/>
                              <w:rPr>
                                <w:rFonts w:asciiTheme="minorEastAsia" w:hAnsiTheme="minorEastAsia"/>
                              </w:rPr>
                            </w:pPr>
                            <w:r w:rsidRPr="000F6B18">
                              <w:rPr>
                                <w:rFonts w:asciiTheme="minorEastAsia" w:hAnsiTheme="minorEastAsia" w:hint="eastAsia"/>
                              </w:rPr>
                              <w:t>本基準は、従業者100名の中規模印刷事業者を想定しています。</w:t>
                            </w:r>
                          </w:p>
                          <w:p w14:paraId="24649C47" w14:textId="77777777" w:rsidR="00F61EAB" w:rsidRPr="000F6B18" w:rsidRDefault="00F61EAB" w:rsidP="0020144F">
                            <w:pPr>
                              <w:ind w:firstLineChars="100" w:firstLine="210"/>
                              <w:rPr>
                                <w:rFonts w:asciiTheme="minorEastAsia" w:hAnsiTheme="minorEastAsia"/>
                              </w:rPr>
                            </w:pPr>
                            <w:r w:rsidRPr="00F34F8E">
                              <w:rPr>
                                <w:rFonts w:asciiTheme="minorEastAsia" w:hAnsiTheme="minorEastAsia" w:hint="eastAsia"/>
                                <w:color w:val="4472C4" w:themeColor="accent5"/>
                                <w:u w:val="single"/>
                              </w:rPr>
                              <w:t>下線部分</w:t>
                            </w:r>
                            <w:r w:rsidRPr="000F6B18">
                              <w:rPr>
                                <w:rFonts w:asciiTheme="minorEastAsia" w:hAnsiTheme="minorEastAsia" w:hint="eastAsia"/>
                              </w:rPr>
                              <w:t>については、事業者の規模及び実態、取り扱う個人情報の性質及び量等に応じ、リスク分析の結果を反映して選択、追加及び削除を行ってください。</w:t>
                            </w:r>
                          </w:p>
                          <w:p w14:paraId="42CC1B52" w14:textId="77828103" w:rsidR="00F61EAB" w:rsidRPr="000F6B18" w:rsidRDefault="00F61EAB" w:rsidP="0020144F">
                            <w:pPr>
                              <w:ind w:firstLineChars="100" w:firstLine="210"/>
                              <w:rPr>
                                <w:rFonts w:asciiTheme="minorEastAsia" w:hAnsiTheme="minorEastAsia"/>
                              </w:rPr>
                            </w:pPr>
                            <w:r w:rsidRPr="000F6B18">
                              <w:rPr>
                                <w:rFonts w:asciiTheme="minorEastAsia" w:hAnsiTheme="minorEastAsia" w:hint="eastAsia"/>
                              </w:rPr>
                              <w:t>安全対策措置を実施する期間や回数等は、○回、○ヶ月等で記載しています。事業者の規模及び実態、取り扱う個人情報の性質及び量等に応じ、リスク分析の結果を反映して決めてください。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32D5F3" id="_x0000_t202" coordsize="21600,21600" o:spt="202" path="m,l,21600r21600,l21600,xe">
                <v:stroke joinstyle="miter"/>
                <v:path gradientshapeok="t" o:connecttype="rect"/>
              </v:shapetype>
              <v:shape id="テキスト ボックス 3" o:spid="_x0000_s1026" type="#_x0000_t202" style="position:absolute;left:0;text-align:left;margin-left:99pt;margin-top:20.8pt;width:396pt;height:243pt;z-index:2516633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" fillcolor="window" strokeweight=".5pt">
                <v:stroke dashstyle="dash"/>
                <v:textbox>
                  <w:txbxContent>
                    <w:p w14:paraId="3D64B41D" w14:textId="79322AE9" w:rsidR="00F61EAB" w:rsidRPr="000F6B18" w:rsidRDefault="00F61EAB" w:rsidP="00814CEB">
                      <w:pPr>
                        <w:rPr>
                          <w:rFonts w:asciiTheme="minorEastAsia" w:hAnsiTheme="minorEastAsia"/>
                        </w:rPr>
                      </w:pPr>
                      <w:r w:rsidRPr="000F6B18">
                        <w:rPr>
                          <w:rFonts w:asciiTheme="minorEastAsia" w:hAnsiTheme="minorEastAsia" w:hint="eastAsia"/>
                        </w:rPr>
                        <w:t>【個人情報保護安全対策基準利用に</w:t>
                      </w:r>
                      <w:r w:rsidRPr="000F6B18">
                        <w:rPr>
                          <w:rFonts w:asciiTheme="minorEastAsia" w:hAnsiTheme="minorEastAsia"/>
                        </w:rPr>
                        <w:t>あた</w:t>
                      </w:r>
                      <w:r w:rsidRPr="000F6B18">
                        <w:rPr>
                          <w:rFonts w:asciiTheme="minorEastAsia" w:hAnsiTheme="minorEastAsia" w:hint="eastAsia"/>
                        </w:rPr>
                        <w:t>って】</w:t>
                      </w:r>
                    </w:p>
                    <w:p w14:paraId="6163A360" w14:textId="34FD6A5A" w:rsidR="00F61EAB" w:rsidRPr="000F6B18" w:rsidRDefault="00F61EAB" w:rsidP="00910B8F">
                      <w:pPr>
                        <w:ind w:firstLineChars="100" w:firstLine="210"/>
                        <w:rPr>
                          <w:rFonts w:asciiTheme="minorEastAsia" w:hAnsiTheme="minorEastAsia"/>
                        </w:rPr>
                      </w:pPr>
                      <w:r w:rsidRPr="000F6B18">
                        <w:rPr>
                          <w:rFonts w:asciiTheme="minorEastAsia" w:hAnsiTheme="minorEastAsia"/>
                        </w:rPr>
                        <w:t>「</w:t>
                      </w:r>
                      <w:r w:rsidRPr="000F6B18">
                        <w:rPr>
                          <w:rFonts w:asciiTheme="minorEastAsia" w:hAnsiTheme="minorEastAsia" w:hint="eastAsia"/>
                        </w:rPr>
                        <w:t>個人情報保護安全対策</w:t>
                      </w:r>
                      <w:r w:rsidR="00EB66B4">
                        <w:rPr>
                          <w:rFonts w:asciiTheme="minorEastAsia" w:hAnsiTheme="minorEastAsia" w:hint="eastAsia"/>
                        </w:rPr>
                        <w:t>基準</w:t>
                      </w:r>
                      <w:r w:rsidRPr="000F6B18">
                        <w:rPr>
                          <w:rFonts w:asciiTheme="minorEastAsia" w:hAnsiTheme="minorEastAsia"/>
                        </w:rPr>
                        <w:t>」</w:t>
                      </w:r>
                      <w:r w:rsidRPr="000F6B18">
                        <w:rPr>
                          <w:rFonts w:asciiTheme="minorEastAsia" w:hAnsiTheme="minorEastAsia" w:hint="eastAsia"/>
                        </w:rPr>
                        <w:t>は</w:t>
                      </w:r>
                      <w:r w:rsidRPr="000F6B18">
                        <w:rPr>
                          <w:rFonts w:asciiTheme="minorEastAsia" w:hAnsiTheme="minorEastAsia"/>
                        </w:rPr>
                        <w:t>、</w:t>
                      </w:r>
                      <w:r w:rsidRPr="000F6B18">
                        <w:rPr>
                          <w:rFonts w:asciiTheme="minorEastAsia" w:hAnsiTheme="minorEastAsia" w:hint="eastAsia"/>
                        </w:rPr>
                        <w:t>安全</w:t>
                      </w:r>
                      <w:r w:rsidRPr="000F6B18">
                        <w:rPr>
                          <w:rFonts w:asciiTheme="minorEastAsia" w:hAnsiTheme="minorEastAsia"/>
                        </w:rPr>
                        <w:t>管理の</w:t>
                      </w:r>
                      <w:r w:rsidRPr="000F6B18">
                        <w:rPr>
                          <w:rFonts w:asciiTheme="minorEastAsia" w:hAnsiTheme="minorEastAsia" w:hint="eastAsia"/>
                        </w:rPr>
                        <w:t>対応手順</w:t>
                      </w:r>
                      <w:r w:rsidRPr="000F6B18">
                        <w:rPr>
                          <w:rFonts w:asciiTheme="minorEastAsia" w:hAnsiTheme="minorEastAsia" w:hint="eastAsia"/>
                          <w:szCs w:val="21"/>
                        </w:rPr>
                        <w:t>を</w:t>
                      </w:r>
                      <w:r w:rsidRPr="000F6B18">
                        <w:rPr>
                          <w:rFonts w:asciiTheme="minorEastAsia" w:hAnsiTheme="minorEastAsia" w:hint="eastAsia"/>
                        </w:rPr>
                        <w:t>文書化</w:t>
                      </w:r>
                      <w:r w:rsidRPr="000F6B18">
                        <w:rPr>
                          <w:rFonts w:asciiTheme="minorEastAsia" w:hAnsiTheme="minorEastAsia"/>
                        </w:rPr>
                        <w:t>した規程の作成例です。</w:t>
                      </w:r>
                    </w:p>
                    <w:p w14:paraId="00AF78E6" w14:textId="77777777" w:rsidR="0020144F" w:rsidRDefault="0020144F" w:rsidP="0020144F">
                      <w:pPr>
                        <w:ind w:firstLineChars="100" w:firstLine="210"/>
                        <w:rPr>
                          <w:rFonts w:asciiTheme="minorEastAsia" w:hAnsiTheme="minorEastAsia"/>
                        </w:rPr>
                      </w:pPr>
                    </w:p>
                    <w:p w14:paraId="24D898A4" w14:textId="66EBD74C" w:rsidR="00F61EAB" w:rsidRPr="000F6B18" w:rsidRDefault="00F61EAB" w:rsidP="0020144F">
                      <w:pPr>
                        <w:ind w:firstLineChars="100" w:firstLine="210"/>
                        <w:rPr>
                          <w:rFonts w:asciiTheme="minorEastAsia" w:hAnsiTheme="minorEastAsia"/>
                        </w:rPr>
                      </w:pPr>
                      <w:r w:rsidRPr="000F6B18">
                        <w:rPr>
                          <w:rFonts w:asciiTheme="minorEastAsia" w:hAnsiTheme="minorEastAsia" w:hint="eastAsia"/>
                        </w:rPr>
                        <w:t>本基準は、従業者100名の中規模印刷事業者を想定しています。</w:t>
                      </w:r>
                    </w:p>
                    <w:p w14:paraId="24649C47" w14:textId="77777777" w:rsidR="00F61EAB" w:rsidRPr="000F6B18" w:rsidRDefault="00F61EAB" w:rsidP="0020144F">
                      <w:pPr>
                        <w:ind w:firstLineChars="100" w:firstLine="210"/>
                        <w:rPr>
                          <w:rFonts w:asciiTheme="minorEastAsia" w:hAnsiTheme="minorEastAsia"/>
                        </w:rPr>
                      </w:pPr>
                      <w:r w:rsidRPr="00F34F8E">
                        <w:rPr>
                          <w:rFonts w:asciiTheme="minorEastAsia" w:hAnsiTheme="minorEastAsia" w:hint="eastAsia"/>
                          <w:color w:val="4472C4" w:themeColor="accent5"/>
                          <w:u w:val="single"/>
                        </w:rPr>
                        <w:t>下線部分</w:t>
                      </w:r>
                      <w:r w:rsidRPr="000F6B18">
                        <w:rPr>
                          <w:rFonts w:asciiTheme="minorEastAsia" w:hAnsiTheme="minorEastAsia" w:hint="eastAsia"/>
                        </w:rPr>
                        <w:t>については、事業者の規模及び実態、取り扱う個人情報の性質及び量等に応じ、リスク分析の結果を反映して選択、追加及び削除を行ってください。</w:t>
                      </w:r>
                    </w:p>
                    <w:p w14:paraId="42CC1B52" w14:textId="77828103" w:rsidR="00F61EAB" w:rsidRPr="000F6B18" w:rsidRDefault="00F61EAB" w:rsidP="0020144F">
                      <w:pPr>
                        <w:ind w:firstLineChars="100" w:firstLine="210"/>
                        <w:rPr>
                          <w:rFonts w:asciiTheme="minorEastAsia" w:hAnsiTheme="minorEastAsia"/>
                        </w:rPr>
                      </w:pPr>
                      <w:r w:rsidRPr="000F6B18">
                        <w:rPr>
                          <w:rFonts w:asciiTheme="minorEastAsia" w:hAnsiTheme="minorEastAsia" w:hint="eastAsia"/>
                        </w:rPr>
                        <w:t>安全対策措置を実施する期間や回数等は、○回、○ヶ月等で記載しています。事業者の規模及び実態、取り扱う個人情報の性質及び量等に応じ、リスク分析の結果を反映して決めてください。</w:t>
                      </w:r>
                    </w:p>
                  </w:txbxContent>
                </v:textbox>
                <w10:wrap anchorx="page"/>
              </v:shape>
            </w:pict>
          </mc:Fallback>
        </mc:AlternateContent>
      </w:r>
    </w:p>
    <w:p w14:paraId="36421A39" w14:textId="1BA92FD2" w:rsidR="00BE6B36" w:rsidRDefault="00BE6B36" w:rsidP="00963D31">
      <w:pPr>
        <w:jc w:val="center"/>
        <w:rPr>
          <w:rFonts w:eastAsia="ＭＳ ゴシック"/>
          <w:b/>
          <w:bCs/>
          <w:sz w:val="44"/>
        </w:rPr>
      </w:pPr>
    </w:p>
    <w:p w14:paraId="20F4D08E" w14:textId="1FB97944" w:rsidR="00BE6B36" w:rsidRDefault="00BE6B36" w:rsidP="00963D31">
      <w:pPr>
        <w:jc w:val="center"/>
        <w:rPr>
          <w:rFonts w:eastAsia="ＭＳ ゴシック"/>
          <w:b/>
          <w:bCs/>
          <w:sz w:val="44"/>
        </w:rPr>
      </w:pPr>
    </w:p>
    <w:p w14:paraId="6AF194E0" w14:textId="55A8D654" w:rsidR="00BE6B36" w:rsidRDefault="00BE6B36" w:rsidP="00963D31">
      <w:pPr>
        <w:jc w:val="center"/>
        <w:rPr>
          <w:rFonts w:eastAsia="ＭＳ ゴシック"/>
          <w:b/>
          <w:bCs/>
          <w:sz w:val="44"/>
        </w:rPr>
      </w:pPr>
    </w:p>
    <w:p w14:paraId="50E9458B" w14:textId="65938667" w:rsidR="00BE6B36" w:rsidRDefault="00BE6B36" w:rsidP="00963D31">
      <w:pPr>
        <w:jc w:val="center"/>
        <w:rPr>
          <w:rFonts w:eastAsia="ＭＳ ゴシック"/>
          <w:b/>
          <w:bCs/>
          <w:sz w:val="44"/>
        </w:rPr>
      </w:pPr>
    </w:p>
    <w:p w14:paraId="201DBC31" w14:textId="77777777" w:rsidR="00BE6B36" w:rsidRDefault="00BE6B36" w:rsidP="00963D31">
      <w:pPr>
        <w:jc w:val="center"/>
        <w:rPr>
          <w:rFonts w:eastAsia="ＭＳ ゴシック"/>
          <w:b/>
          <w:bCs/>
          <w:sz w:val="44"/>
        </w:rPr>
      </w:pPr>
    </w:p>
    <w:p w14:paraId="2FC95D59" w14:textId="77777777" w:rsidR="00BE6B36" w:rsidRDefault="00BE6B36" w:rsidP="00963D31">
      <w:pPr>
        <w:jc w:val="center"/>
        <w:rPr>
          <w:rFonts w:eastAsia="ＭＳ ゴシック"/>
          <w:b/>
          <w:bCs/>
          <w:sz w:val="44"/>
        </w:rPr>
      </w:pPr>
    </w:p>
    <w:p w14:paraId="5B0EE5FD" w14:textId="77777777" w:rsidR="00BE6B36" w:rsidRDefault="00BE6B36" w:rsidP="00963D31">
      <w:pPr>
        <w:jc w:val="center"/>
        <w:rPr>
          <w:rFonts w:eastAsia="ＭＳ ゴシック"/>
          <w:b/>
          <w:bCs/>
          <w:sz w:val="44"/>
        </w:rPr>
      </w:pPr>
    </w:p>
    <w:p w14:paraId="6599FFC3" w14:textId="77777777" w:rsidR="00BE6B36" w:rsidRDefault="00BE6B36" w:rsidP="00963D31">
      <w:pPr>
        <w:jc w:val="center"/>
        <w:rPr>
          <w:rFonts w:eastAsia="ＭＳ ゴシック"/>
          <w:b/>
          <w:bCs/>
          <w:sz w:val="44"/>
        </w:rPr>
      </w:pPr>
    </w:p>
    <w:p w14:paraId="5FF5C869" w14:textId="77777777" w:rsidR="00BE6B36" w:rsidRDefault="00BE6B36" w:rsidP="00963D31">
      <w:pPr>
        <w:jc w:val="center"/>
        <w:rPr>
          <w:rFonts w:eastAsia="ＭＳ ゴシック"/>
          <w:b/>
          <w:bCs/>
          <w:sz w:val="44"/>
        </w:rPr>
      </w:pPr>
    </w:p>
    <w:p w14:paraId="7316458C" w14:textId="77777777" w:rsidR="00BE6B36" w:rsidRDefault="00BE6B36" w:rsidP="00963D31">
      <w:pPr>
        <w:jc w:val="center"/>
        <w:rPr>
          <w:rFonts w:eastAsia="ＭＳ ゴシック"/>
          <w:b/>
          <w:bCs/>
          <w:sz w:val="44"/>
        </w:rPr>
      </w:pPr>
    </w:p>
    <w:p w14:paraId="38771128" w14:textId="77777777" w:rsidR="00BE6B36" w:rsidRDefault="00BE6B36" w:rsidP="00963D31">
      <w:pPr>
        <w:jc w:val="center"/>
        <w:rPr>
          <w:rFonts w:eastAsia="ＭＳ ゴシック"/>
          <w:b/>
          <w:bCs/>
          <w:sz w:val="44"/>
        </w:rPr>
      </w:pPr>
    </w:p>
    <w:p w14:paraId="4ADA0AC4" w14:textId="77777777" w:rsidR="00BE6B36" w:rsidRDefault="00BE6B36" w:rsidP="00963D31">
      <w:pPr>
        <w:jc w:val="center"/>
        <w:rPr>
          <w:rFonts w:eastAsia="ＭＳ ゴシック"/>
          <w:b/>
          <w:bCs/>
          <w:sz w:val="44"/>
        </w:rPr>
      </w:pPr>
    </w:p>
    <w:p w14:paraId="71A8AF97" w14:textId="77777777" w:rsidR="00BE6B36" w:rsidRDefault="00BE6B36" w:rsidP="00963D31">
      <w:pPr>
        <w:jc w:val="center"/>
        <w:rPr>
          <w:rFonts w:eastAsia="ＭＳ ゴシック"/>
          <w:b/>
          <w:bCs/>
          <w:sz w:val="44"/>
        </w:rPr>
      </w:pPr>
    </w:p>
    <w:p w14:paraId="6F651D0D" w14:textId="77777777" w:rsidR="00BE6B36" w:rsidRDefault="00BE6B36" w:rsidP="00963D31">
      <w:pPr>
        <w:jc w:val="center"/>
        <w:rPr>
          <w:rFonts w:eastAsia="ＭＳ ゴシック"/>
          <w:b/>
          <w:bCs/>
          <w:sz w:val="44"/>
        </w:rPr>
      </w:pPr>
    </w:p>
    <w:p w14:paraId="15187CD4" w14:textId="77777777" w:rsidR="00BE6B36" w:rsidRDefault="00BE6B36" w:rsidP="00963D31">
      <w:pPr>
        <w:jc w:val="center"/>
        <w:rPr>
          <w:rFonts w:eastAsia="ＭＳ ゴシック"/>
          <w:b/>
          <w:bCs/>
          <w:sz w:val="44"/>
        </w:rPr>
      </w:pPr>
    </w:p>
    <w:p w14:paraId="6779834A" w14:textId="77777777" w:rsidR="00BE6B36" w:rsidRDefault="00BE6B36" w:rsidP="00963D31">
      <w:pPr>
        <w:jc w:val="center"/>
        <w:rPr>
          <w:rFonts w:eastAsia="ＭＳ ゴシック"/>
          <w:b/>
          <w:bCs/>
          <w:sz w:val="44"/>
        </w:rPr>
      </w:pPr>
    </w:p>
    <w:p w14:paraId="43FFC254" w14:textId="1A60D63C" w:rsidR="00B10AF0" w:rsidRDefault="00B10AF0" w:rsidP="00D469B2">
      <w:pPr>
        <w:jc w:val="center"/>
        <w:rPr>
          <w:rFonts w:eastAsia="ＭＳ ゴシック"/>
          <w:b/>
          <w:bCs/>
          <w:sz w:val="44"/>
        </w:rPr>
      </w:pPr>
    </w:p>
    <w:p w14:paraId="45CEF392" w14:textId="77777777" w:rsidR="00AB08EF" w:rsidRDefault="00AB08EF" w:rsidP="00D469B2">
      <w:pPr>
        <w:jc w:val="center"/>
        <w:rPr>
          <w:rFonts w:eastAsia="ＭＳ ゴシック"/>
          <w:b/>
          <w:bCs/>
          <w:sz w:val="44"/>
        </w:rPr>
      </w:pPr>
    </w:p>
    <w:p w14:paraId="2F6306D3" w14:textId="77777777" w:rsidR="00D469B2" w:rsidRPr="00125595" w:rsidRDefault="00114B42" w:rsidP="00D469B2">
      <w:pPr>
        <w:jc w:val="center"/>
        <w:rPr>
          <w:rFonts w:ascii="ＭＳ ゴシック" w:eastAsia="ＭＳ ゴシック"/>
          <w:sz w:val="40"/>
          <w:szCs w:val="40"/>
          <w:lang w:eastAsia="zh-TW"/>
        </w:rPr>
      </w:pPr>
      <w:r w:rsidRPr="00125595">
        <w:rPr>
          <w:rFonts w:eastAsia="ＭＳ ゴシック" w:hint="eastAsia"/>
          <w:sz w:val="40"/>
          <w:szCs w:val="40"/>
          <w:lang w:eastAsia="zh-TW"/>
        </w:rPr>
        <w:t>個人情報保護安全対策基準</w:t>
      </w:r>
    </w:p>
    <w:p w14:paraId="05099DE1" w14:textId="77777777" w:rsidR="00D469B2" w:rsidRPr="00125595" w:rsidRDefault="00D469B2" w:rsidP="00D469B2">
      <w:pPr>
        <w:jc w:val="center"/>
        <w:rPr>
          <w:rFonts w:asciiTheme="majorEastAsia" w:eastAsiaTheme="majorEastAsia" w:hAnsiTheme="majorEastAsia"/>
          <w:sz w:val="24"/>
        </w:rPr>
      </w:pPr>
      <w:r w:rsidRPr="00125595">
        <w:rPr>
          <w:rFonts w:asciiTheme="majorEastAsia" w:eastAsiaTheme="majorEastAsia" w:hAnsiTheme="majorEastAsia" w:hint="eastAsia"/>
          <w:sz w:val="24"/>
        </w:rPr>
        <w:t>（V</w:t>
      </w:r>
      <w:r w:rsidRPr="00125595">
        <w:rPr>
          <w:rFonts w:asciiTheme="majorEastAsia" w:eastAsiaTheme="majorEastAsia" w:hAnsiTheme="majorEastAsia"/>
          <w:sz w:val="24"/>
        </w:rPr>
        <w:t>er.</w:t>
      </w:r>
      <w:r w:rsidRPr="00125595">
        <w:rPr>
          <w:rFonts w:asciiTheme="majorEastAsia" w:eastAsiaTheme="majorEastAsia" w:hAnsiTheme="majorEastAsia" w:hint="eastAsia"/>
          <w:sz w:val="24"/>
        </w:rPr>
        <w:t xml:space="preserve"> 1.0）</w:t>
      </w:r>
    </w:p>
    <w:p w14:paraId="5CFA7051" w14:textId="77777777" w:rsidR="00D469B2" w:rsidRDefault="00D469B2" w:rsidP="00D469B2">
      <w:pPr>
        <w:rPr>
          <w:rFonts w:ascii="ＭＳ 明朝"/>
          <w:b/>
          <w:bCs/>
          <w:sz w:val="24"/>
        </w:rPr>
      </w:pPr>
    </w:p>
    <w:p w14:paraId="56DC9587" w14:textId="77777777" w:rsidR="00651373" w:rsidRDefault="00651373" w:rsidP="00D469B2">
      <w:pPr>
        <w:ind w:left="840" w:hangingChars="400" w:hanging="840"/>
        <w:jc w:val="left"/>
        <w:rPr>
          <w:rFonts w:ascii="ＭＳ 明朝" w:hAnsi="ＭＳ 明朝"/>
          <w:bCs/>
          <w:szCs w:val="21"/>
        </w:rPr>
      </w:pPr>
    </w:p>
    <w:p w14:paraId="676132E2" w14:textId="77777777" w:rsidR="00651373" w:rsidRDefault="00651373" w:rsidP="00D469B2">
      <w:pPr>
        <w:ind w:left="840" w:hangingChars="400" w:hanging="840"/>
        <w:jc w:val="left"/>
        <w:rPr>
          <w:rFonts w:ascii="ＭＳ 明朝" w:hAnsi="ＭＳ 明朝"/>
          <w:bCs/>
          <w:szCs w:val="21"/>
        </w:rPr>
      </w:pPr>
    </w:p>
    <w:p w14:paraId="16E9F5F3" w14:textId="77777777" w:rsidR="00651373" w:rsidRDefault="00651373" w:rsidP="00D469B2">
      <w:pPr>
        <w:ind w:left="840" w:hangingChars="400" w:hanging="840"/>
        <w:jc w:val="left"/>
        <w:rPr>
          <w:rFonts w:ascii="ＭＳ 明朝" w:hAnsi="ＭＳ 明朝"/>
          <w:bCs/>
          <w:szCs w:val="21"/>
        </w:rPr>
      </w:pPr>
    </w:p>
    <w:p w14:paraId="189C6CF6" w14:textId="77777777" w:rsidR="002C5195" w:rsidRDefault="002C5195" w:rsidP="00D469B2">
      <w:pPr>
        <w:ind w:left="840" w:hangingChars="400" w:hanging="840"/>
        <w:jc w:val="left"/>
        <w:rPr>
          <w:rFonts w:ascii="ＭＳ 明朝" w:hAnsi="ＭＳ 明朝"/>
          <w:bCs/>
          <w:szCs w:val="21"/>
        </w:rPr>
      </w:pPr>
    </w:p>
    <w:p w14:paraId="440CD323" w14:textId="77777777" w:rsidR="002C5195" w:rsidRDefault="002C5195" w:rsidP="00D469B2">
      <w:pPr>
        <w:ind w:left="840" w:hangingChars="400" w:hanging="840"/>
        <w:jc w:val="left"/>
        <w:rPr>
          <w:rFonts w:ascii="ＭＳ 明朝" w:hAnsi="ＭＳ 明朝"/>
          <w:bCs/>
          <w:szCs w:val="21"/>
        </w:rPr>
      </w:pPr>
    </w:p>
    <w:p w14:paraId="288D29B2" w14:textId="77777777" w:rsidR="00651373" w:rsidRDefault="00651373" w:rsidP="00D469B2">
      <w:pPr>
        <w:ind w:left="840" w:hangingChars="400" w:hanging="840"/>
        <w:jc w:val="left"/>
        <w:rPr>
          <w:rFonts w:ascii="ＭＳ 明朝" w:hAnsi="ＭＳ 明朝"/>
          <w:bCs/>
          <w:szCs w:val="21"/>
        </w:rPr>
      </w:pPr>
    </w:p>
    <w:p w14:paraId="59D5AB5A" w14:textId="77777777" w:rsidR="000D12C0" w:rsidRDefault="000D12C0" w:rsidP="00D469B2">
      <w:pPr>
        <w:ind w:left="840" w:hangingChars="400" w:hanging="840"/>
        <w:jc w:val="left"/>
        <w:rPr>
          <w:rFonts w:ascii="ＭＳ 明朝" w:hAnsi="ＭＳ 明朝"/>
          <w:bCs/>
          <w:szCs w:val="21"/>
        </w:rPr>
      </w:pPr>
    </w:p>
    <w:p w14:paraId="751B7EE6" w14:textId="77777777" w:rsidR="000D12C0" w:rsidRDefault="000D12C0" w:rsidP="00D469B2">
      <w:pPr>
        <w:ind w:left="840" w:hangingChars="400" w:hanging="840"/>
        <w:jc w:val="left"/>
        <w:rPr>
          <w:rFonts w:ascii="ＭＳ 明朝" w:hAnsi="ＭＳ 明朝"/>
          <w:bCs/>
          <w:szCs w:val="21"/>
        </w:rPr>
      </w:pPr>
    </w:p>
    <w:p w14:paraId="3AE02A47" w14:textId="77777777" w:rsidR="000D12C0" w:rsidRDefault="000D12C0" w:rsidP="00D469B2">
      <w:pPr>
        <w:ind w:left="840" w:hangingChars="400" w:hanging="840"/>
        <w:jc w:val="left"/>
        <w:rPr>
          <w:rFonts w:ascii="ＭＳ 明朝" w:hAnsi="ＭＳ 明朝"/>
          <w:bCs/>
          <w:szCs w:val="21"/>
        </w:rPr>
      </w:pPr>
    </w:p>
    <w:p w14:paraId="4A8550E7" w14:textId="77777777" w:rsidR="00C51D5F" w:rsidRDefault="00C51D5F" w:rsidP="00D469B2">
      <w:pPr>
        <w:rPr>
          <w:rFonts w:ascii="ＭＳ 明朝" w:hAnsi="ＭＳ 明朝"/>
          <w:bCs/>
          <w:szCs w:val="21"/>
        </w:rPr>
      </w:pPr>
    </w:p>
    <w:p w14:paraId="777D9371" w14:textId="77777777" w:rsidR="00651373" w:rsidRDefault="00651373" w:rsidP="00D469B2">
      <w:pPr>
        <w:rPr>
          <w:rFonts w:ascii="ＭＳ 明朝"/>
          <w:b/>
          <w:bCs/>
          <w:sz w:val="24"/>
        </w:rPr>
      </w:pPr>
    </w:p>
    <w:p w14:paraId="278E5AFA" w14:textId="77777777" w:rsidR="00C51D5F" w:rsidRPr="0033356A" w:rsidRDefault="00C51D5F" w:rsidP="00D469B2">
      <w:pPr>
        <w:rPr>
          <w:rFonts w:ascii="ＭＳ 明朝"/>
          <w:b/>
          <w:bCs/>
          <w:sz w:val="24"/>
        </w:rPr>
      </w:pPr>
    </w:p>
    <w:p w14:paraId="1B44E54A" w14:textId="77777777" w:rsidR="00D469B2" w:rsidRDefault="00C51D5F" w:rsidP="00D469B2">
      <w:pPr>
        <w:rPr>
          <w:rFonts w:ascii="ＭＳ 明朝"/>
          <w:b/>
          <w:bCs/>
          <w:sz w:val="24"/>
        </w:rPr>
      </w:pPr>
      <w:r>
        <w:rPr>
          <w:rFonts w:ascii="ＭＳ 明朝"/>
          <w:b/>
          <w:bCs/>
          <w:noProof/>
          <w:sz w:val="24"/>
        </w:rPr>
        <mc:AlternateContent>
          <mc:Choice Requires="wpg">
            <w:drawing>
              <wp:anchor distT="0" distB="0" distL="114300" distR="114300" simplePos="0" relativeHeight="251661312" behindDoc="0" locked="0" layoutInCell="1" allowOverlap="1" wp14:anchorId="07328C6F" wp14:editId="489CF591">
                <wp:simplePos x="0" y="0"/>
                <wp:positionH relativeFrom="column">
                  <wp:posOffset>1919936</wp:posOffset>
                </wp:positionH>
                <wp:positionV relativeFrom="paragraph">
                  <wp:posOffset>94615</wp:posOffset>
                </wp:positionV>
                <wp:extent cx="1857375" cy="888365"/>
                <wp:effectExtent l="0" t="0" r="28575" b="26035"/>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888365"/>
                          <a:chOff x="4485" y="9731"/>
                          <a:chExt cx="2925" cy="1399"/>
                        </a:xfrm>
                      </wpg:grpSpPr>
                      <wps:wsp>
                        <wps:cNvPr id="14" name="Rectangle 15"/>
                        <wps:cNvSpPr>
                          <a:spLocks noChangeArrowheads="1"/>
                        </wps:cNvSpPr>
                        <wps:spPr bwMode="auto">
                          <a:xfrm>
                            <a:off x="4485" y="9765"/>
                            <a:ext cx="2925" cy="13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AutoShape 16"/>
                        <wps:cNvCnPr>
                          <a:cxnSpLocks noChangeShapeType="1"/>
                        </wps:cNvCnPr>
                        <wps:spPr bwMode="auto">
                          <a:xfrm>
                            <a:off x="4485" y="10170"/>
                            <a:ext cx="29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6" name="AutoShape 17"/>
                        <wps:cNvCnPr>
                          <a:cxnSpLocks noChangeShapeType="1"/>
                        </wps:cNvCnPr>
                        <wps:spPr bwMode="auto">
                          <a:xfrm>
                            <a:off x="5955" y="9750"/>
                            <a:ext cx="0" cy="136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7" name="テキスト ボックス 2"/>
                        <wps:cNvSpPr txBox="1">
                          <a:spLocks noChangeArrowheads="1"/>
                        </wps:cNvSpPr>
                        <wps:spPr bwMode="auto">
                          <a:xfrm>
                            <a:off x="4741" y="9735"/>
                            <a:ext cx="953"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6A445B3" w14:textId="77777777" w:rsidR="00F61EAB" w:rsidRDefault="00F61EAB" w:rsidP="00C51D5F">
                              <w:r>
                                <w:rPr>
                                  <w:rFonts w:hint="eastAsia"/>
                                </w:rPr>
                                <w:t xml:space="preserve">承　</w:t>
                              </w:r>
                              <w:r>
                                <w:rPr>
                                  <w:rFonts w:hint="eastAsia"/>
                                </w:rPr>
                                <w:t>認</w:t>
                              </w:r>
                            </w:p>
                          </w:txbxContent>
                        </wps:txbx>
                        <wps:bodyPr rot="0" vert="horz" wrap="square" lIns="91440" tIns="45720" rIns="91440" bIns="45720" anchor="t" anchorCtr="0" upright="1">
                          <a:noAutofit/>
                        </wps:bodyPr>
                      </wps:wsp>
                      <wps:wsp>
                        <wps:cNvPr id="18" name="テキスト ボックス 2"/>
                        <wps:cNvSpPr txBox="1">
                          <a:spLocks noChangeArrowheads="1"/>
                        </wps:cNvSpPr>
                        <wps:spPr bwMode="auto">
                          <a:xfrm>
                            <a:off x="6202" y="9731"/>
                            <a:ext cx="953"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272BD33" w14:textId="77777777" w:rsidR="00F61EAB" w:rsidRDefault="00F61EAB" w:rsidP="00C51D5F">
                              <w:r>
                                <w:rPr>
                                  <w:rFonts w:hint="eastAsia"/>
                                </w:rPr>
                                <w:t xml:space="preserve">作　</w:t>
                              </w:r>
                              <w:r>
                                <w:rPr>
                                  <w:rFonts w:hint="eastAsia"/>
                                </w:rPr>
                                <w:t>成</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28C6F" id="グループ化 13" o:spid="_x0000_s1027" style="position:absolute;left:0;text-align:left;margin-left:151.2pt;margin-top:7.45pt;width:146.25pt;height:69.95pt;z-index:251661312" coordorigin="4485,9731" coordsize="2925,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">
                <v:rect id="Rectangle 15" o:spid="_x0000_s1028" style="position:absolute;left:4485;top:9765;width:2925;height:1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v:rect>
                <v:shapetype id="_x0000_t32" coordsize="21600,21600" o:spt="32" o:oned="t" path="m,l21600,21600e" filled="f">
                  <v:path arrowok="t" fillok="f" o:connecttype="none"/>
                  <o:lock v:ext="edit" shapetype="t"/>
                </v:shapetype>
                <v:shape id="AutoShape 16" o:spid="_x0000_s1029" type="#_x0000_t32" style="position:absolute;left:4485;top:10170;width:29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"/>
                <v:shape id="AutoShape 17" o:spid="_x0000_s1030" type="#_x0000_t32" style="position:absolute;left:5955;top:9750;width:0;height:13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テキスト ボックス 2" o:spid="_x0000_s1031" type="#_x0000_t202" style="position:absolute;left:4741;top:9735;width:953;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" filled="f" stroked="f" strokecolor="white">
                  <v:textbox>
                    <w:txbxContent>
                      <w:p w14:paraId="46A445B3" w14:textId="77777777" w:rsidR="00F61EAB" w:rsidRDefault="00F61EAB" w:rsidP="00C51D5F">
                        <w:r>
                          <w:rPr>
                            <w:rFonts w:hint="eastAsia"/>
                          </w:rPr>
                          <w:t>承　認</w:t>
                        </w:r>
                      </w:p>
                    </w:txbxContent>
                  </v:textbox>
                </v:shape>
                <v:shape id="テキスト ボックス 2" o:spid="_x0000_s1032" type="#_x0000_t202" style="position:absolute;left:6202;top:9731;width:953;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" filled="f" stroked="f" strokecolor="white">
                  <v:textbox>
                    <w:txbxContent>
                      <w:p w14:paraId="1272BD33" w14:textId="77777777" w:rsidR="00F61EAB" w:rsidRDefault="00F61EAB" w:rsidP="00C51D5F">
                        <w:r>
                          <w:rPr>
                            <w:rFonts w:hint="eastAsia"/>
                          </w:rPr>
                          <w:t>作　成</w:t>
                        </w:r>
                      </w:p>
                    </w:txbxContent>
                  </v:textbox>
                </v:shape>
              </v:group>
            </w:pict>
          </mc:Fallback>
        </mc:AlternateContent>
      </w:r>
    </w:p>
    <w:p w14:paraId="3D1D11C3" w14:textId="387DD963" w:rsidR="00D469B2" w:rsidRDefault="00D469B2" w:rsidP="00D469B2">
      <w:pPr>
        <w:rPr>
          <w:rFonts w:ascii="ＭＳ ゴシック" w:eastAsia="ＭＳ ゴシック" w:hAnsi="ＭＳ ゴシック"/>
          <w:b/>
          <w:bCs/>
          <w:sz w:val="32"/>
        </w:rPr>
      </w:pPr>
    </w:p>
    <w:p w14:paraId="1F3F436D" w14:textId="77777777" w:rsidR="00C51D5F" w:rsidRDefault="00D469B2" w:rsidP="00D469B2">
      <w:pPr>
        <w:jc w:val="center"/>
        <w:rPr>
          <w:rFonts w:ascii="ＭＳ ゴシック" w:eastAsia="ＭＳ ゴシック" w:hAnsi="ＭＳ ゴシック"/>
          <w:b/>
          <w:bCs/>
          <w:sz w:val="24"/>
        </w:rPr>
      </w:pPr>
      <w:r w:rsidRPr="00375FB1">
        <w:rPr>
          <w:rFonts w:ascii="ＭＳ ゴシック" w:eastAsia="ＭＳ ゴシック" w:hAnsi="ＭＳ ゴシック" w:hint="eastAsia"/>
          <w:b/>
          <w:bCs/>
          <w:sz w:val="24"/>
        </w:rPr>
        <w:t xml:space="preserve">　</w:t>
      </w:r>
    </w:p>
    <w:p w14:paraId="590A816A" w14:textId="77777777" w:rsidR="00C51D5F" w:rsidRDefault="00C51D5F" w:rsidP="00D469B2">
      <w:pPr>
        <w:jc w:val="center"/>
        <w:rPr>
          <w:rFonts w:ascii="ＭＳ ゴシック" w:eastAsia="ＭＳ ゴシック" w:hAnsi="ＭＳ ゴシック"/>
          <w:b/>
          <w:bCs/>
          <w:sz w:val="24"/>
        </w:rPr>
      </w:pPr>
    </w:p>
    <w:p w14:paraId="0313B107" w14:textId="3BA01D78" w:rsidR="00C51D5F" w:rsidRDefault="00C51D5F" w:rsidP="00D469B2">
      <w:pPr>
        <w:jc w:val="center"/>
        <w:rPr>
          <w:rFonts w:ascii="ＭＳ ゴシック" w:eastAsia="ＭＳ ゴシック" w:hAnsi="ＭＳ ゴシック"/>
          <w:b/>
          <w:bCs/>
          <w:sz w:val="24"/>
        </w:rPr>
      </w:pPr>
    </w:p>
    <w:p w14:paraId="257B1424" w14:textId="77777777" w:rsidR="00C51D5F" w:rsidRDefault="00C51D5F" w:rsidP="00C51D5F">
      <w:pPr>
        <w:jc w:val="center"/>
        <w:rPr>
          <w:rFonts w:ascii="ＭＳ ゴシック" w:eastAsia="ＭＳ ゴシック" w:hAnsi="ＭＳ ゴシック"/>
          <w:b/>
          <w:bCs/>
          <w:sz w:val="24"/>
        </w:rPr>
      </w:pPr>
    </w:p>
    <w:p w14:paraId="7DC05E34" w14:textId="77777777" w:rsidR="00C51D5F" w:rsidRPr="00F34F8E" w:rsidRDefault="00C51D5F" w:rsidP="00D232F6">
      <w:pPr>
        <w:jc w:val="center"/>
        <w:rPr>
          <w:rFonts w:ascii="ＭＳ ゴシック" w:eastAsia="ＭＳ ゴシック" w:hAnsi="ＭＳ ゴシック"/>
          <w:b/>
          <w:bCs/>
          <w:color w:val="FF0000"/>
          <w:sz w:val="24"/>
          <w:lang w:eastAsia="zh-TW"/>
        </w:rPr>
      </w:pPr>
      <w:r w:rsidRPr="00F34F8E">
        <w:rPr>
          <w:rFonts w:ascii="ＭＳ ゴシック" w:eastAsia="ＭＳ ゴシック" w:hAnsi="ＭＳ ゴシック" w:hint="eastAsia"/>
          <w:b/>
          <w:bCs/>
          <w:color w:val="FF0000"/>
          <w:sz w:val="24"/>
          <w:lang w:eastAsia="zh-TW"/>
        </w:rPr>
        <w:t>○○年〇〇月○○日　制定</w:t>
      </w:r>
    </w:p>
    <w:p w14:paraId="57EAD96A" w14:textId="77777777" w:rsidR="00C51D5F" w:rsidRPr="00F34F8E" w:rsidRDefault="00C51D5F" w:rsidP="00C51D5F">
      <w:pPr>
        <w:jc w:val="center"/>
        <w:rPr>
          <w:rFonts w:ascii="ＭＳ ゴシック" w:eastAsia="PMingLiU" w:hAnsi="ＭＳ ゴシック"/>
          <w:b/>
          <w:bCs/>
          <w:color w:val="FF0000"/>
          <w:sz w:val="24"/>
          <w:lang w:eastAsia="zh-TW"/>
        </w:rPr>
      </w:pPr>
      <w:r w:rsidRPr="00F34F8E">
        <w:rPr>
          <w:rFonts w:ascii="ＭＳ ゴシック" w:eastAsia="ＭＳ ゴシック" w:hAnsi="ＭＳ ゴシック" w:hint="eastAsia"/>
          <w:b/>
          <w:bCs/>
          <w:color w:val="FF0000"/>
          <w:sz w:val="24"/>
          <w:lang w:eastAsia="zh-TW"/>
        </w:rPr>
        <w:t>○○年〇〇月○○日　改訂</w:t>
      </w:r>
    </w:p>
    <w:p w14:paraId="67A3A055" w14:textId="77777777" w:rsidR="00D469B2" w:rsidRPr="00F34F8E" w:rsidRDefault="00D469B2" w:rsidP="00D469B2">
      <w:pPr>
        <w:rPr>
          <w:rFonts w:ascii="ＭＳ 明朝"/>
          <w:b/>
          <w:bCs/>
          <w:color w:val="FF0000"/>
          <w:sz w:val="24"/>
          <w:lang w:eastAsia="zh-TW"/>
        </w:rPr>
      </w:pPr>
    </w:p>
    <w:p w14:paraId="0B4ABB24" w14:textId="04CC35AD" w:rsidR="00D469B2" w:rsidRPr="00F34F8E" w:rsidRDefault="00D96E44" w:rsidP="00D469B2">
      <w:pPr>
        <w:jc w:val="center"/>
        <w:rPr>
          <w:rFonts w:ascii="ＭＳ ゴシック" w:eastAsia="ＭＳ ゴシック"/>
          <w:b/>
          <w:bCs/>
          <w:color w:val="FF0000"/>
          <w:sz w:val="32"/>
          <w:szCs w:val="32"/>
          <w:lang w:eastAsia="zh-TW"/>
        </w:rPr>
      </w:pPr>
      <w:r w:rsidRPr="00F34F8E">
        <w:rPr>
          <w:rFonts w:ascii="ＭＳ ゴシック" w:eastAsia="ＭＳ ゴシック" w:hint="eastAsia"/>
          <w:b/>
          <w:bCs/>
          <w:color w:val="FF0000"/>
          <w:sz w:val="32"/>
          <w:szCs w:val="32"/>
        </w:rPr>
        <w:t>〇〇</w:t>
      </w:r>
      <w:r w:rsidR="00D469B2" w:rsidRPr="00F34F8E">
        <w:rPr>
          <w:rFonts w:ascii="ＭＳ ゴシック" w:eastAsia="ＭＳ ゴシック" w:hint="eastAsia"/>
          <w:b/>
          <w:bCs/>
          <w:color w:val="FF0000"/>
          <w:sz w:val="32"/>
          <w:szCs w:val="32"/>
          <w:lang w:eastAsia="zh-TW"/>
        </w:rPr>
        <w:t>印刷株式会社</w:t>
      </w:r>
    </w:p>
    <w:p w14:paraId="4CFA1AE3" w14:textId="77777777" w:rsidR="00D469B2" w:rsidRDefault="00D469B2" w:rsidP="00D469B2">
      <w:pPr>
        <w:rPr>
          <w:rFonts w:ascii="ＭＳ 明朝"/>
          <w:b/>
          <w:bCs/>
          <w:sz w:val="24"/>
          <w:lang w:eastAsia="zh-TW"/>
        </w:rPr>
      </w:pPr>
    </w:p>
    <w:p w14:paraId="69A10928" w14:textId="08BE16BA" w:rsidR="00D469B2" w:rsidRDefault="00D469B2" w:rsidP="00D469B2">
      <w:pPr>
        <w:rPr>
          <w:rFonts w:ascii="ＭＳ 明朝" w:eastAsia="PMingLiU"/>
          <w:b/>
          <w:bCs/>
          <w:sz w:val="24"/>
          <w:lang w:eastAsia="zh-TW"/>
        </w:rPr>
      </w:pPr>
    </w:p>
    <w:p w14:paraId="63AB8C82" w14:textId="77777777" w:rsidR="001D69DD" w:rsidRDefault="001D69DD" w:rsidP="00D469B2">
      <w:pPr>
        <w:rPr>
          <w:rFonts w:ascii="ＭＳ 明朝" w:eastAsia="PMingLiU"/>
          <w:b/>
          <w:bCs/>
          <w:sz w:val="24"/>
          <w:lang w:eastAsia="zh-TW"/>
        </w:rPr>
      </w:pPr>
    </w:p>
    <w:p w14:paraId="0899B722" w14:textId="77777777" w:rsidR="00C33C24" w:rsidRDefault="00C33C24" w:rsidP="00D469B2">
      <w:pPr>
        <w:rPr>
          <w:rFonts w:ascii="ＭＳ 明朝" w:eastAsia="PMingLiU"/>
          <w:b/>
          <w:bCs/>
          <w:sz w:val="24"/>
          <w:lang w:eastAsia="zh-TW"/>
        </w:rPr>
        <w:sectPr w:rsidR="00C33C24" w:rsidSect="00372E0C">
          <w:headerReference w:type="default" r:id="rId8"/>
          <w:pgSz w:w="11906" w:h="16838" w:code="9"/>
          <w:pgMar w:top="1474" w:right="1474" w:bottom="1474" w:left="1191" w:header="851" w:footer="567" w:gutter="0"/>
          <w:pgNumType w:start="1"/>
          <w:cols w:space="425"/>
          <w:docGrid w:type="linesAndChars" w:linePitch="315"/>
        </w:sectPr>
      </w:pPr>
    </w:p>
    <w:p w14:paraId="61E925B0" w14:textId="77777777" w:rsidR="00D469B2" w:rsidRPr="00F93498" w:rsidRDefault="00D469B2" w:rsidP="00E91B2D">
      <w:pPr>
        <w:ind w:firstLineChars="100" w:firstLine="210"/>
        <w:rPr>
          <w:lang w:eastAsia="zh-TW"/>
        </w:rPr>
      </w:pPr>
      <w:bookmarkStart w:id="0" w:name="_Toc417994259"/>
      <w:bookmarkStart w:id="1" w:name="_Toc417994328"/>
      <w:bookmarkStart w:id="2" w:name="_Toc417994443"/>
      <w:bookmarkStart w:id="3" w:name="_Toc417994477"/>
      <w:bookmarkStart w:id="4" w:name="_Toc417994511"/>
      <w:bookmarkStart w:id="5" w:name="_Toc417994563"/>
      <w:bookmarkStart w:id="6" w:name="_Toc417994597"/>
      <w:bookmarkStart w:id="7" w:name="_Toc419364800"/>
      <w:r w:rsidRPr="00F93498">
        <w:rPr>
          <w:rFonts w:hint="eastAsia"/>
          <w:lang w:eastAsia="zh-TW"/>
        </w:rPr>
        <w:lastRenderedPageBreak/>
        <w:t>改訂履歴</w:t>
      </w:r>
      <w:bookmarkEnd w:id="0"/>
      <w:bookmarkEnd w:id="1"/>
      <w:bookmarkEnd w:id="2"/>
      <w:bookmarkEnd w:id="3"/>
      <w:bookmarkEnd w:id="4"/>
      <w:bookmarkEnd w:id="5"/>
      <w:bookmarkEnd w:id="6"/>
      <w:bookmarkEnd w:id="7"/>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0"/>
        <w:gridCol w:w="2977"/>
        <w:gridCol w:w="5209"/>
      </w:tblGrid>
      <w:tr w:rsidR="00D469B2" w:rsidRPr="00F93498" w14:paraId="7D93E436" w14:textId="77777777" w:rsidTr="00C51D5F">
        <w:trPr>
          <w:cantSplit/>
          <w:jc w:val="center"/>
        </w:trPr>
        <w:tc>
          <w:tcPr>
            <w:tcW w:w="1100" w:type="dxa"/>
            <w:shd w:val="pct12" w:color="auto" w:fill="FFFFFF"/>
          </w:tcPr>
          <w:p w14:paraId="4857A8D4" w14:textId="77777777" w:rsidR="00D469B2" w:rsidRPr="00F93498" w:rsidRDefault="00D469B2" w:rsidP="00C51D5F">
            <w:pPr>
              <w:jc w:val="center"/>
              <w:rPr>
                <w:rFonts w:ascii="Arial" w:eastAsia="ＭＳ ゴシック" w:hAnsi="Arial"/>
                <w:b/>
              </w:rPr>
            </w:pPr>
            <w:r w:rsidRPr="00F93498">
              <w:rPr>
                <w:rFonts w:ascii="Arial" w:eastAsia="ＭＳ ゴシック" w:hAnsi="Arial" w:hint="eastAsia"/>
                <w:b/>
              </w:rPr>
              <w:t>版</w:t>
            </w:r>
          </w:p>
        </w:tc>
        <w:tc>
          <w:tcPr>
            <w:tcW w:w="2977" w:type="dxa"/>
            <w:shd w:val="pct12" w:color="auto" w:fill="FFFFFF"/>
          </w:tcPr>
          <w:p w14:paraId="65F4A953" w14:textId="77777777" w:rsidR="00D469B2" w:rsidRPr="00F93498" w:rsidRDefault="00D469B2" w:rsidP="00C51D5F">
            <w:pPr>
              <w:jc w:val="center"/>
              <w:rPr>
                <w:rFonts w:ascii="Arial" w:eastAsia="ＭＳ ゴシック" w:hAnsi="Arial"/>
                <w:b/>
              </w:rPr>
            </w:pPr>
            <w:r w:rsidRPr="00F93498">
              <w:rPr>
                <w:rFonts w:ascii="Arial" w:eastAsia="ＭＳ ゴシック" w:hAnsi="Arial" w:hint="eastAsia"/>
                <w:b/>
              </w:rPr>
              <w:t>作成／改訂年月日</w:t>
            </w:r>
          </w:p>
        </w:tc>
        <w:tc>
          <w:tcPr>
            <w:tcW w:w="5209" w:type="dxa"/>
            <w:shd w:val="pct12" w:color="auto" w:fill="FFFFFF"/>
          </w:tcPr>
          <w:p w14:paraId="7610CCF6" w14:textId="77777777" w:rsidR="00D469B2" w:rsidRPr="00F93498" w:rsidRDefault="00D469B2" w:rsidP="00C51D5F">
            <w:pPr>
              <w:jc w:val="center"/>
              <w:rPr>
                <w:rFonts w:ascii="Arial" w:eastAsia="ＭＳ ゴシック" w:hAnsi="Arial"/>
                <w:b/>
              </w:rPr>
            </w:pPr>
            <w:r w:rsidRPr="00F93498">
              <w:rPr>
                <w:rFonts w:ascii="Arial" w:eastAsia="ＭＳ ゴシック" w:hAnsi="Arial" w:hint="eastAsia"/>
                <w:b/>
              </w:rPr>
              <w:t>内　　　容</w:t>
            </w:r>
          </w:p>
        </w:tc>
      </w:tr>
      <w:tr w:rsidR="007228D5" w:rsidRPr="00F93498" w14:paraId="6E9C132C" w14:textId="77777777" w:rsidTr="00C51D5F">
        <w:trPr>
          <w:cantSplit/>
          <w:jc w:val="center"/>
        </w:trPr>
        <w:tc>
          <w:tcPr>
            <w:tcW w:w="1100" w:type="dxa"/>
          </w:tcPr>
          <w:p w14:paraId="2DA6ECB8" w14:textId="22AE76DB" w:rsidR="007228D5" w:rsidRPr="00E91B2D" w:rsidRDefault="00E06667" w:rsidP="007228D5">
            <w:pPr>
              <w:ind w:firstLineChars="100" w:firstLine="180"/>
              <w:rPr>
                <w:rFonts w:asciiTheme="minorEastAsia" w:hAnsiTheme="minorEastAsia"/>
              </w:rPr>
            </w:pPr>
            <w:r>
              <w:rPr>
                <w:rFonts w:ascii="ＭＳ 明朝" w:eastAsia="ＭＳ 明朝" w:hAnsi="ＭＳ 明朝" w:hint="eastAsia"/>
                <w:color w:val="000000" w:themeColor="text1"/>
                <w:sz w:val="18"/>
                <w:szCs w:val="18"/>
              </w:rPr>
              <w:t>XX</w:t>
            </w:r>
          </w:p>
        </w:tc>
        <w:tc>
          <w:tcPr>
            <w:tcW w:w="2977" w:type="dxa"/>
          </w:tcPr>
          <w:p w14:paraId="77D4277B" w14:textId="36BE080E" w:rsidR="007228D5" w:rsidRPr="00E06667" w:rsidRDefault="007228D5" w:rsidP="007228D5">
            <w:pPr>
              <w:ind w:firstLineChars="100" w:firstLine="180"/>
              <w:rPr>
                <w:rFonts w:ascii="ＭＳ 明朝" w:eastAsia="ＭＳ 明朝" w:hAnsi="ＭＳ 明朝"/>
                <w:sz w:val="18"/>
                <w:szCs w:val="18"/>
              </w:rPr>
            </w:pPr>
            <w:r w:rsidRPr="00E5320A">
              <w:rPr>
                <w:rFonts w:ascii="ＭＳ 明朝" w:eastAsia="ＭＳ 明朝" w:hAnsi="ＭＳ 明朝" w:hint="eastAsia"/>
                <w:sz w:val="18"/>
                <w:szCs w:val="18"/>
              </w:rPr>
              <w:t>○○○○年○○月○○日</w:t>
            </w:r>
          </w:p>
        </w:tc>
        <w:tc>
          <w:tcPr>
            <w:tcW w:w="5209" w:type="dxa"/>
          </w:tcPr>
          <w:p w14:paraId="20FB9551" w14:textId="25406EAA" w:rsidR="007228D5" w:rsidRPr="00E06667" w:rsidRDefault="00E06667" w:rsidP="00E06667">
            <w:pPr>
              <w:ind w:leftChars="29" w:left="61"/>
              <w:rPr>
                <w:rFonts w:ascii="ＭＳ 明朝" w:eastAsia="ＭＳ 明朝" w:hAnsi="ＭＳ 明朝"/>
                <w:sz w:val="18"/>
                <w:szCs w:val="18"/>
              </w:rPr>
            </w:pPr>
            <w:r w:rsidRPr="00E06667">
              <w:rPr>
                <w:rFonts w:ascii="ＭＳ 明朝" w:eastAsia="ＭＳ 明朝" w:hAnsi="ＭＳ 明朝" w:hint="eastAsia"/>
                <w:sz w:val="18"/>
                <w:szCs w:val="18"/>
              </w:rPr>
              <w:t>新規作成</w:t>
            </w:r>
          </w:p>
        </w:tc>
      </w:tr>
      <w:tr w:rsidR="00D469B2" w:rsidRPr="00F93498" w14:paraId="10099142" w14:textId="77777777" w:rsidTr="00C51D5F">
        <w:trPr>
          <w:cantSplit/>
          <w:jc w:val="center"/>
        </w:trPr>
        <w:tc>
          <w:tcPr>
            <w:tcW w:w="1100" w:type="dxa"/>
          </w:tcPr>
          <w:p w14:paraId="74987B83" w14:textId="77777777" w:rsidR="00D469B2" w:rsidRPr="00F93498" w:rsidRDefault="00D469B2" w:rsidP="00C51D5F">
            <w:pPr>
              <w:rPr>
                <w:rFonts w:ascii="Times New Roman" w:hAnsi="Times New Roman"/>
              </w:rPr>
            </w:pPr>
          </w:p>
        </w:tc>
        <w:tc>
          <w:tcPr>
            <w:tcW w:w="2977" w:type="dxa"/>
          </w:tcPr>
          <w:p w14:paraId="18C74C99" w14:textId="77777777" w:rsidR="00D469B2" w:rsidRPr="00F93498" w:rsidRDefault="00D469B2" w:rsidP="00C51D5F">
            <w:pPr>
              <w:rPr>
                <w:rFonts w:ascii="Times New Roman" w:hAnsi="Times New Roman"/>
              </w:rPr>
            </w:pPr>
          </w:p>
        </w:tc>
        <w:tc>
          <w:tcPr>
            <w:tcW w:w="5209" w:type="dxa"/>
          </w:tcPr>
          <w:p w14:paraId="30D254BD" w14:textId="77777777" w:rsidR="00D469B2" w:rsidRPr="00F93498" w:rsidRDefault="00D469B2" w:rsidP="00C51D5F">
            <w:pPr>
              <w:rPr>
                <w:rFonts w:ascii="Times New Roman" w:hAnsi="Times New Roman"/>
              </w:rPr>
            </w:pPr>
          </w:p>
        </w:tc>
      </w:tr>
      <w:tr w:rsidR="00D469B2" w:rsidRPr="00F93498" w14:paraId="22421654" w14:textId="77777777" w:rsidTr="00C51D5F">
        <w:trPr>
          <w:cantSplit/>
          <w:jc w:val="center"/>
        </w:trPr>
        <w:tc>
          <w:tcPr>
            <w:tcW w:w="1100" w:type="dxa"/>
          </w:tcPr>
          <w:p w14:paraId="5A164619" w14:textId="77777777" w:rsidR="00D469B2" w:rsidRPr="00F93498" w:rsidRDefault="00D469B2" w:rsidP="00C51D5F">
            <w:pPr>
              <w:rPr>
                <w:rFonts w:ascii="Times New Roman" w:hAnsi="Times New Roman"/>
              </w:rPr>
            </w:pPr>
          </w:p>
        </w:tc>
        <w:tc>
          <w:tcPr>
            <w:tcW w:w="2977" w:type="dxa"/>
          </w:tcPr>
          <w:p w14:paraId="238C24F8" w14:textId="77777777" w:rsidR="00D469B2" w:rsidRPr="00F93498" w:rsidRDefault="00D469B2" w:rsidP="00C51D5F">
            <w:pPr>
              <w:rPr>
                <w:rFonts w:ascii="Times New Roman" w:hAnsi="Times New Roman"/>
              </w:rPr>
            </w:pPr>
          </w:p>
        </w:tc>
        <w:tc>
          <w:tcPr>
            <w:tcW w:w="5209" w:type="dxa"/>
          </w:tcPr>
          <w:p w14:paraId="5273098C" w14:textId="77777777" w:rsidR="00D469B2" w:rsidRPr="00F93498" w:rsidRDefault="00D469B2" w:rsidP="00C51D5F">
            <w:pPr>
              <w:rPr>
                <w:rFonts w:ascii="Times New Roman" w:hAnsi="Times New Roman"/>
              </w:rPr>
            </w:pPr>
          </w:p>
        </w:tc>
      </w:tr>
      <w:tr w:rsidR="00D469B2" w:rsidRPr="00F93498" w14:paraId="5E3C733A" w14:textId="77777777" w:rsidTr="00C51D5F">
        <w:trPr>
          <w:cantSplit/>
          <w:jc w:val="center"/>
        </w:trPr>
        <w:tc>
          <w:tcPr>
            <w:tcW w:w="1100" w:type="dxa"/>
          </w:tcPr>
          <w:p w14:paraId="5C5F5F84" w14:textId="77777777" w:rsidR="00D469B2" w:rsidRPr="00F93498" w:rsidRDefault="00D469B2" w:rsidP="00C51D5F">
            <w:pPr>
              <w:rPr>
                <w:rFonts w:ascii="Times New Roman" w:hAnsi="Times New Roman"/>
              </w:rPr>
            </w:pPr>
          </w:p>
        </w:tc>
        <w:tc>
          <w:tcPr>
            <w:tcW w:w="2977" w:type="dxa"/>
          </w:tcPr>
          <w:p w14:paraId="51E04456" w14:textId="77777777" w:rsidR="00D469B2" w:rsidRPr="00F93498" w:rsidRDefault="00D469B2" w:rsidP="00C51D5F">
            <w:pPr>
              <w:rPr>
                <w:rFonts w:ascii="Times New Roman" w:hAnsi="Times New Roman"/>
              </w:rPr>
            </w:pPr>
          </w:p>
        </w:tc>
        <w:tc>
          <w:tcPr>
            <w:tcW w:w="5209" w:type="dxa"/>
          </w:tcPr>
          <w:p w14:paraId="23AA7AF9" w14:textId="77777777" w:rsidR="00D469B2" w:rsidRPr="00F93498" w:rsidRDefault="00D469B2" w:rsidP="00C51D5F">
            <w:pPr>
              <w:rPr>
                <w:rFonts w:ascii="Times New Roman" w:hAnsi="Times New Roman"/>
              </w:rPr>
            </w:pPr>
          </w:p>
        </w:tc>
      </w:tr>
      <w:tr w:rsidR="00D469B2" w:rsidRPr="00F93498" w14:paraId="13329119" w14:textId="77777777" w:rsidTr="00C51D5F">
        <w:trPr>
          <w:cantSplit/>
          <w:jc w:val="center"/>
        </w:trPr>
        <w:tc>
          <w:tcPr>
            <w:tcW w:w="1100" w:type="dxa"/>
          </w:tcPr>
          <w:p w14:paraId="501D70EE" w14:textId="77777777" w:rsidR="00D469B2" w:rsidRPr="00F93498" w:rsidRDefault="00D469B2" w:rsidP="00C51D5F">
            <w:pPr>
              <w:rPr>
                <w:rFonts w:ascii="Times New Roman" w:hAnsi="Times New Roman"/>
              </w:rPr>
            </w:pPr>
          </w:p>
        </w:tc>
        <w:tc>
          <w:tcPr>
            <w:tcW w:w="2977" w:type="dxa"/>
          </w:tcPr>
          <w:p w14:paraId="148233C7" w14:textId="77777777" w:rsidR="00D469B2" w:rsidRPr="00F93498" w:rsidRDefault="00D469B2" w:rsidP="00C51D5F">
            <w:pPr>
              <w:rPr>
                <w:rFonts w:ascii="Times New Roman" w:hAnsi="Times New Roman"/>
              </w:rPr>
            </w:pPr>
          </w:p>
        </w:tc>
        <w:tc>
          <w:tcPr>
            <w:tcW w:w="5209" w:type="dxa"/>
          </w:tcPr>
          <w:p w14:paraId="6209208C" w14:textId="77777777" w:rsidR="00D469B2" w:rsidRPr="00F93498" w:rsidRDefault="00D469B2" w:rsidP="00C51D5F">
            <w:pPr>
              <w:rPr>
                <w:rFonts w:ascii="Times New Roman" w:hAnsi="Times New Roman"/>
              </w:rPr>
            </w:pPr>
          </w:p>
        </w:tc>
      </w:tr>
      <w:tr w:rsidR="00D469B2" w:rsidRPr="00F93498" w14:paraId="217872C3" w14:textId="77777777" w:rsidTr="00C51D5F">
        <w:trPr>
          <w:cantSplit/>
          <w:jc w:val="center"/>
        </w:trPr>
        <w:tc>
          <w:tcPr>
            <w:tcW w:w="1100" w:type="dxa"/>
          </w:tcPr>
          <w:p w14:paraId="15F537B0" w14:textId="77777777" w:rsidR="00D469B2" w:rsidRPr="00F93498" w:rsidRDefault="00D469B2" w:rsidP="00C51D5F">
            <w:pPr>
              <w:rPr>
                <w:rFonts w:ascii="Times New Roman" w:hAnsi="Times New Roman"/>
              </w:rPr>
            </w:pPr>
          </w:p>
        </w:tc>
        <w:tc>
          <w:tcPr>
            <w:tcW w:w="2977" w:type="dxa"/>
          </w:tcPr>
          <w:p w14:paraId="7B6618FA" w14:textId="77777777" w:rsidR="00D469B2" w:rsidRPr="00F93498" w:rsidRDefault="00D469B2" w:rsidP="00C51D5F">
            <w:pPr>
              <w:rPr>
                <w:rFonts w:ascii="Times New Roman" w:hAnsi="Times New Roman"/>
              </w:rPr>
            </w:pPr>
          </w:p>
        </w:tc>
        <w:tc>
          <w:tcPr>
            <w:tcW w:w="5209" w:type="dxa"/>
          </w:tcPr>
          <w:p w14:paraId="16D917F3" w14:textId="77777777" w:rsidR="00D469B2" w:rsidRPr="00F93498" w:rsidRDefault="00D469B2" w:rsidP="00C51D5F">
            <w:pPr>
              <w:rPr>
                <w:rFonts w:ascii="Times New Roman" w:hAnsi="Times New Roman"/>
              </w:rPr>
            </w:pPr>
          </w:p>
        </w:tc>
      </w:tr>
      <w:tr w:rsidR="00D469B2" w:rsidRPr="00F93498" w14:paraId="6AA13DBE" w14:textId="77777777" w:rsidTr="00C51D5F">
        <w:trPr>
          <w:cantSplit/>
          <w:jc w:val="center"/>
        </w:trPr>
        <w:tc>
          <w:tcPr>
            <w:tcW w:w="1100" w:type="dxa"/>
          </w:tcPr>
          <w:p w14:paraId="24D76022" w14:textId="77777777" w:rsidR="00D469B2" w:rsidRPr="00F93498" w:rsidRDefault="00D469B2" w:rsidP="00C51D5F">
            <w:pPr>
              <w:rPr>
                <w:rFonts w:ascii="Times New Roman" w:hAnsi="Times New Roman"/>
              </w:rPr>
            </w:pPr>
          </w:p>
        </w:tc>
        <w:tc>
          <w:tcPr>
            <w:tcW w:w="2977" w:type="dxa"/>
          </w:tcPr>
          <w:p w14:paraId="758FC227" w14:textId="77777777" w:rsidR="00D469B2" w:rsidRPr="00F93498" w:rsidRDefault="00D469B2" w:rsidP="00C51D5F">
            <w:pPr>
              <w:rPr>
                <w:rFonts w:ascii="Times New Roman" w:hAnsi="Times New Roman"/>
              </w:rPr>
            </w:pPr>
          </w:p>
        </w:tc>
        <w:tc>
          <w:tcPr>
            <w:tcW w:w="5209" w:type="dxa"/>
          </w:tcPr>
          <w:p w14:paraId="27184F26" w14:textId="77777777" w:rsidR="00D469B2" w:rsidRPr="00F93498" w:rsidRDefault="00D469B2" w:rsidP="00C51D5F">
            <w:pPr>
              <w:rPr>
                <w:rFonts w:ascii="Times New Roman" w:hAnsi="Times New Roman"/>
              </w:rPr>
            </w:pPr>
          </w:p>
        </w:tc>
      </w:tr>
      <w:tr w:rsidR="00D469B2" w:rsidRPr="00F93498" w14:paraId="5DC2BDFA" w14:textId="77777777" w:rsidTr="00C51D5F">
        <w:trPr>
          <w:cantSplit/>
          <w:jc w:val="center"/>
        </w:trPr>
        <w:tc>
          <w:tcPr>
            <w:tcW w:w="1100" w:type="dxa"/>
          </w:tcPr>
          <w:p w14:paraId="46CA932A" w14:textId="77777777" w:rsidR="00D469B2" w:rsidRPr="00F93498" w:rsidRDefault="00D469B2" w:rsidP="00C51D5F">
            <w:pPr>
              <w:rPr>
                <w:rFonts w:ascii="Times New Roman" w:hAnsi="Times New Roman"/>
              </w:rPr>
            </w:pPr>
          </w:p>
        </w:tc>
        <w:tc>
          <w:tcPr>
            <w:tcW w:w="2977" w:type="dxa"/>
          </w:tcPr>
          <w:p w14:paraId="647C96BC" w14:textId="77777777" w:rsidR="00D469B2" w:rsidRPr="00F93498" w:rsidRDefault="00D469B2" w:rsidP="00C51D5F">
            <w:pPr>
              <w:rPr>
                <w:rFonts w:ascii="Times New Roman" w:hAnsi="Times New Roman"/>
              </w:rPr>
            </w:pPr>
          </w:p>
        </w:tc>
        <w:tc>
          <w:tcPr>
            <w:tcW w:w="5209" w:type="dxa"/>
          </w:tcPr>
          <w:p w14:paraId="1AAF9A64" w14:textId="77777777" w:rsidR="00D469B2" w:rsidRPr="00F93498" w:rsidRDefault="00D469B2" w:rsidP="00C51D5F">
            <w:pPr>
              <w:rPr>
                <w:rFonts w:ascii="Times New Roman" w:hAnsi="Times New Roman"/>
              </w:rPr>
            </w:pPr>
          </w:p>
        </w:tc>
      </w:tr>
      <w:tr w:rsidR="00D469B2" w:rsidRPr="00F93498" w14:paraId="28509C9F" w14:textId="77777777" w:rsidTr="00C51D5F">
        <w:trPr>
          <w:cantSplit/>
          <w:jc w:val="center"/>
        </w:trPr>
        <w:tc>
          <w:tcPr>
            <w:tcW w:w="1100" w:type="dxa"/>
          </w:tcPr>
          <w:p w14:paraId="12FEFCE2" w14:textId="77777777" w:rsidR="00D469B2" w:rsidRPr="00F93498" w:rsidRDefault="00D469B2" w:rsidP="00C51D5F">
            <w:pPr>
              <w:rPr>
                <w:rFonts w:ascii="Times New Roman" w:hAnsi="Times New Roman"/>
              </w:rPr>
            </w:pPr>
          </w:p>
        </w:tc>
        <w:tc>
          <w:tcPr>
            <w:tcW w:w="2977" w:type="dxa"/>
          </w:tcPr>
          <w:p w14:paraId="5B383481" w14:textId="77777777" w:rsidR="00D469B2" w:rsidRPr="00F93498" w:rsidRDefault="00D469B2" w:rsidP="00C51D5F">
            <w:pPr>
              <w:rPr>
                <w:rFonts w:ascii="Times New Roman" w:hAnsi="Times New Roman"/>
              </w:rPr>
            </w:pPr>
          </w:p>
        </w:tc>
        <w:tc>
          <w:tcPr>
            <w:tcW w:w="5209" w:type="dxa"/>
          </w:tcPr>
          <w:p w14:paraId="164320DE" w14:textId="77777777" w:rsidR="00D469B2" w:rsidRPr="00F93498" w:rsidRDefault="00D469B2" w:rsidP="00C51D5F">
            <w:pPr>
              <w:rPr>
                <w:rFonts w:ascii="Times New Roman" w:hAnsi="Times New Roman"/>
              </w:rPr>
            </w:pPr>
          </w:p>
        </w:tc>
      </w:tr>
      <w:tr w:rsidR="00D469B2" w:rsidRPr="00F93498" w14:paraId="1907DAF7" w14:textId="77777777" w:rsidTr="00C51D5F">
        <w:trPr>
          <w:cantSplit/>
          <w:jc w:val="center"/>
        </w:trPr>
        <w:tc>
          <w:tcPr>
            <w:tcW w:w="1100" w:type="dxa"/>
          </w:tcPr>
          <w:p w14:paraId="37954D8A" w14:textId="77777777" w:rsidR="00D469B2" w:rsidRPr="00F93498" w:rsidRDefault="00D469B2" w:rsidP="00C51D5F">
            <w:pPr>
              <w:rPr>
                <w:rFonts w:ascii="Times New Roman" w:hAnsi="Times New Roman"/>
              </w:rPr>
            </w:pPr>
          </w:p>
        </w:tc>
        <w:tc>
          <w:tcPr>
            <w:tcW w:w="2977" w:type="dxa"/>
          </w:tcPr>
          <w:p w14:paraId="75CC6F70" w14:textId="77777777" w:rsidR="00D469B2" w:rsidRPr="00F93498" w:rsidRDefault="00D469B2" w:rsidP="00C51D5F">
            <w:pPr>
              <w:rPr>
                <w:rFonts w:ascii="Times New Roman" w:hAnsi="Times New Roman"/>
              </w:rPr>
            </w:pPr>
          </w:p>
        </w:tc>
        <w:tc>
          <w:tcPr>
            <w:tcW w:w="5209" w:type="dxa"/>
          </w:tcPr>
          <w:p w14:paraId="3EDC0064" w14:textId="77777777" w:rsidR="00D469B2" w:rsidRPr="00F93498" w:rsidRDefault="00D469B2" w:rsidP="00C51D5F">
            <w:pPr>
              <w:rPr>
                <w:rFonts w:ascii="Times New Roman" w:hAnsi="Times New Roman"/>
              </w:rPr>
            </w:pPr>
          </w:p>
        </w:tc>
      </w:tr>
      <w:tr w:rsidR="00D469B2" w:rsidRPr="00F93498" w14:paraId="41FB4C6B" w14:textId="77777777" w:rsidTr="00C51D5F">
        <w:trPr>
          <w:cantSplit/>
          <w:jc w:val="center"/>
        </w:trPr>
        <w:tc>
          <w:tcPr>
            <w:tcW w:w="1100" w:type="dxa"/>
          </w:tcPr>
          <w:p w14:paraId="5D67F904" w14:textId="77777777" w:rsidR="00D469B2" w:rsidRPr="00F93498" w:rsidRDefault="00D469B2" w:rsidP="00C51D5F">
            <w:pPr>
              <w:rPr>
                <w:rFonts w:ascii="Times New Roman" w:hAnsi="Times New Roman"/>
              </w:rPr>
            </w:pPr>
          </w:p>
        </w:tc>
        <w:tc>
          <w:tcPr>
            <w:tcW w:w="2977" w:type="dxa"/>
          </w:tcPr>
          <w:p w14:paraId="78C8ECA3" w14:textId="77777777" w:rsidR="00D469B2" w:rsidRPr="00F93498" w:rsidRDefault="00D469B2" w:rsidP="00C51D5F">
            <w:pPr>
              <w:rPr>
                <w:rFonts w:ascii="Times New Roman" w:hAnsi="Times New Roman"/>
              </w:rPr>
            </w:pPr>
          </w:p>
        </w:tc>
        <w:tc>
          <w:tcPr>
            <w:tcW w:w="5209" w:type="dxa"/>
          </w:tcPr>
          <w:p w14:paraId="4F2B0F6B" w14:textId="77777777" w:rsidR="00D469B2" w:rsidRPr="00F93498" w:rsidRDefault="00D469B2" w:rsidP="00C51D5F">
            <w:pPr>
              <w:rPr>
                <w:rFonts w:ascii="Times New Roman" w:hAnsi="Times New Roman"/>
              </w:rPr>
            </w:pPr>
          </w:p>
        </w:tc>
      </w:tr>
      <w:tr w:rsidR="00D469B2" w:rsidRPr="00F93498" w14:paraId="09D93088" w14:textId="77777777" w:rsidTr="00C51D5F">
        <w:trPr>
          <w:cantSplit/>
          <w:jc w:val="center"/>
        </w:trPr>
        <w:tc>
          <w:tcPr>
            <w:tcW w:w="1100" w:type="dxa"/>
          </w:tcPr>
          <w:p w14:paraId="60AF88D3" w14:textId="77777777" w:rsidR="00D469B2" w:rsidRPr="00F93498" w:rsidRDefault="00D469B2" w:rsidP="00C51D5F">
            <w:pPr>
              <w:rPr>
                <w:rFonts w:ascii="Times New Roman" w:hAnsi="Times New Roman"/>
              </w:rPr>
            </w:pPr>
          </w:p>
        </w:tc>
        <w:tc>
          <w:tcPr>
            <w:tcW w:w="2977" w:type="dxa"/>
          </w:tcPr>
          <w:p w14:paraId="4920EC54" w14:textId="77777777" w:rsidR="00D469B2" w:rsidRPr="00F93498" w:rsidRDefault="00D469B2" w:rsidP="00C51D5F">
            <w:pPr>
              <w:rPr>
                <w:rFonts w:ascii="Times New Roman" w:hAnsi="Times New Roman"/>
              </w:rPr>
            </w:pPr>
          </w:p>
        </w:tc>
        <w:tc>
          <w:tcPr>
            <w:tcW w:w="5209" w:type="dxa"/>
          </w:tcPr>
          <w:p w14:paraId="0F173F04" w14:textId="77777777" w:rsidR="00D469B2" w:rsidRPr="00F93498" w:rsidRDefault="00D469B2" w:rsidP="00C51D5F">
            <w:pPr>
              <w:rPr>
                <w:rFonts w:ascii="Times New Roman" w:hAnsi="Times New Roman"/>
              </w:rPr>
            </w:pPr>
          </w:p>
        </w:tc>
      </w:tr>
      <w:tr w:rsidR="00D469B2" w:rsidRPr="00F93498" w14:paraId="06B6CCD4" w14:textId="77777777" w:rsidTr="00C51D5F">
        <w:trPr>
          <w:cantSplit/>
          <w:jc w:val="center"/>
        </w:trPr>
        <w:tc>
          <w:tcPr>
            <w:tcW w:w="1100" w:type="dxa"/>
          </w:tcPr>
          <w:p w14:paraId="6C278E19" w14:textId="77777777" w:rsidR="00D469B2" w:rsidRPr="00F93498" w:rsidRDefault="00D469B2" w:rsidP="00C51D5F">
            <w:pPr>
              <w:rPr>
                <w:rFonts w:ascii="Times New Roman" w:hAnsi="Times New Roman"/>
              </w:rPr>
            </w:pPr>
          </w:p>
        </w:tc>
        <w:tc>
          <w:tcPr>
            <w:tcW w:w="2977" w:type="dxa"/>
          </w:tcPr>
          <w:p w14:paraId="448333DE" w14:textId="77777777" w:rsidR="00D469B2" w:rsidRPr="00F93498" w:rsidRDefault="00D469B2" w:rsidP="00C51D5F">
            <w:pPr>
              <w:rPr>
                <w:rFonts w:ascii="Times New Roman" w:hAnsi="Times New Roman"/>
              </w:rPr>
            </w:pPr>
          </w:p>
        </w:tc>
        <w:tc>
          <w:tcPr>
            <w:tcW w:w="5209" w:type="dxa"/>
          </w:tcPr>
          <w:p w14:paraId="78699CF1" w14:textId="77777777" w:rsidR="00D469B2" w:rsidRPr="00F93498" w:rsidRDefault="00D469B2" w:rsidP="00C51D5F">
            <w:pPr>
              <w:rPr>
                <w:rFonts w:ascii="Times New Roman" w:hAnsi="Times New Roman"/>
              </w:rPr>
            </w:pPr>
          </w:p>
        </w:tc>
      </w:tr>
      <w:tr w:rsidR="00D469B2" w:rsidRPr="00F93498" w14:paraId="671E2A64" w14:textId="77777777" w:rsidTr="00C51D5F">
        <w:trPr>
          <w:cantSplit/>
          <w:jc w:val="center"/>
        </w:trPr>
        <w:tc>
          <w:tcPr>
            <w:tcW w:w="1100" w:type="dxa"/>
          </w:tcPr>
          <w:p w14:paraId="2DDC9D7C" w14:textId="77777777" w:rsidR="00D469B2" w:rsidRPr="00F93498" w:rsidRDefault="00D469B2" w:rsidP="00C51D5F">
            <w:pPr>
              <w:rPr>
                <w:rFonts w:ascii="Times New Roman" w:hAnsi="Times New Roman"/>
              </w:rPr>
            </w:pPr>
          </w:p>
        </w:tc>
        <w:tc>
          <w:tcPr>
            <w:tcW w:w="2977" w:type="dxa"/>
          </w:tcPr>
          <w:p w14:paraId="039267EE" w14:textId="77777777" w:rsidR="00D469B2" w:rsidRPr="00F93498" w:rsidRDefault="00D469B2" w:rsidP="00C51D5F">
            <w:pPr>
              <w:rPr>
                <w:rFonts w:ascii="Times New Roman" w:hAnsi="Times New Roman"/>
              </w:rPr>
            </w:pPr>
          </w:p>
        </w:tc>
        <w:tc>
          <w:tcPr>
            <w:tcW w:w="5209" w:type="dxa"/>
          </w:tcPr>
          <w:p w14:paraId="22A9CCAF" w14:textId="77777777" w:rsidR="00D469B2" w:rsidRPr="00F93498" w:rsidRDefault="00D469B2" w:rsidP="00C51D5F">
            <w:pPr>
              <w:rPr>
                <w:rFonts w:ascii="Times New Roman" w:hAnsi="Times New Roman"/>
              </w:rPr>
            </w:pPr>
          </w:p>
        </w:tc>
      </w:tr>
      <w:tr w:rsidR="00D469B2" w:rsidRPr="00F93498" w14:paraId="4B344C84" w14:textId="77777777" w:rsidTr="00C51D5F">
        <w:trPr>
          <w:cantSplit/>
          <w:jc w:val="center"/>
        </w:trPr>
        <w:tc>
          <w:tcPr>
            <w:tcW w:w="1100" w:type="dxa"/>
          </w:tcPr>
          <w:p w14:paraId="0B4D2FD9" w14:textId="77777777" w:rsidR="00D469B2" w:rsidRPr="00F93498" w:rsidRDefault="00D469B2" w:rsidP="00C51D5F">
            <w:pPr>
              <w:rPr>
                <w:rFonts w:ascii="Times New Roman" w:hAnsi="Times New Roman"/>
              </w:rPr>
            </w:pPr>
          </w:p>
        </w:tc>
        <w:tc>
          <w:tcPr>
            <w:tcW w:w="2977" w:type="dxa"/>
          </w:tcPr>
          <w:p w14:paraId="2B31526D" w14:textId="77777777" w:rsidR="00D469B2" w:rsidRPr="00F93498" w:rsidRDefault="00D469B2" w:rsidP="00C51D5F">
            <w:pPr>
              <w:rPr>
                <w:rFonts w:ascii="Times New Roman" w:hAnsi="Times New Roman"/>
              </w:rPr>
            </w:pPr>
          </w:p>
        </w:tc>
        <w:tc>
          <w:tcPr>
            <w:tcW w:w="5209" w:type="dxa"/>
          </w:tcPr>
          <w:p w14:paraId="1E33FB16" w14:textId="77777777" w:rsidR="00D469B2" w:rsidRPr="00F93498" w:rsidRDefault="00D469B2" w:rsidP="00C51D5F">
            <w:pPr>
              <w:rPr>
                <w:rFonts w:ascii="Times New Roman" w:hAnsi="Times New Roman"/>
              </w:rPr>
            </w:pPr>
          </w:p>
        </w:tc>
      </w:tr>
      <w:tr w:rsidR="00D469B2" w:rsidRPr="00F93498" w14:paraId="3191E1A3" w14:textId="77777777" w:rsidTr="00C51D5F">
        <w:trPr>
          <w:cantSplit/>
          <w:jc w:val="center"/>
        </w:trPr>
        <w:tc>
          <w:tcPr>
            <w:tcW w:w="1100" w:type="dxa"/>
          </w:tcPr>
          <w:p w14:paraId="30682F68" w14:textId="77777777" w:rsidR="00D469B2" w:rsidRPr="00F93498" w:rsidRDefault="00D469B2" w:rsidP="00C51D5F">
            <w:pPr>
              <w:rPr>
                <w:rFonts w:ascii="Times New Roman" w:hAnsi="Times New Roman"/>
              </w:rPr>
            </w:pPr>
          </w:p>
        </w:tc>
        <w:tc>
          <w:tcPr>
            <w:tcW w:w="2977" w:type="dxa"/>
          </w:tcPr>
          <w:p w14:paraId="27EF7F40" w14:textId="77777777" w:rsidR="00D469B2" w:rsidRPr="00F93498" w:rsidRDefault="00D469B2" w:rsidP="00C51D5F">
            <w:pPr>
              <w:rPr>
                <w:rFonts w:ascii="Times New Roman" w:hAnsi="Times New Roman"/>
              </w:rPr>
            </w:pPr>
          </w:p>
        </w:tc>
        <w:tc>
          <w:tcPr>
            <w:tcW w:w="5209" w:type="dxa"/>
          </w:tcPr>
          <w:p w14:paraId="29F18541" w14:textId="77777777" w:rsidR="00D469B2" w:rsidRPr="00F93498" w:rsidRDefault="00D469B2" w:rsidP="00C51D5F">
            <w:pPr>
              <w:rPr>
                <w:rFonts w:ascii="Times New Roman" w:hAnsi="Times New Roman"/>
              </w:rPr>
            </w:pPr>
          </w:p>
        </w:tc>
      </w:tr>
      <w:tr w:rsidR="00D469B2" w:rsidRPr="00F93498" w14:paraId="1A4D32E6" w14:textId="77777777" w:rsidTr="00C51D5F">
        <w:trPr>
          <w:cantSplit/>
          <w:jc w:val="center"/>
        </w:trPr>
        <w:tc>
          <w:tcPr>
            <w:tcW w:w="1100" w:type="dxa"/>
          </w:tcPr>
          <w:p w14:paraId="4489E795" w14:textId="77777777" w:rsidR="00D469B2" w:rsidRPr="00F93498" w:rsidRDefault="00D469B2" w:rsidP="00C51D5F">
            <w:pPr>
              <w:rPr>
                <w:rFonts w:ascii="Times New Roman" w:hAnsi="Times New Roman"/>
              </w:rPr>
            </w:pPr>
          </w:p>
        </w:tc>
        <w:tc>
          <w:tcPr>
            <w:tcW w:w="2977" w:type="dxa"/>
          </w:tcPr>
          <w:p w14:paraId="79860FE6" w14:textId="77777777" w:rsidR="00D469B2" w:rsidRPr="00F93498" w:rsidRDefault="00D469B2" w:rsidP="00C51D5F">
            <w:pPr>
              <w:rPr>
                <w:rFonts w:ascii="Times New Roman" w:hAnsi="Times New Roman"/>
              </w:rPr>
            </w:pPr>
          </w:p>
        </w:tc>
        <w:tc>
          <w:tcPr>
            <w:tcW w:w="5209" w:type="dxa"/>
          </w:tcPr>
          <w:p w14:paraId="271CE36A" w14:textId="77777777" w:rsidR="00D469B2" w:rsidRPr="00F93498" w:rsidRDefault="00D469B2" w:rsidP="00C51D5F">
            <w:pPr>
              <w:rPr>
                <w:rFonts w:ascii="Times New Roman" w:hAnsi="Times New Roman"/>
              </w:rPr>
            </w:pPr>
          </w:p>
        </w:tc>
      </w:tr>
      <w:tr w:rsidR="00D469B2" w:rsidRPr="00F93498" w14:paraId="70DEFD4B" w14:textId="77777777" w:rsidTr="00C51D5F">
        <w:trPr>
          <w:cantSplit/>
          <w:jc w:val="center"/>
        </w:trPr>
        <w:tc>
          <w:tcPr>
            <w:tcW w:w="1100" w:type="dxa"/>
          </w:tcPr>
          <w:p w14:paraId="1EA66FC8" w14:textId="77777777" w:rsidR="00D469B2" w:rsidRPr="00F93498" w:rsidRDefault="00D469B2" w:rsidP="00C51D5F">
            <w:pPr>
              <w:rPr>
                <w:rFonts w:ascii="Times New Roman" w:hAnsi="Times New Roman"/>
              </w:rPr>
            </w:pPr>
          </w:p>
        </w:tc>
        <w:tc>
          <w:tcPr>
            <w:tcW w:w="2977" w:type="dxa"/>
          </w:tcPr>
          <w:p w14:paraId="721B1768" w14:textId="77777777" w:rsidR="00D469B2" w:rsidRPr="00F93498" w:rsidRDefault="00D469B2" w:rsidP="00C51D5F">
            <w:pPr>
              <w:rPr>
                <w:rFonts w:ascii="Times New Roman" w:hAnsi="Times New Roman"/>
              </w:rPr>
            </w:pPr>
          </w:p>
        </w:tc>
        <w:tc>
          <w:tcPr>
            <w:tcW w:w="5209" w:type="dxa"/>
          </w:tcPr>
          <w:p w14:paraId="145DE320" w14:textId="77777777" w:rsidR="00D469B2" w:rsidRPr="00F93498" w:rsidRDefault="00D469B2" w:rsidP="00C51D5F">
            <w:pPr>
              <w:rPr>
                <w:rFonts w:ascii="Times New Roman" w:hAnsi="Times New Roman"/>
              </w:rPr>
            </w:pPr>
          </w:p>
        </w:tc>
      </w:tr>
      <w:tr w:rsidR="00D469B2" w:rsidRPr="00F93498" w14:paraId="147D4722" w14:textId="77777777" w:rsidTr="00C51D5F">
        <w:trPr>
          <w:cantSplit/>
          <w:jc w:val="center"/>
        </w:trPr>
        <w:tc>
          <w:tcPr>
            <w:tcW w:w="1100" w:type="dxa"/>
          </w:tcPr>
          <w:p w14:paraId="35A808B4" w14:textId="77777777" w:rsidR="00D469B2" w:rsidRPr="00F93498" w:rsidRDefault="00D469B2" w:rsidP="00C51D5F">
            <w:pPr>
              <w:rPr>
                <w:rFonts w:ascii="Times New Roman" w:hAnsi="Times New Roman"/>
              </w:rPr>
            </w:pPr>
          </w:p>
        </w:tc>
        <w:tc>
          <w:tcPr>
            <w:tcW w:w="2977" w:type="dxa"/>
          </w:tcPr>
          <w:p w14:paraId="0A62AEF2" w14:textId="77777777" w:rsidR="00D469B2" w:rsidRPr="00F93498" w:rsidRDefault="00D469B2" w:rsidP="00C51D5F">
            <w:pPr>
              <w:rPr>
                <w:rFonts w:ascii="Times New Roman" w:hAnsi="Times New Roman"/>
              </w:rPr>
            </w:pPr>
          </w:p>
        </w:tc>
        <w:tc>
          <w:tcPr>
            <w:tcW w:w="5209" w:type="dxa"/>
          </w:tcPr>
          <w:p w14:paraId="06DE2D52" w14:textId="77777777" w:rsidR="00D469B2" w:rsidRPr="00F93498" w:rsidRDefault="00D469B2" w:rsidP="00C51D5F">
            <w:pPr>
              <w:rPr>
                <w:rFonts w:ascii="Times New Roman" w:hAnsi="Times New Roman"/>
              </w:rPr>
            </w:pPr>
          </w:p>
        </w:tc>
      </w:tr>
      <w:tr w:rsidR="00D469B2" w:rsidRPr="00F93498" w14:paraId="57F327AD" w14:textId="77777777" w:rsidTr="00C51D5F">
        <w:trPr>
          <w:cantSplit/>
          <w:jc w:val="center"/>
        </w:trPr>
        <w:tc>
          <w:tcPr>
            <w:tcW w:w="1100" w:type="dxa"/>
          </w:tcPr>
          <w:p w14:paraId="251E9A80" w14:textId="77777777" w:rsidR="00D469B2" w:rsidRPr="00F93498" w:rsidRDefault="00D469B2" w:rsidP="00C51D5F">
            <w:pPr>
              <w:rPr>
                <w:rFonts w:ascii="Times New Roman" w:hAnsi="Times New Roman"/>
              </w:rPr>
            </w:pPr>
          </w:p>
        </w:tc>
        <w:tc>
          <w:tcPr>
            <w:tcW w:w="2977" w:type="dxa"/>
          </w:tcPr>
          <w:p w14:paraId="2219EE5A" w14:textId="77777777" w:rsidR="00D469B2" w:rsidRPr="00F93498" w:rsidRDefault="00D469B2" w:rsidP="00C51D5F">
            <w:pPr>
              <w:rPr>
                <w:rFonts w:ascii="Times New Roman" w:hAnsi="Times New Roman"/>
              </w:rPr>
            </w:pPr>
          </w:p>
        </w:tc>
        <w:tc>
          <w:tcPr>
            <w:tcW w:w="5209" w:type="dxa"/>
          </w:tcPr>
          <w:p w14:paraId="57D9C1F8" w14:textId="77777777" w:rsidR="00D469B2" w:rsidRPr="00F93498" w:rsidRDefault="00D469B2" w:rsidP="00C51D5F">
            <w:pPr>
              <w:rPr>
                <w:rFonts w:ascii="Times New Roman" w:hAnsi="Times New Roman"/>
              </w:rPr>
            </w:pPr>
          </w:p>
        </w:tc>
      </w:tr>
    </w:tbl>
    <w:p w14:paraId="2645F6DC" w14:textId="77777777" w:rsidR="00D469B2" w:rsidRPr="00F93498" w:rsidRDefault="00D469B2" w:rsidP="00D469B2"/>
    <w:p w14:paraId="651C15AF" w14:textId="77777777" w:rsidR="00D469B2" w:rsidRDefault="00D469B2" w:rsidP="00D469B2">
      <w:pPr>
        <w:rPr>
          <w:rFonts w:ascii="ＭＳ 明朝"/>
          <w:b/>
          <w:bCs/>
          <w:sz w:val="24"/>
        </w:rPr>
      </w:pPr>
    </w:p>
    <w:p w14:paraId="0178CA85" w14:textId="77777777" w:rsidR="00D469B2" w:rsidRDefault="00D469B2" w:rsidP="00D469B2">
      <w:pPr>
        <w:rPr>
          <w:rFonts w:ascii="ＭＳ 明朝"/>
          <w:b/>
          <w:bCs/>
          <w:sz w:val="24"/>
        </w:rPr>
      </w:pPr>
    </w:p>
    <w:p w14:paraId="11FE1208" w14:textId="77777777" w:rsidR="00D469B2" w:rsidRDefault="00D469B2" w:rsidP="00D469B2">
      <w:pPr>
        <w:rPr>
          <w:rFonts w:ascii="ＭＳ 明朝"/>
          <w:b/>
          <w:bCs/>
          <w:sz w:val="24"/>
        </w:rPr>
      </w:pPr>
    </w:p>
    <w:p w14:paraId="5B067BD9" w14:textId="77777777" w:rsidR="00D469B2" w:rsidRDefault="00D469B2" w:rsidP="00D469B2">
      <w:pPr>
        <w:rPr>
          <w:rFonts w:ascii="ＭＳ 明朝"/>
          <w:b/>
          <w:bCs/>
          <w:sz w:val="24"/>
        </w:rPr>
      </w:pPr>
    </w:p>
    <w:p w14:paraId="22CA08FD" w14:textId="77777777" w:rsidR="00D469B2" w:rsidRDefault="00D469B2" w:rsidP="00D469B2">
      <w:pPr>
        <w:rPr>
          <w:rFonts w:ascii="ＭＳ 明朝"/>
          <w:b/>
          <w:bCs/>
          <w:sz w:val="24"/>
        </w:rPr>
      </w:pPr>
    </w:p>
    <w:p w14:paraId="3BC7A947" w14:textId="77777777" w:rsidR="00D469B2" w:rsidRDefault="00D469B2" w:rsidP="00D469B2">
      <w:pPr>
        <w:rPr>
          <w:rFonts w:ascii="ＭＳ 明朝"/>
          <w:b/>
          <w:bCs/>
          <w:sz w:val="24"/>
        </w:rPr>
      </w:pPr>
    </w:p>
    <w:p w14:paraId="75B5DAB0" w14:textId="77777777" w:rsidR="00D469B2" w:rsidRDefault="00D469B2" w:rsidP="00D469B2">
      <w:pPr>
        <w:rPr>
          <w:rFonts w:ascii="ＭＳ 明朝"/>
          <w:b/>
          <w:bCs/>
          <w:sz w:val="24"/>
        </w:rPr>
      </w:pPr>
    </w:p>
    <w:p w14:paraId="5C93803B" w14:textId="77777777" w:rsidR="00D469B2" w:rsidRDefault="00D469B2" w:rsidP="00D469B2">
      <w:pPr>
        <w:rPr>
          <w:rFonts w:ascii="ＭＳ 明朝"/>
          <w:b/>
          <w:bCs/>
          <w:sz w:val="24"/>
        </w:rPr>
      </w:pPr>
    </w:p>
    <w:p w14:paraId="21AB3FA9" w14:textId="77777777" w:rsidR="00D469B2" w:rsidRDefault="00D469B2" w:rsidP="00D469B2">
      <w:pPr>
        <w:rPr>
          <w:rFonts w:ascii="ＭＳ 明朝"/>
          <w:b/>
          <w:bCs/>
          <w:sz w:val="24"/>
        </w:rPr>
      </w:pPr>
    </w:p>
    <w:p w14:paraId="41B60345" w14:textId="77777777" w:rsidR="00D469B2" w:rsidRDefault="00D469B2" w:rsidP="00D469B2">
      <w:pPr>
        <w:rPr>
          <w:rFonts w:ascii="ＭＳ 明朝"/>
          <w:b/>
          <w:bCs/>
          <w:sz w:val="24"/>
        </w:rPr>
      </w:pPr>
    </w:p>
    <w:p w14:paraId="7EA855D7" w14:textId="77777777" w:rsidR="00D469B2" w:rsidRDefault="00D469B2" w:rsidP="00D469B2">
      <w:pPr>
        <w:rPr>
          <w:rFonts w:ascii="ＭＳ 明朝"/>
          <w:b/>
          <w:bCs/>
          <w:sz w:val="24"/>
        </w:rPr>
      </w:pPr>
    </w:p>
    <w:p w14:paraId="1AF208E7" w14:textId="77777777" w:rsidR="00D469B2" w:rsidRPr="00E83272" w:rsidRDefault="00D469B2" w:rsidP="00D469B2">
      <w:pPr>
        <w:pStyle w:val="a9"/>
        <w:ind w:leftChars="0" w:left="0"/>
        <w:jc w:val="center"/>
        <w:rPr>
          <w:rFonts w:ascii="ＭＳ ゴシック" w:eastAsia="ＭＳ ゴシック" w:hAnsi="ＭＳ ゴシック"/>
          <w:b/>
        </w:rPr>
      </w:pPr>
    </w:p>
    <w:p w14:paraId="524C39B1" w14:textId="77777777" w:rsidR="00D469B2" w:rsidRDefault="00D469B2">
      <w:pPr>
        <w:widowControl/>
        <w:jc w:val="left"/>
        <w:rPr>
          <w:rFonts w:ascii="ＭＳ ゴシック" w:eastAsia="ＭＳ ゴシック" w:hAnsi="ＭＳ ゴシック"/>
          <w:b/>
        </w:rPr>
      </w:pPr>
      <w:r>
        <w:rPr>
          <w:rFonts w:ascii="ＭＳ ゴシック" w:eastAsia="ＭＳ ゴシック" w:hAnsi="ＭＳ ゴシック"/>
          <w:b/>
        </w:rPr>
        <w:br w:type="page"/>
      </w:r>
    </w:p>
    <w:sdt>
      <w:sdtPr>
        <w:rPr>
          <w:rFonts w:asciiTheme="minorHAnsi" w:eastAsiaTheme="minorEastAsia" w:hAnsiTheme="minorHAnsi" w:cstheme="minorBidi"/>
          <w:b w:val="0"/>
          <w:bCs w:val="0"/>
          <w:color w:val="auto"/>
          <w:kern w:val="2"/>
          <w:sz w:val="21"/>
          <w:szCs w:val="22"/>
          <w:lang w:val="ja-JP"/>
        </w:rPr>
        <w:id w:val="1062207122"/>
        <w:docPartObj>
          <w:docPartGallery w:val="Table of Contents"/>
          <w:docPartUnique/>
        </w:docPartObj>
      </w:sdtPr>
      <w:sdtEndPr>
        <w:rPr>
          <w:rFonts w:asciiTheme="majorEastAsia" w:hAnsiTheme="majorEastAsia"/>
          <w:sz w:val="20"/>
          <w:szCs w:val="20"/>
        </w:rPr>
      </w:sdtEndPr>
      <w:sdtContent>
        <w:p w14:paraId="514E28D8" w14:textId="77777777" w:rsidR="00C51D5F" w:rsidRPr="00A85752" w:rsidRDefault="00114B42" w:rsidP="00C51D5F">
          <w:pPr>
            <w:pStyle w:val="ac"/>
            <w:jc w:val="center"/>
            <w:rPr>
              <w:rFonts w:asciiTheme="majorEastAsia" w:hAnsiTheme="majorEastAsia"/>
              <w:bCs w:val="0"/>
              <w:color w:val="auto"/>
              <w:sz w:val="22"/>
              <w:szCs w:val="22"/>
              <w:lang w:eastAsia="zh-TW"/>
            </w:rPr>
          </w:pPr>
          <w:r w:rsidRPr="00A85752">
            <w:rPr>
              <w:rFonts w:asciiTheme="majorEastAsia" w:hAnsiTheme="majorEastAsia" w:hint="eastAsia"/>
              <w:bCs w:val="0"/>
              <w:color w:val="auto"/>
              <w:sz w:val="22"/>
              <w:szCs w:val="22"/>
              <w:lang w:val="ja-JP" w:eastAsia="zh-TW"/>
            </w:rPr>
            <w:t>個人情報保護安全対策基準</w:t>
          </w:r>
          <w:r w:rsidR="00C51D5F" w:rsidRPr="00A85752">
            <w:rPr>
              <w:rFonts w:asciiTheme="majorEastAsia" w:hAnsiTheme="majorEastAsia" w:hint="eastAsia"/>
              <w:bCs w:val="0"/>
              <w:color w:val="auto"/>
              <w:sz w:val="22"/>
              <w:szCs w:val="22"/>
              <w:lang w:val="ja-JP" w:eastAsia="zh-TW"/>
            </w:rPr>
            <w:t xml:space="preserve">　目次</w:t>
          </w:r>
        </w:p>
        <w:p w14:paraId="3E81D5BD" w14:textId="77777777" w:rsidR="00C51D5F" w:rsidRPr="00A85752" w:rsidRDefault="00C51D5F" w:rsidP="00C51D5F">
          <w:pPr>
            <w:rPr>
              <w:lang w:eastAsia="zh-TW"/>
            </w:rPr>
          </w:pPr>
        </w:p>
        <w:p w14:paraId="64428A3F" w14:textId="012CA58F" w:rsidR="00A85752" w:rsidRPr="00A85752" w:rsidRDefault="00372E0C">
          <w:pPr>
            <w:pStyle w:val="11"/>
            <w:rPr>
              <w:rFonts w:asciiTheme="minorHAnsi" w:eastAsiaTheme="minorEastAsia" w:hAnsiTheme="minorHAnsi"/>
              <w:color w:val="auto"/>
              <w:sz w:val="22"/>
              <w:szCs w:val="24"/>
              <w14:ligatures w14:val="standardContextual"/>
            </w:rPr>
          </w:pPr>
          <w:r w:rsidRPr="00A85752">
            <w:rPr>
              <w:color w:val="auto"/>
            </w:rPr>
            <w:fldChar w:fldCharType="begin"/>
          </w:r>
          <w:r w:rsidRPr="00A85752">
            <w:rPr>
              <w:color w:val="auto"/>
            </w:rPr>
            <w:instrText xml:space="preserve"> TOC \o "1-2" \h \z \u </w:instrText>
          </w:r>
          <w:r w:rsidRPr="00A85752">
            <w:rPr>
              <w:color w:val="auto"/>
            </w:rPr>
            <w:fldChar w:fldCharType="separate"/>
          </w:r>
          <w:hyperlink w:anchor="_Toc174720784" w:history="1">
            <w:r w:rsidR="00A85752" w:rsidRPr="00A85752">
              <w:rPr>
                <w:rStyle w:val="ad"/>
                <w:b/>
                <w:color w:val="auto"/>
                <w:lang w:eastAsia="zh-TW"/>
              </w:rPr>
              <w:t>第１章　基本事項</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_Toc174720784 \h </w:instrText>
            </w:r>
            <w:r w:rsidR="00A85752" w:rsidRPr="00A85752">
              <w:rPr>
                <w:webHidden/>
                <w:color w:val="auto"/>
              </w:rPr>
            </w:r>
            <w:r w:rsidR="00A85752" w:rsidRPr="00A85752">
              <w:rPr>
                <w:webHidden/>
                <w:color w:val="auto"/>
              </w:rPr>
              <w:fldChar w:fldCharType="separate"/>
            </w:r>
            <w:r w:rsidR="00A85752" w:rsidRPr="00A85752">
              <w:rPr>
                <w:webHidden/>
                <w:color w:val="auto"/>
              </w:rPr>
              <w:t>4</w:t>
            </w:r>
            <w:r w:rsidR="00A85752" w:rsidRPr="00A85752">
              <w:rPr>
                <w:webHidden/>
                <w:color w:val="auto"/>
              </w:rPr>
              <w:fldChar w:fldCharType="end"/>
            </w:r>
          </w:hyperlink>
        </w:p>
        <w:p w14:paraId="67BE6F6C" w14:textId="0C943409" w:rsidR="00A85752" w:rsidRPr="00A85752" w:rsidRDefault="00AE3711">
          <w:pPr>
            <w:pStyle w:val="2"/>
            <w:rPr>
              <w:rFonts w:asciiTheme="minorHAnsi" w:eastAsiaTheme="minorEastAsia" w:hAnsiTheme="minorHAnsi"/>
              <w:color w:val="auto"/>
              <w:sz w:val="22"/>
              <w:szCs w:val="24"/>
              <w14:ligatures w14:val="standardContextual"/>
            </w:rPr>
          </w:pPr>
          <w:hyperlink w:anchor="_Toc174720785" w:history="1">
            <w:r w:rsidR="00A85752" w:rsidRPr="00A85752">
              <w:rPr>
                <w:rStyle w:val="ad"/>
                <w:rFonts w:ascii="ＭＳ ゴシック" w:eastAsia="ＭＳ ゴシック" w:hAnsi="ＭＳ 明朝"/>
                <w:b/>
                <w:color w:val="auto"/>
                <w:lang w:eastAsia="zh-TW"/>
              </w:rPr>
              <w:t>第１条　目的</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_Toc174720785 \h </w:instrText>
            </w:r>
            <w:r w:rsidR="00A85752" w:rsidRPr="00A85752">
              <w:rPr>
                <w:webHidden/>
                <w:color w:val="auto"/>
              </w:rPr>
            </w:r>
            <w:r w:rsidR="00A85752" w:rsidRPr="00A85752">
              <w:rPr>
                <w:webHidden/>
                <w:color w:val="auto"/>
              </w:rPr>
              <w:fldChar w:fldCharType="separate"/>
            </w:r>
            <w:r w:rsidR="00A85752" w:rsidRPr="00A85752">
              <w:rPr>
                <w:webHidden/>
                <w:color w:val="auto"/>
              </w:rPr>
              <w:t>4</w:t>
            </w:r>
            <w:r w:rsidR="00A85752" w:rsidRPr="00A85752">
              <w:rPr>
                <w:webHidden/>
                <w:color w:val="auto"/>
              </w:rPr>
              <w:fldChar w:fldCharType="end"/>
            </w:r>
          </w:hyperlink>
        </w:p>
        <w:p w14:paraId="0FC56897" w14:textId="4F1D75CE" w:rsidR="00A85752" w:rsidRPr="00A85752" w:rsidRDefault="00AE3711">
          <w:pPr>
            <w:pStyle w:val="2"/>
            <w:rPr>
              <w:rFonts w:asciiTheme="minorHAnsi" w:eastAsiaTheme="minorEastAsia" w:hAnsiTheme="minorHAnsi"/>
              <w:color w:val="auto"/>
              <w:sz w:val="22"/>
              <w:szCs w:val="24"/>
              <w14:ligatures w14:val="standardContextual"/>
            </w:rPr>
          </w:pPr>
          <w:hyperlink w:anchor="_Toc174720786" w:history="1">
            <w:r w:rsidR="00A85752" w:rsidRPr="00A85752">
              <w:rPr>
                <w:rStyle w:val="ad"/>
                <w:rFonts w:ascii="ＭＳ ゴシック" w:eastAsia="ＭＳ ゴシック" w:hAnsi="ＭＳ 明朝"/>
                <w:b/>
                <w:color w:val="auto"/>
              </w:rPr>
              <w:t>第２条　用語の定義</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_Toc174720786 \h </w:instrText>
            </w:r>
            <w:r w:rsidR="00A85752" w:rsidRPr="00A85752">
              <w:rPr>
                <w:webHidden/>
                <w:color w:val="auto"/>
              </w:rPr>
            </w:r>
            <w:r w:rsidR="00A85752" w:rsidRPr="00A85752">
              <w:rPr>
                <w:webHidden/>
                <w:color w:val="auto"/>
              </w:rPr>
              <w:fldChar w:fldCharType="separate"/>
            </w:r>
            <w:r w:rsidR="00A85752" w:rsidRPr="00A85752">
              <w:rPr>
                <w:webHidden/>
                <w:color w:val="auto"/>
              </w:rPr>
              <w:t>4</w:t>
            </w:r>
            <w:r w:rsidR="00A85752" w:rsidRPr="00A85752">
              <w:rPr>
                <w:webHidden/>
                <w:color w:val="auto"/>
              </w:rPr>
              <w:fldChar w:fldCharType="end"/>
            </w:r>
          </w:hyperlink>
        </w:p>
        <w:p w14:paraId="234A20FB" w14:textId="6F309987" w:rsidR="00A85752" w:rsidRPr="00A85752" w:rsidRDefault="00AE3711">
          <w:pPr>
            <w:pStyle w:val="11"/>
            <w:rPr>
              <w:rFonts w:asciiTheme="minorHAnsi" w:eastAsiaTheme="minorEastAsia" w:hAnsiTheme="minorHAnsi"/>
              <w:color w:val="auto"/>
              <w:sz w:val="22"/>
              <w:szCs w:val="24"/>
              <w14:ligatures w14:val="standardContextual"/>
            </w:rPr>
          </w:pPr>
          <w:hyperlink w:anchor="_Toc174720787" w:history="1">
            <w:r w:rsidR="00A85752" w:rsidRPr="00A85752">
              <w:rPr>
                <w:rStyle w:val="ad"/>
                <w:b/>
                <w:color w:val="auto"/>
              </w:rPr>
              <w:t>第２章　物理的安全対策</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_Toc174720787 \h </w:instrText>
            </w:r>
            <w:r w:rsidR="00A85752" w:rsidRPr="00A85752">
              <w:rPr>
                <w:webHidden/>
                <w:color w:val="auto"/>
              </w:rPr>
            </w:r>
            <w:r w:rsidR="00A85752" w:rsidRPr="00A85752">
              <w:rPr>
                <w:webHidden/>
                <w:color w:val="auto"/>
              </w:rPr>
              <w:fldChar w:fldCharType="separate"/>
            </w:r>
            <w:r w:rsidR="00A85752" w:rsidRPr="00A85752">
              <w:rPr>
                <w:webHidden/>
                <w:color w:val="auto"/>
              </w:rPr>
              <w:t>4</w:t>
            </w:r>
            <w:r w:rsidR="00A85752" w:rsidRPr="00A85752">
              <w:rPr>
                <w:webHidden/>
                <w:color w:val="auto"/>
              </w:rPr>
              <w:fldChar w:fldCharType="end"/>
            </w:r>
          </w:hyperlink>
        </w:p>
        <w:p w14:paraId="6DDFF288" w14:textId="4DE115CE" w:rsidR="00A85752" w:rsidRPr="00A85752" w:rsidRDefault="00AE3711">
          <w:pPr>
            <w:pStyle w:val="2"/>
            <w:rPr>
              <w:rFonts w:asciiTheme="minorHAnsi" w:eastAsiaTheme="minorEastAsia" w:hAnsiTheme="minorHAnsi"/>
              <w:color w:val="auto"/>
              <w:sz w:val="22"/>
              <w:szCs w:val="24"/>
              <w14:ligatures w14:val="standardContextual"/>
            </w:rPr>
          </w:pPr>
          <w:hyperlink w:anchor="_Toc174720788" w:history="1">
            <w:r w:rsidR="00A85752" w:rsidRPr="00A85752">
              <w:rPr>
                <w:rStyle w:val="ad"/>
                <w:rFonts w:ascii="ＭＳ ゴシック" w:eastAsia="ＭＳ ゴシック" w:hAnsi="ＭＳ 明朝"/>
                <w:b/>
                <w:color w:val="auto"/>
              </w:rPr>
              <w:t>第３条　物理的領域の設定</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_Toc174720788 \h </w:instrText>
            </w:r>
            <w:r w:rsidR="00A85752" w:rsidRPr="00A85752">
              <w:rPr>
                <w:webHidden/>
                <w:color w:val="auto"/>
              </w:rPr>
            </w:r>
            <w:r w:rsidR="00A85752" w:rsidRPr="00A85752">
              <w:rPr>
                <w:webHidden/>
                <w:color w:val="auto"/>
              </w:rPr>
              <w:fldChar w:fldCharType="separate"/>
            </w:r>
            <w:r w:rsidR="00A85752" w:rsidRPr="00A85752">
              <w:rPr>
                <w:webHidden/>
                <w:color w:val="auto"/>
              </w:rPr>
              <w:t>4</w:t>
            </w:r>
            <w:r w:rsidR="00A85752" w:rsidRPr="00A85752">
              <w:rPr>
                <w:webHidden/>
                <w:color w:val="auto"/>
              </w:rPr>
              <w:fldChar w:fldCharType="end"/>
            </w:r>
          </w:hyperlink>
        </w:p>
        <w:p w14:paraId="436831D5" w14:textId="1085415C" w:rsidR="00A85752" w:rsidRPr="00A85752" w:rsidRDefault="00AE3711">
          <w:pPr>
            <w:pStyle w:val="2"/>
            <w:rPr>
              <w:rFonts w:asciiTheme="minorHAnsi" w:eastAsiaTheme="minorEastAsia" w:hAnsiTheme="minorHAnsi"/>
              <w:color w:val="auto"/>
              <w:sz w:val="22"/>
              <w:szCs w:val="24"/>
              <w14:ligatures w14:val="standardContextual"/>
            </w:rPr>
          </w:pPr>
          <w:hyperlink w:anchor="_Toc174720789" w:history="1">
            <w:r w:rsidR="00A85752" w:rsidRPr="00A85752">
              <w:rPr>
                <w:rStyle w:val="ad"/>
                <w:rFonts w:ascii="ＭＳ ゴシック" w:eastAsia="ＭＳ ゴシック" w:hAnsi="ＭＳ 明朝"/>
                <w:b/>
                <w:color w:val="auto"/>
              </w:rPr>
              <w:t>第４条　入退管理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_Toc174720789 \h </w:instrText>
            </w:r>
            <w:r w:rsidR="00A85752" w:rsidRPr="00A85752">
              <w:rPr>
                <w:webHidden/>
                <w:color w:val="auto"/>
              </w:rPr>
            </w:r>
            <w:r w:rsidR="00A85752" w:rsidRPr="00A85752">
              <w:rPr>
                <w:webHidden/>
                <w:color w:val="auto"/>
              </w:rPr>
              <w:fldChar w:fldCharType="separate"/>
            </w:r>
            <w:r w:rsidR="00A85752" w:rsidRPr="00A85752">
              <w:rPr>
                <w:webHidden/>
                <w:color w:val="auto"/>
              </w:rPr>
              <w:t>5</w:t>
            </w:r>
            <w:r w:rsidR="00A85752" w:rsidRPr="00A85752">
              <w:rPr>
                <w:webHidden/>
                <w:color w:val="auto"/>
              </w:rPr>
              <w:fldChar w:fldCharType="end"/>
            </w:r>
          </w:hyperlink>
        </w:p>
        <w:p w14:paraId="0F4C9DE9" w14:textId="00D56A99" w:rsidR="00A85752" w:rsidRPr="00A85752" w:rsidRDefault="00AE3711">
          <w:pPr>
            <w:pStyle w:val="2"/>
            <w:rPr>
              <w:rFonts w:asciiTheme="minorHAnsi" w:eastAsiaTheme="minorEastAsia" w:hAnsiTheme="minorHAnsi"/>
              <w:color w:val="auto"/>
              <w:sz w:val="22"/>
              <w:szCs w:val="24"/>
              <w14:ligatures w14:val="standardContextual"/>
            </w:rPr>
          </w:pPr>
          <w:hyperlink w:anchor="_Toc174720790" w:history="1">
            <w:r w:rsidR="00A85752" w:rsidRPr="00A85752">
              <w:rPr>
                <w:rStyle w:val="ad"/>
                <w:rFonts w:ascii="ＭＳ ゴシック" w:eastAsia="ＭＳ ゴシック" w:hAnsi="ＭＳ 明朝"/>
                <w:b/>
                <w:color w:val="auto"/>
              </w:rPr>
              <w:t>第５条　施設管理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_Toc174720790 \h </w:instrText>
            </w:r>
            <w:r w:rsidR="00A85752" w:rsidRPr="00A85752">
              <w:rPr>
                <w:webHidden/>
                <w:color w:val="auto"/>
              </w:rPr>
            </w:r>
            <w:r w:rsidR="00A85752" w:rsidRPr="00A85752">
              <w:rPr>
                <w:webHidden/>
                <w:color w:val="auto"/>
              </w:rPr>
              <w:fldChar w:fldCharType="separate"/>
            </w:r>
            <w:r w:rsidR="00A85752" w:rsidRPr="00A85752">
              <w:rPr>
                <w:webHidden/>
                <w:color w:val="auto"/>
              </w:rPr>
              <w:t>6</w:t>
            </w:r>
            <w:r w:rsidR="00A85752" w:rsidRPr="00A85752">
              <w:rPr>
                <w:webHidden/>
                <w:color w:val="auto"/>
              </w:rPr>
              <w:fldChar w:fldCharType="end"/>
            </w:r>
          </w:hyperlink>
        </w:p>
        <w:p w14:paraId="0952ABD8" w14:textId="69A627B9" w:rsidR="00A85752" w:rsidRPr="00A85752" w:rsidRDefault="00AE3711">
          <w:pPr>
            <w:pStyle w:val="2"/>
            <w:rPr>
              <w:rFonts w:asciiTheme="minorHAnsi" w:eastAsiaTheme="minorEastAsia" w:hAnsiTheme="minorHAnsi"/>
              <w:color w:val="auto"/>
              <w:sz w:val="22"/>
              <w:szCs w:val="24"/>
              <w14:ligatures w14:val="standardContextual"/>
            </w:rPr>
          </w:pPr>
          <w:hyperlink w:anchor="_Toc174720791" w:history="1">
            <w:r w:rsidR="00A85752" w:rsidRPr="00A85752">
              <w:rPr>
                <w:rStyle w:val="ad"/>
                <w:rFonts w:ascii="ＭＳ ゴシック" w:eastAsia="ＭＳ ゴシック" w:hAnsi="ＭＳ 明朝"/>
                <w:b/>
                <w:color w:val="auto"/>
              </w:rPr>
              <w:t>第６条　授受管理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_Toc174720791 \h </w:instrText>
            </w:r>
            <w:r w:rsidR="00A85752" w:rsidRPr="00A85752">
              <w:rPr>
                <w:webHidden/>
                <w:color w:val="auto"/>
              </w:rPr>
            </w:r>
            <w:r w:rsidR="00A85752" w:rsidRPr="00A85752">
              <w:rPr>
                <w:webHidden/>
                <w:color w:val="auto"/>
              </w:rPr>
              <w:fldChar w:fldCharType="separate"/>
            </w:r>
            <w:r w:rsidR="00A85752" w:rsidRPr="00A85752">
              <w:rPr>
                <w:webHidden/>
                <w:color w:val="auto"/>
              </w:rPr>
              <w:t>7</w:t>
            </w:r>
            <w:r w:rsidR="00A85752" w:rsidRPr="00A85752">
              <w:rPr>
                <w:webHidden/>
                <w:color w:val="auto"/>
              </w:rPr>
              <w:fldChar w:fldCharType="end"/>
            </w:r>
          </w:hyperlink>
        </w:p>
        <w:p w14:paraId="439739C9" w14:textId="168B2CB4" w:rsidR="00A85752" w:rsidRPr="00A85752" w:rsidRDefault="00AE3711">
          <w:pPr>
            <w:pStyle w:val="2"/>
            <w:rPr>
              <w:rFonts w:asciiTheme="minorHAnsi" w:eastAsiaTheme="minorEastAsia" w:hAnsiTheme="minorHAnsi"/>
              <w:color w:val="auto"/>
              <w:sz w:val="22"/>
              <w:szCs w:val="24"/>
              <w14:ligatures w14:val="standardContextual"/>
            </w:rPr>
          </w:pPr>
          <w:hyperlink w:anchor="_Toc174720792" w:history="1">
            <w:r w:rsidR="00A85752" w:rsidRPr="00A85752">
              <w:rPr>
                <w:rStyle w:val="ad"/>
                <w:rFonts w:ascii="ＭＳ ゴシック" w:eastAsia="ＭＳ ゴシック" w:hAnsi="ＭＳ 明朝"/>
                <w:b/>
                <w:color w:val="auto"/>
              </w:rPr>
              <w:t>第７条　保管管理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_Toc174720792 \h </w:instrText>
            </w:r>
            <w:r w:rsidR="00A85752" w:rsidRPr="00A85752">
              <w:rPr>
                <w:webHidden/>
                <w:color w:val="auto"/>
              </w:rPr>
            </w:r>
            <w:r w:rsidR="00A85752" w:rsidRPr="00A85752">
              <w:rPr>
                <w:webHidden/>
                <w:color w:val="auto"/>
              </w:rPr>
              <w:fldChar w:fldCharType="separate"/>
            </w:r>
            <w:r w:rsidR="00A85752" w:rsidRPr="00A85752">
              <w:rPr>
                <w:webHidden/>
                <w:color w:val="auto"/>
              </w:rPr>
              <w:t>8</w:t>
            </w:r>
            <w:r w:rsidR="00A85752" w:rsidRPr="00A85752">
              <w:rPr>
                <w:webHidden/>
                <w:color w:val="auto"/>
              </w:rPr>
              <w:fldChar w:fldCharType="end"/>
            </w:r>
          </w:hyperlink>
        </w:p>
        <w:p w14:paraId="1B90B654" w14:textId="53006E84" w:rsidR="00A85752" w:rsidRPr="00A85752" w:rsidRDefault="00AE3711">
          <w:pPr>
            <w:pStyle w:val="2"/>
            <w:rPr>
              <w:rFonts w:asciiTheme="minorHAnsi" w:eastAsiaTheme="minorEastAsia" w:hAnsiTheme="minorHAnsi"/>
              <w:color w:val="auto"/>
              <w:sz w:val="22"/>
              <w:szCs w:val="24"/>
              <w14:ligatures w14:val="standardContextual"/>
            </w:rPr>
          </w:pPr>
          <w:hyperlink w:anchor="_Toc174720793" w:history="1">
            <w:r w:rsidR="00A85752" w:rsidRPr="00A85752">
              <w:rPr>
                <w:rStyle w:val="ad"/>
                <w:rFonts w:ascii="ＭＳ ゴシック" w:eastAsia="ＭＳ ゴシック" w:hAnsi="ＭＳ 明朝"/>
                <w:b/>
                <w:color w:val="auto"/>
              </w:rPr>
              <w:t>第８条　廃棄管理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_Toc174720793 \h </w:instrText>
            </w:r>
            <w:r w:rsidR="00A85752" w:rsidRPr="00A85752">
              <w:rPr>
                <w:webHidden/>
                <w:color w:val="auto"/>
              </w:rPr>
            </w:r>
            <w:r w:rsidR="00A85752" w:rsidRPr="00A85752">
              <w:rPr>
                <w:webHidden/>
                <w:color w:val="auto"/>
              </w:rPr>
              <w:fldChar w:fldCharType="separate"/>
            </w:r>
            <w:r w:rsidR="00A85752" w:rsidRPr="00A85752">
              <w:rPr>
                <w:webHidden/>
                <w:color w:val="auto"/>
              </w:rPr>
              <w:t>8</w:t>
            </w:r>
            <w:r w:rsidR="00A85752" w:rsidRPr="00A85752">
              <w:rPr>
                <w:webHidden/>
                <w:color w:val="auto"/>
              </w:rPr>
              <w:fldChar w:fldCharType="end"/>
            </w:r>
          </w:hyperlink>
        </w:p>
        <w:p w14:paraId="19AF73FC" w14:textId="066CB75F" w:rsidR="00A85752" w:rsidRPr="00A85752" w:rsidRDefault="00AE3711">
          <w:pPr>
            <w:pStyle w:val="11"/>
            <w:rPr>
              <w:rFonts w:asciiTheme="minorHAnsi" w:eastAsiaTheme="minorEastAsia" w:hAnsiTheme="minorHAnsi"/>
              <w:color w:val="auto"/>
              <w:sz w:val="22"/>
              <w:szCs w:val="24"/>
              <w14:ligatures w14:val="standardContextual"/>
            </w:rPr>
          </w:pPr>
          <w:hyperlink w:anchor="_Toc174720794" w:history="1">
            <w:r w:rsidR="00A85752" w:rsidRPr="00A85752">
              <w:rPr>
                <w:rStyle w:val="ad"/>
                <w:b/>
                <w:color w:val="auto"/>
              </w:rPr>
              <w:t>第３章　技術的安全対策</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_Toc174720794 \h </w:instrText>
            </w:r>
            <w:r w:rsidR="00A85752" w:rsidRPr="00A85752">
              <w:rPr>
                <w:webHidden/>
                <w:color w:val="auto"/>
              </w:rPr>
            </w:r>
            <w:r w:rsidR="00A85752" w:rsidRPr="00A85752">
              <w:rPr>
                <w:webHidden/>
                <w:color w:val="auto"/>
              </w:rPr>
              <w:fldChar w:fldCharType="separate"/>
            </w:r>
            <w:r w:rsidR="00A85752" w:rsidRPr="00A85752">
              <w:rPr>
                <w:webHidden/>
                <w:color w:val="auto"/>
              </w:rPr>
              <w:t>9</w:t>
            </w:r>
            <w:r w:rsidR="00A85752" w:rsidRPr="00A85752">
              <w:rPr>
                <w:webHidden/>
                <w:color w:val="auto"/>
              </w:rPr>
              <w:fldChar w:fldCharType="end"/>
            </w:r>
          </w:hyperlink>
        </w:p>
        <w:p w14:paraId="7B013840" w14:textId="2CD09305" w:rsidR="00A85752" w:rsidRPr="00A85752" w:rsidRDefault="00AE3711">
          <w:pPr>
            <w:pStyle w:val="2"/>
            <w:rPr>
              <w:rFonts w:asciiTheme="minorHAnsi" w:eastAsiaTheme="minorEastAsia" w:hAnsiTheme="minorHAnsi"/>
              <w:color w:val="auto"/>
              <w:sz w:val="22"/>
              <w:szCs w:val="24"/>
              <w14:ligatures w14:val="standardContextual"/>
            </w:rPr>
          </w:pPr>
          <w:hyperlink w:anchor="_Toc174720795" w:history="1">
            <w:r w:rsidR="00A85752" w:rsidRPr="00A85752">
              <w:rPr>
                <w:rStyle w:val="ad"/>
                <w:rFonts w:ascii="ＭＳ ゴシック" w:eastAsia="ＭＳ ゴシック" w:hAnsi="ＭＳ 明朝"/>
                <w:b/>
                <w:color w:val="auto"/>
              </w:rPr>
              <w:t>第９条　情報システムの構築</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_Toc174720795 \h </w:instrText>
            </w:r>
            <w:r w:rsidR="00A85752" w:rsidRPr="00A85752">
              <w:rPr>
                <w:webHidden/>
                <w:color w:val="auto"/>
              </w:rPr>
            </w:r>
            <w:r w:rsidR="00A85752" w:rsidRPr="00A85752">
              <w:rPr>
                <w:webHidden/>
                <w:color w:val="auto"/>
              </w:rPr>
              <w:fldChar w:fldCharType="separate"/>
            </w:r>
            <w:r w:rsidR="00A85752" w:rsidRPr="00A85752">
              <w:rPr>
                <w:webHidden/>
                <w:color w:val="auto"/>
              </w:rPr>
              <w:t>9</w:t>
            </w:r>
            <w:r w:rsidR="00A85752" w:rsidRPr="00A85752">
              <w:rPr>
                <w:webHidden/>
                <w:color w:val="auto"/>
              </w:rPr>
              <w:fldChar w:fldCharType="end"/>
            </w:r>
          </w:hyperlink>
        </w:p>
        <w:p w14:paraId="78D7E7CE" w14:textId="2D962A3C" w:rsidR="00A85752" w:rsidRPr="00A85752" w:rsidRDefault="00AE3711">
          <w:pPr>
            <w:pStyle w:val="2"/>
            <w:rPr>
              <w:rFonts w:asciiTheme="minorHAnsi" w:eastAsiaTheme="minorEastAsia" w:hAnsiTheme="minorHAnsi"/>
              <w:color w:val="auto"/>
              <w:sz w:val="22"/>
              <w:szCs w:val="24"/>
              <w14:ligatures w14:val="standardContextual"/>
            </w:rPr>
          </w:pPr>
          <w:hyperlink w:anchor="_Toc174720796" w:history="1">
            <w:r w:rsidR="00A85752" w:rsidRPr="00A85752">
              <w:rPr>
                <w:rStyle w:val="ad"/>
                <w:rFonts w:ascii="ＭＳ ゴシック" w:eastAsia="ＭＳ ゴシック" w:hAnsi="ＭＳ 明朝"/>
                <w:b/>
                <w:color w:val="auto"/>
              </w:rPr>
              <w:t>第１０条　ネットワーク管理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_Toc174720796 \h </w:instrText>
            </w:r>
            <w:r w:rsidR="00A85752" w:rsidRPr="00A85752">
              <w:rPr>
                <w:webHidden/>
                <w:color w:val="auto"/>
              </w:rPr>
            </w:r>
            <w:r w:rsidR="00A85752" w:rsidRPr="00A85752">
              <w:rPr>
                <w:webHidden/>
                <w:color w:val="auto"/>
              </w:rPr>
              <w:fldChar w:fldCharType="separate"/>
            </w:r>
            <w:r w:rsidR="00A85752" w:rsidRPr="00A85752">
              <w:rPr>
                <w:webHidden/>
                <w:color w:val="auto"/>
              </w:rPr>
              <w:t>10</w:t>
            </w:r>
            <w:r w:rsidR="00A85752" w:rsidRPr="00A85752">
              <w:rPr>
                <w:webHidden/>
                <w:color w:val="auto"/>
              </w:rPr>
              <w:fldChar w:fldCharType="end"/>
            </w:r>
          </w:hyperlink>
        </w:p>
        <w:p w14:paraId="0DE4D415" w14:textId="1EC83F12" w:rsidR="00A85752" w:rsidRPr="00A85752" w:rsidRDefault="00AE3711">
          <w:pPr>
            <w:pStyle w:val="2"/>
            <w:rPr>
              <w:rFonts w:asciiTheme="minorHAnsi" w:eastAsiaTheme="minorEastAsia" w:hAnsiTheme="minorHAnsi"/>
              <w:color w:val="auto"/>
              <w:sz w:val="22"/>
              <w:szCs w:val="24"/>
              <w14:ligatures w14:val="standardContextual"/>
            </w:rPr>
          </w:pPr>
          <w:hyperlink w:anchor="_Toc174720797" w:history="1">
            <w:r w:rsidR="00A85752" w:rsidRPr="00A85752">
              <w:rPr>
                <w:rStyle w:val="ad"/>
                <w:rFonts w:ascii="ＭＳ ゴシック" w:eastAsia="ＭＳ ゴシック" w:hAnsi="ＭＳ 明朝"/>
                <w:b/>
                <w:color w:val="auto"/>
              </w:rPr>
              <w:t>第１１条　機器・端末の利用</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_Toc174720797 \h </w:instrText>
            </w:r>
            <w:r w:rsidR="00A85752" w:rsidRPr="00A85752">
              <w:rPr>
                <w:webHidden/>
                <w:color w:val="auto"/>
              </w:rPr>
            </w:r>
            <w:r w:rsidR="00A85752" w:rsidRPr="00A85752">
              <w:rPr>
                <w:webHidden/>
                <w:color w:val="auto"/>
              </w:rPr>
              <w:fldChar w:fldCharType="separate"/>
            </w:r>
            <w:r w:rsidR="00A85752" w:rsidRPr="00A85752">
              <w:rPr>
                <w:webHidden/>
                <w:color w:val="auto"/>
              </w:rPr>
              <w:t>12</w:t>
            </w:r>
            <w:r w:rsidR="00A85752" w:rsidRPr="00A85752">
              <w:rPr>
                <w:webHidden/>
                <w:color w:val="auto"/>
              </w:rPr>
              <w:fldChar w:fldCharType="end"/>
            </w:r>
          </w:hyperlink>
        </w:p>
        <w:p w14:paraId="1EA8E20D" w14:textId="72966B12" w:rsidR="00A85752" w:rsidRPr="00A85752" w:rsidRDefault="00AE3711">
          <w:pPr>
            <w:pStyle w:val="2"/>
            <w:rPr>
              <w:rFonts w:asciiTheme="minorHAnsi" w:eastAsiaTheme="minorEastAsia" w:hAnsiTheme="minorHAnsi"/>
              <w:color w:val="auto"/>
              <w:sz w:val="22"/>
              <w:szCs w:val="24"/>
              <w14:ligatures w14:val="standardContextual"/>
            </w:rPr>
          </w:pPr>
          <w:hyperlink w:anchor="_Toc174720798" w:history="1">
            <w:r w:rsidR="00A85752" w:rsidRPr="00A85752">
              <w:rPr>
                <w:rStyle w:val="ad"/>
                <w:rFonts w:ascii="ＭＳ ゴシック" w:eastAsia="ＭＳ ゴシック" w:hAnsi="ＭＳ 明朝"/>
                <w:b/>
                <w:color w:val="auto"/>
              </w:rPr>
              <w:t>第１２条　情報のアクセス管理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_Toc174720798 \h </w:instrText>
            </w:r>
            <w:r w:rsidR="00A85752" w:rsidRPr="00A85752">
              <w:rPr>
                <w:webHidden/>
                <w:color w:val="auto"/>
              </w:rPr>
            </w:r>
            <w:r w:rsidR="00A85752" w:rsidRPr="00A85752">
              <w:rPr>
                <w:webHidden/>
                <w:color w:val="auto"/>
              </w:rPr>
              <w:fldChar w:fldCharType="separate"/>
            </w:r>
            <w:r w:rsidR="00A85752" w:rsidRPr="00A85752">
              <w:rPr>
                <w:webHidden/>
                <w:color w:val="auto"/>
              </w:rPr>
              <w:t>14</w:t>
            </w:r>
            <w:r w:rsidR="00A85752" w:rsidRPr="00A85752">
              <w:rPr>
                <w:webHidden/>
                <w:color w:val="auto"/>
              </w:rPr>
              <w:fldChar w:fldCharType="end"/>
            </w:r>
          </w:hyperlink>
        </w:p>
        <w:p w14:paraId="4FF4DDF2" w14:textId="31F07665" w:rsidR="00A85752" w:rsidRPr="00A85752" w:rsidRDefault="00AE3711">
          <w:pPr>
            <w:pStyle w:val="2"/>
            <w:rPr>
              <w:rFonts w:asciiTheme="minorHAnsi" w:eastAsiaTheme="minorEastAsia" w:hAnsiTheme="minorHAnsi"/>
              <w:color w:val="auto"/>
              <w:sz w:val="22"/>
              <w:szCs w:val="24"/>
              <w14:ligatures w14:val="standardContextual"/>
            </w:rPr>
          </w:pPr>
          <w:hyperlink w:anchor="_Toc174720799" w:history="1">
            <w:r w:rsidR="00A85752" w:rsidRPr="00A85752">
              <w:rPr>
                <w:rStyle w:val="ad"/>
                <w:rFonts w:ascii="ＭＳ ゴシック" w:eastAsia="ＭＳ ゴシック" w:hAnsi="ＭＳ 明朝"/>
                <w:b/>
                <w:color w:val="auto"/>
              </w:rPr>
              <w:t>第１３条　ソフトウェア管理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_Toc174720799 \h </w:instrText>
            </w:r>
            <w:r w:rsidR="00A85752" w:rsidRPr="00A85752">
              <w:rPr>
                <w:webHidden/>
                <w:color w:val="auto"/>
              </w:rPr>
            </w:r>
            <w:r w:rsidR="00A85752" w:rsidRPr="00A85752">
              <w:rPr>
                <w:webHidden/>
                <w:color w:val="auto"/>
              </w:rPr>
              <w:fldChar w:fldCharType="separate"/>
            </w:r>
            <w:r w:rsidR="00A85752" w:rsidRPr="00A85752">
              <w:rPr>
                <w:webHidden/>
                <w:color w:val="auto"/>
              </w:rPr>
              <w:t>15</w:t>
            </w:r>
            <w:r w:rsidR="00A85752" w:rsidRPr="00A85752">
              <w:rPr>
                <w:webHidden/>
                <w:color w:val="auto"/>
              </w:rPr>
              <w:fldChar w:fldCharType="end"/>
            </w:r>
          </w:hyperlink>
        </w:p>
        <w:p w14:paraId="7FF362DA" w14:textId="7DBC90AD" w:rsidR="00A85752" w:rsidRPr="00A85752" w:rsidRDefault="00AE3711">
          <w:pPr>
            <w:pStyle w:val="2"/>
            <w:rPr>
              <w:rFonts w:asciiTheme="minorHAnsi" w:eastAsiaTheme="minorEastAsia" w:hAnsiTheme="minorHAnsi"/>
              <w:color w:val="auto"/>
              <w:sz w:val="22"/>
              <w:szCs w:val="24"/>
              <w14:ligatures w14:val="standardContextual"/>
            </w:rPr>
          </w:pPr>
          <w:hyperlink w:anchor="_Toc174720800" w:history="1">
            <w:r w:rsidR="00A85752" w:rsidRPr="00A85752">
              <w:rPr>
                <w:rStyle w:val="ad"/>
                <w:rFonts w:ascii="ＭＳ ゴシック" w:eastAsia="ＭＳ ゴシック" w:hAnsi="ＭＳ 明朝"/>
                <w:b/>
                <w:color w:val="auto"/>
              </w:rPr>
              <w:t>第１４条　ウイルス対策管理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_Toc174720800 \h </w:instrText>
            </w:r>
            <w:r w:rsidR="00A85752" w:rsidRPr="00A85752">
              <w:rPr>
                <w:webHidden/>
                <w:color w:val="auto"/>
              </w:rPr>
            </w:r>
            <w:r w:rsidR="00A85752" w:rsidRPr="00A85752">
              <w:rPr>
                <w:webHidden/>
                <w:color w:val="auto"/>
              </w:rPr>
              <w:fldChar w:fldCharType="separate"/>
            </w:r>
            <w:r w:rsidR="00A85752" w:rsidRPr="00A85752">
              <w:rPr>
                <w:webHidden/>
                <w:color w:val="auto"/>
              </w:rPr>
              <w:t>16</w:t>
            </w:r>
            <w:r w:rsidR="00A85752" w:rsidRPr="00A85752">
              <w:rPr>
                <w:webHidden/>
                <w:color w:val="auto"/>
              </w:rPr>
              <w:fldChar w:fldCharType="end"/>
            </w:r>
          </w:hyperlink>
        </w:p>
        <w:p w14:paraId="37245283" w14:textId="09086AEF" w:rsidR="00A85752" w:rsidRPr="00A85752" w:rsidRDefault="00AE3711">
          <w:pPr>
            <w:pStyle w:val="2"/>
            <w:rPr>
              <w:rFonts w:asciiTheme="minorHAnsi" w:eastAsiaTheme="minorEastAsia" w:hAnsiTheme="minorHAnsi"/>
              <w:color w:val="auto"/>
              <w:sz w:val="22"/>
              <w:szCs w:val="24"/>
              <w14:ligatures w14:val="standardContextual"/>
            </w:rPr>
          </w:pPr>
          <w:hyperlink w:anchor="_Toc174720801" w:history="1">
            <w:r w:rsidR="00A85752" w:rsidRPr="00A85752">
              <w:rPr>
                <w:rStyle w:val="ad"/>
                <w:rFonts w:ascii="ＭＳ ゴシック" w:eastAsia="ＭＳ ゴシック" w:hAnsi="ＭＳ 明朝"/>
                <w:b/>
                <w:color w:val="auto"/>
              </w:rPr>
              <w:t>第１５条　バックアップ管理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_Toc174720801 \h </w:instrText>
            </w:r>
            <w:r w:rsidR="00A85752" w:rsidRPr="00A85752">
              <w:rPr>
                <w:webHidden/>
                <w:color w:val="auto"/>
              </w:rPr>
            </w:r>
            <w:r w:rsidR="00A85752" w:rsidRPr="00A85752">
              <w:rPr>
                <w:webHidden/>
                <w:color w:val="auto"/>
              </w:rPr>
              <w:fldChar w:fldCharType="separate"/>
            </w:r>
            <w:r w:rsidR="00A85752" w:rsidRPr="00A85752">
              <w:rPr>
                <w:webHidden/>
                <w:color w:val="auto"/>
              </w:rPr>
              <w:t>17</w:t>
            </w:r>
            <w:r w:rsidR="00A85752" w:rsidRPr="00A85752">
              <w:rPr>
                <w:webHidden/>
                <w:color w:val="auto"/>
              </w:rPr>
              <w:fldChar w:fldCharType="end"/>
            </w:r>
          </w:hyperlink>
        </w:p>
        <w:p w14:paraId="077E3540" w14:textId="139671E0" w:rsidR="00A85752" w:rsidRPr="00A85752" w:rsidRDefault="00AE3711">
          <w:pPr>
            <w:pStyle w:val="2"/>
            <w:rPr>
              <w:rFonts w:asciiTheme="minorHAnsi" w:eastAsiaTheme="minorEastAsia" w:hAnsiTheme="minorHAnsi"/>
              <w:color w:val="auto"/>
              <w:sz w:val="22"/>
              <w:szCs w:val="24"/>
              <w14:ligatures w14:val="standardContextual"/>
            </w:rPr>
          </w:pPr>
          <w:hyperlink w:anchor="_Toc174720802" w:history="1">
            <w:r w:rsidR="00A85752" w:rsidRPr="00A85752">
              <w:rPr>
                <w:rStyle w:val="ad"/>
                <w:rFonts w:ascii="ＭＳ ゴシック" w:eastAsia="ＭＳ ゴシック" w:hAnsi="ＭＳ 明朝"/>
                <w:b/>
                <w:color w:val="auto"/>
              </w:rPr>
              <w:t>第１６条　ログ管理</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_Toc174720802 \h </w:instrText>
            </w:r>
            <w:r w:rsidR="00A85752" w:rsidRPr="00A85752">
              <w:rPr>
                <w:webHidden/>
                <w:color w:val="auto"/>
              </w:rPr>
            </w:r>
            <w:r w:rsidR="00A85752" w:rsidRPr="00A85752">
              <w:rPr>
                <w:webHidden/>
                <w:color w:val="auto"/>
              </w:rPr>
              <w:fldChar w:fldCharType="separate"/>
            </w:r>
            <w:r w:rsidR="00A85752" w:rsidRPr="00A85752">
              <w:rPr>
                <w:webHidden/>
                <w:color w:val="auto"/>
              </w:rPr>
              <w:t>17</w:t>
            </w:r>
            <w:r w:rsidR="00A85752" w:rsidRPr="00A85752">
              <w:rPr>
                <w:webHidden/>
                <w:color w:val="auto"/>
              </w:rPr>
              <w:fldChar w:fldCharType="end"/>
            </w:r>
          </w:hyperlink>
        </w:p>
        <w:p w14:paraId="0FCD7A92" w14:textId="5E6295A6" w:rsidR="00A85752" w:rsidRPr="00A85752" w:rsidRDefault="00AE3711">
          <w:pPr>
            <w:pStyle w:val="11"/>
            <w:rPr>
              <w:rFonts w:asciiTheme="minorHAnsi" w:eastAsiaTheme="minorEastAsia" w:hAnsiTheme="minorHAnsi"/>
              <w:color w:val="auto"/>
              <w:sz w:val="22"/>
              <w:szCs w:val="24"/>
              <w14:ligatures w14:val="standardContextual"/>
            </w:rPr>
          </w:pPr>
          <w:hyperlink w:anchor="_Toc174720803" w:history="1">
            <w:r w:rsidR="00A85752" w:rsidRPr="00A85752">
              <w:rPr>
                <w:rStyle w:val="ad"/>
                <w:b/>
                <w:color w:val="auto"/>
              </w:rPr>
              <w:t>第４章　改訂</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_Toc174720803 \h </w:instrText>
            </w:r>
            <w:r w:rsidR="00A85752" w:rsidRPr="00A85752">
              <w:rPr>
                <w:webHidden/>
                <w:color w:val="auto"/>
              </w:rPr>
            </w:r>
            <w:r w:rsidR="00A85752" w:rsidRPr="00A85752">
              <w:rPr>
                <w:webHidden/>
                <w:color w:val="auto"/>
              </w:rPr>
              <w:fldChar w:fldCharType="separate"/>
            </w:r>
            <w:r w:rsidR="00A85752" w:rsidRPr="00A85752">
              <w:rPr>
                <w:webHidden/>
                <w:color w:val="auto"/>
              </w:rPr>
              <w:t>18</w:t>
            </w:r>
            <w:r w:rsidR="00A85752" w:rsidRPr="00A85752">
              <w:rPr>
                <w:webHidden/>
                <w:color w:val="auto"/>
              </w:rPr>
              <w:fldChar w:fldCharType="end"/>
            </w:r>
          </w:hyperlink>
        </w:p>
        <w:p w14:paraId="58E3EDDB" w14:textId="46D0EDED" w:rsidR="00A85752" w:rsidRPr="00A85752" w:rsidRDefault="00AE3711">
          <w:pPr>
            <w:pStyle w:val="2"/>
            <w:rPr>
              <w:rFonts w:asciiTheme="minorHAnsi" w:eastAsiaTheme="minorEastAsia" w:hAnsiTheme="minorHAnsi"/>
              <w:color w:val="auto"/>
              <w:sz w:val="22"/>
              <w:szCs w:val="24"/>
              <w14:ligatures w14:val="standardContextual"/>
            </w:rPr>
          </w:pPr>
          <w:hyperlink w:anchor="_Toc174720804" w:history="1">
            <w:r w:rsidR="00A85752" w:rsidRPr="00A85752">
              <w:rPr>
                <w:rStyle w:val="ad"/>
                <w:rFonts w:ascii="ＭＳ ゴシック" w:eastAsia="ＭＳ ゴシック" w:hAnsi="ＭＳ 明朝"/>
                <w:b/>
                <w:color w:val="auto"/>
              </w:rPr>
              <w:t>第１７条　改訂</w:t>
            </w:r>
            <w:r w:rsidR="00A85752" w:rsidRPr="00A85752">
              <w:rPr>
                <w:webHidden/>
                <w:color w:val="auto"/>
              </w:rPr>
              <w:tab/>
            </w:r>
            <w:r w:rsidR="00A85752" w:rsidRPr="00A85752">
              <w:rPr>
                <w:webHidden/>
                <w:color w:val="auto"/>
              </w:rPr>
              <w:fldChar w:fldCharType="begin"/>
            </w:r>
            <w:r w:rsidR="00A85752" w:rsidRPr="00A85752">
              <w:rPr>
                <w:webHidden/>
                <w:color w:val="auto"/>
              </w:rPr>
              <w:instrText xml:space="preserve"> PAGEREF _Toc174720804 \h </w:instrText>
            </w:r>
            <w:r w:rsidR="00A85752" w:rsidRPr="00A85752">
              <w:rPr>
                <w:webHidden/>
                <w:color w:val="auto"/>
              </w:rPr>
            </w:r>
            <w:r w:rsidR="00A85752" w:rsidRPr="00A85752">
              <w:rPr>
                <w:webHidden/>
                <w:color w:val="auto"/>
              </w:rPr>
              <w:fldChar w:fldCharType="separate"/>
            </w:r>
            <w:r w:rsidR="00A85752" w:rsidRPr="00A85752">
              <w:rPr>
                <w:webHidden/>
                <w:color w:val="auto"/>
              </w:rPr>
              <w:t>18</w:t>
            </w:r>
            <w:r w:rsidR="00A85752" w:rsidRPr="00A85752">
              <w:rPr>
                <w:webHidden/>
                <w:color w:val="auto"/>
              </w:rPr>
              <w:fldChar w:fldCharType="end"/>
            </w:r>
          </w:hyperlink>
        </w:p>
        <w:p w14:paraId="0473A7E3" w14:textId="3B28DAF4" w:rsidR="00C51D5F" w:rsidRPr="00A85752" w:rsidRDefault="00372E0C">
          <w:pPr>
            <w:rPr>
              <w:rFonts w:asciiTheme="majorEastAsia" w:eastAsiaTheme="majorEastAsia" w:hAnsiTheme="majorEastAsia"/>
              <w:sz w:val="20"/>
              <w:szCs w:val="20"/>
            </w:rPr>
          </w:pPr>
          <w:r w:rsidRPr="00A85752">
            <w:rPr>
              <w:rFonts w:asciiTheme="majorEastAsia" w:eastAsiaTheme="majorEastAsia" w:hAnsiTheme="majorEastAsia"/>
              <w:sz w:val="20"/>
              <w:szCs w:val="20"/>
            </w:rPr>
            <w:fldChar w:fldCharType="end"/>
          </w:r>
        </w:p>
      </w:sdtContent>
    </w:sdt>
    <w:p w14:paraId="63FC60EA" w14:textId="77777777" w:rsidR="00A61ACD" w:rsidRPr="00A85752" w:rsidRDefault="00A61ACD" w:rsidP="004A5DD0">
      <w:pPr>
        <w:snapToGrid w:val="0"/>
        <w:rPr>
          <w:rFonts w:ascii="ＭＳ 明朝" w:eastAsia="ＭＳ 明朝" w:hAnsi="ＭＳ 明朝"/>
          <w:sz w:val="20"/>
          <w:szCs w:val="20"/>
        </w:rPr>
      </w:pPr>
    </w:p>
    <w:p w14:paraId="641EECB6" w14:textId="77777777" w:rsidR="004A5DD0" w:rsidRDefault="004A5DD0">
      <w:pPr>
        <w:widowControl/>
        <w:jc w:val="left"/>
        <w:rPr>
          <w:rFonts w:ascii="ＭＳ 明朝" w:eastAsia="ＭＳ 明朝" w:hAnsi="ＭＳ 明朝"/>
          <w:sz w:val="20"/>
          <w:szCs w:val="20"/>
        </w:rPr>
      </w:pPr>
      <w:r w:rsidRPr="00D53031">
        <w:rPr>
          <w:rFonts w:ascii="ＭＳ 明朝" w:eastAsia="ＭＳ 明朝" w:hAnsi="ＭＳ 明朝"/>
          <w:sz w:val="20"/>
          <w:szCs w:val="20"/>
        </w:rPr>
        <w:br w:type="page"/>
      </w:r>
    </w:p>
    <w:p w14:paraId="116BFE0D" w14:textId="77777777" w:rsidR="003748E1" w:rsidRPr="00D469B2" w:rsidRDefault="003748E1" w:rsidP="00D469B2">
      <w:pPr>
        <w:jc w:val="center"/>
        <w:outlineLvl w:val="0"/>
        <w:rPr>
          <w:rFonts w:asciiTheme="majorEastAsia" w:eastAsiaTheme="majorEastAsia" w:hAnsiTheme="majorEastAsia"/>
          <w:b/>
          <w:sz w:val="22"/>
          <w:lang w:eastAsia="zh-TW"/>
        </w:rPr>
      </w:pPr>
      <w:bookmarkStart w:id="8" w:name="_Toc499388777"/>
      <w:bookmarkStart w:id="9" w:name="_Toc174720784"/>
      <w:r w:rsidRPr="00D469B2">
        <w:rPr>
          <w:rFonts w:asciiTheme="majorEastAsia" w:eastAsiaTheme="majorEastAsia" w:hAnsiTheme="majorEastAsia" w:hint="eastAsia"/>
          <w:b/>
          <w:sz w:val="22"/>
          <w:lang w:eastAsia="zh-TW"/>
        </w:rPr>
        <w:lastRenderedPageBreak/>
        <w:t>第１章　基本事項</w:t>
      </w:r>
      <w:bookmarkEnd w:id="8"/>
      <w:bookmarkEnd w:id="9"/>
    </w:p>
    <w:p w14:paraId="76FDFCD4" w14:textId="77777777" w:rsidR="00D469B2" w:rsidRPr="00CA41C1" w:rsidRDefault="00D469B2" w:rsidP="003F5CD9">
      <w:pPr>
        <w:rPr>
          <w:rFonts w:ascii="ＭＳ 明朝" w:eastAsia="ＭＳ 明朝" w:hAnsi="ＭＳ 明朝"/>
          <w:szCs w:val="21"/>
          <w:lang w:eastAsia="zh-TW"/>
        </w:rPr>
      </w:pPr>
    </w:p>
    <w:p w14:paraId="08D9557E" w14:textId="77777777" w:rsidR="003748E1" w:rsidRPr="00C51D5F" w:rsidRDefault="003748E1" w:rsidP="00C51D5F">
      <w:pPr>
        <w:outlineLvl w:val="1"/>
        <w:rPr>
          <w:rFonts w:ascii="ＭＳ ゴシック" w:eastAsia="ＭＳ ゴシック" w:hAnsi="ＭＳ 明朝"/>
          <w:b/>
          <w:szCs w:val="21"/>
          <w:lang w:eastAsia="zh-TW"/>
        </w:rPr>
      </w:pPr>
      <w:bookmarkStart w:id="10" w:name="_Toc499388778"/>
      <w:bookmarkStart w:id="11" w:name="_Toc174720785"/>
      <w:r w:rsidRPr="00C51D5F">
        <w:rPr>
          <w:rFonts w:ascii="ＭＳ ゴシック" w:eastAsia="ＭＳ ゴシック" w:hAnsi="ＭＳ 明朝" w:hint="eastAsia"/>
          <w:b/>
          <w:szCs w:val="21"/>
          <w:lang w:eastAsia="zh-TW"/>
        </w:rPr>
        <w:t>第１条　目的</w:t>
      </w:r>
      <w:bookmarkEnd w:id="10"/>
      <w:bookmarkEnd w:id="11"/>
    </w:p>
    <w:p w14:paraId="14B17BA6" w14:textId="64018148" w:rsidR="003748E1" w:rsidRPr="009D1FF6" w:rsidRDefault="003748E1" w:rsidP="009D1FF6">
      <w:pPr>
        <w:tabs>
          <w:tab w:val="left" w:pos="426"/>
        </w:tabs>
        <w:ind w:leftChars="200" w:left="840" w:hangingChars="200" w:hanging="420"/>
        <w:rPr>
          <w:rFonts w:ascii="ＭＳ 明朝" w:eastAsia="ＭＳ 明朝" w:hAnsi="ＭＳ 明朝"/>
          <w:szCs w:val="21"/>
        </w:rPr>
      </w:pPr>
      <w:r w:rsidRPr="009D1FF6">
        <w:rPr>
          <w:rFonts w:ascii="ＭＳ 明朝" w:eastAsia="ＭＳ 明朝" w:hAnsi="ＭＳ 明朝" w:hint="eastAsia"/>
          <w:szCs w:val="21"/>
        </w:rPr>
        <w:t>１．</w:t>
      </w:r>
      <w:r w:rsidRPr="00F34F8E">
        <w:rPr>
          <w:rFonts w:ascii="ＭＳ 明朝" w:eastAsia="ＭＳ 明朝" w:hAnsi="ＭＳ 明朝" w:hint="eastAsia"/>
          <w:szCs w:val="21"/>
        </w:rPr>
        <w:t>本基準は、「</w:t>
      </w:r>
      <w:r w:rsidR="003A65DF" w:rsidRPr="00F34F8E">
        <w:rPr>
          <w:rFonts w:ascii="ＭＳ 明朝" w:eastAsia="ＭＳ 明朝" w:hAnsi="ＭＳ 明朝" w:hint="eastAsia"/>
          <w:szCs w:val="21"/>
        </w:rPr>
        <w:t>個人情報保護基本規程</w:t>
      </w:r>
      <w:r w:rsidRPr="00F34F8E">
        <w:rPr>
          <w:rFonts w:ascii="ＭＳ 明朝" w:eastAsia="ＭＳ 明朝" w:hAnsi="ＭＳ 明朝" w:hint="eastAsia"/>
          <w:szCs w:val="21"/>
        </w:rPr>
        <w:t>」</w:t>
      </w:r>
      <w:r w:rsidR="003F04F9" w:rsidRPr="00F34F8E">
        <w:rPr>
          <w:rFonts w:ascii="ＭＳ 明朝" w:eastAsia="ＭＳ 明朝" w:hAnsi="ＭＳ 明朝" w:hint="eastAsia"/>
          <w:szCs w:val="21"/>
        </w:rPr>
        <w:t>J.9.2</w:t>
      </w:r>
      <w:r w:rsidRPr="00F34F8E">
        <w:rPr>
          <w:rFonts w:ascii="ＭＳ 明朝" w:eastAsia="ＭＳ 明朝" w:hAnsi="ＭＳ 明朝" w:hint="eastAsia"/>
          <w:szCs w:val="21"/>
        </w:rPr>
        <w:t>の要求に従い</w:t>
      </w:r>
      <w:r w:rsidR="00E40E93" w:rsidRPr="00F34F8E">
        <w:rPr>
          <w:rFonts w:ascii="ＭＳ 明朝" w:eastAsia="ＭＳ 明朝" w:hAnsi="ＭＳ 明朝" w:hint="eastAsia"/>
          <w:szCs w:val="21"/>
        </w:rPr>
        <w:t>、</w:t>
      </w:r>
      <w:r w:rsidR="00D40756" w:rsidRPr="00F34F8E">
        <w:rPr>
          <w:rFonts w:ascii="ＭＳ 明朝" w:eastAsia="ＭＳ 明朝" w:hAnsi="ＭＳ 明朝" w:hint="eastAsia"/>
          <w:szCs w:val="21"/>
        </w:rPr>
        <w:t>JIS</w:t>
      </w:r>
      <w:r w:rsidR="003F04F9" w:rsidRPr="00F34F8E">
        <w:rPr>
          <w:rFonts w:ascii="ＭＳ 明朝" w:eastAsia="ＭＳ 明朝" w:hAnsi="ＭＳ 明朝" w:hint="eastAsia"/>
          <w:szCs w:val="21"/>
        </w:rPr>
        <w:t xml:space="preserve"> Q 15001：2023</w:t>
      </w:r>
      <w:r w:rsidR="00D40756" w:rsidRPr="00F34F8E">
        <w:rPr>
          <w:rFonts w:ascii="ＭＳ 明朝" w:eastAsia="ＭＳ 明朝" w:hAnsi="ＭＳ 明朝" w:hint="eastAsia"/>
          <w:szCs w:val="21"/>
        </w:rPr>
        <w:t>規格附属書</w:t>
      </w:r>
      <w:r w:rsidR="003F04F9" w:rsidRPr="00F34F8E">
        <w:rPr>
          <w:rFonts w:ascii="ＭＳ 明朝" w:eastAsia="ＭＳ 明朝" w:hAnsi="ＭＳ 明朝" w:hint="eastAsia"/>
          <w:szCs w:val="21"/>
        </w:rPr>
        <w:t>D</w:t>
      </w:r>
      <w:r w:rsidR="00D40756" w:rsidRPr="00F34F8E">
        <w:rPr>
          <w:rFonts w:ascii="ＭＳ 明朝" w:eastAsia="ＭＳ 明朝" w:hAnsi="ＭＳ 明朝" w:hint="eastAsia"/>
          <w:szCs w:val="21"/>
        </w:rPr>
        <w:t>（参考）</w:t>
      </w:r>
      <w:r w:rsidR="005C19EB" w:rsidRPr="005C19EB">
        <w:rPr>
          <w:rFonts w:ascii="ＭＳ 明朝" w:eastAsia="ＭＳ 明朝" w:hAnsi="ＭＳ 明朝" w:hint="eastAsia"/>
          <w:szCs w:val="21"/>
        </w:rPr>
        <w:t>：「安全管理措置に関する管理目的及び管理策」</w:t>
      </w:r>
      <w:r w:rsidRPr="00F34F8E">
        <w:rPr>
          <w:rFonts w:ascii="ＭＳ 明朝" w:eastAsia="ＭＳ 明朝" w:hAnsi="ＭＳ 明朝" w:hint="eastAsia"/>
          <w:szCs w:val="21"/>
        </w:rPr>
        <w:t>に則り、個人情報の安全管理のために必要、かつ、適切な措置を定めることを目的とする。</w:t>
      </w:r>
    </w:p>
    <w:p w14:paraId="77E13D9B" w14:textId="77777777" w:rsidR="001A037E" w:rsidRPr="008B0548" w:rsidRDefault="001A037E" w:rsidP="003F5CD9">
      <w:pPr>
        <w:rPr>
          <w:rFonts w:ascii="ＭＳ 明朝" w:eastAsia="ＭＳ 明朝" w:hAnsi="ＭＳ 明朝"/>
          <w:szCs w:val="21"/>
        </w:rPr>
      </w:pPr>
    </w:p>
    <w:p w14:paraId="17056D41" w14:textId="77777777" w:rsidR="003F5CD9" w:rsidRPr="00CA41C1" w:rsidRDefault="003F5CD9" w:rsidP="003F5CD9">
      <w:pPr>
        <w:rPr>
          <w:rFonts w:ascii="ＭＳ 明朝" w:eastAsia="ＭＳ 明朝" w:hAnsi="ＭＳ 明朝"/>
          <w:szCs w:val="21"/>
        </w:rPr>
      </w:pPr>
    </w:p>
    <w:p w14:paraId="463D1986" w14:textId="77777777" w:rsidR="003748E1" w:rsidRPr="00C51D5F" w:rsidRDefault="003748E1" w:rsidP="00C51D5F">
      <w:pPr>
        <w:outlineLvl w:val="1"/>
        <w:rPr>
          <w:rFonts w:ascii="ＭＳ ゴシック" w:eastAsia="ＭＳ ゴシック" w:hAnsi="ＭＳ 明朝"/>
          <w:b/>
          <w:szCs w:val="21"/>
        </w:rPr>
      </w:pPr>
      <w:bookmarkStart w:id="12" w:name="_Toc499388779"/>
      <w:bookmarkStart w:id="13" w:name="_Toc174720786"/>
      <w:r w:rsidRPr="00C51D5F">
        <w:rPr>
          <w:rFonts w:ascii="ＭＳ ゴシック" w:eastAsia="ＭＳ ゴシック" w:hAnsi="ＭＳ 明朝" w:hint="eastAsia"/>
          <w:b/>
          <w:szCs w:val="21"/>
        </w:rPr>
        <w:t>第２条　用語の定義</w:t>
      </w:r>
      <w:bookmarkEnd w:id="12"/>
      <w:bookmarkEnd w:id="13"/>
    </w:p>
    <w:p w14:paraId="31090B63" w14:textId="25397644" w:rsidR="001A037E" w:rsidRPr="00CA41C1" w:rsidRDefault="001A037E" w:rsidP="003A65DF">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１．本基準における用語の定義は、本基準の項目内において定めるものの</w:t>
      </w:r>
      <w:r w:rsidR="003A65DF">
        <w:rPr>
          <w:rFonts w:ascii="ＭＳ 明朝" w:eastAsia="ＭＳ 明朝" w:hAnsi="ＭＳ 明朝" w:hint="eastAsia"/>
          <w:szCs w:val="21"/>
        </w:rPr>
        <w:t>ほか</w:t>
      </w:r>
      <w:r w:rsidRPr="00CA41C1">
        <w:rPr>
          <w:rFonts w:ascii="ＭＳ 明朝" w:eastAsia="ＭＳ 明朝" w:hAnsi="ＭＳ 明朝" w:hint="eastAsia"/>
          <w:szCs w:val="21"/>
        </w:rPr>
        <w:t>、「</w:t>
      </w:r>
      <w:r w:rsidR="003A65DF">
        <w:rPr>
          <w:rFonts w:ascii="ＭＳ 明朝" w:eastAsia="ＭＳ 明朝" w:hAnsi="ＭＳ 明朝" w:hint="eastAsia"/>
          <w:szCs w:val="21"/>
        </w:rPr>
        <w:t>個人情報保護基本規程</w:t>
      </w:r>
      <w:r w:rsidRPr="00CA41C1">
        <w:rPr>
          <w:rFonts w:ascii="ＭＳ 明朝" w:eastAsia="ＭＳ 明朝" w:hAnsi="ＭＳ 明朝" w:hint="eastAsia"/>
          <w:szCs w:val="21"/>
        </w:rPr>
        <w:t>」による。</w:t>
      </w:r>
    </w:p>
    <w:p w14:paraId="4306A969" w14:textId="77777777" w:rsidR="001A037E" w:rsidRDefault="001A037E" w:rsidP="003F5CD9">
      <w:pPr>
        <w:rPr>
          <w:rFonts w:ascii="ＭＳ 明朝" w:eastAsia="ＭＳ 明朝" w:hAnsi="ＭＳ 明朝"/>
          <w:szCs w:val="21"/>
        </w:rPr>
      </w:pPr>
    </w:p>
    <w:p w14:paraId="719DEFD1" w14:textId="77777777" w:rsidR="003F5CD9" w:rsidRPr="00CA41C1" w:rsidRDefault="003F5CD9" w:rsidP="003F5CD9">
      <w:pPr>
        <w:rPr>
          <w:rFonts w:ascii="ＭＳ 明朝" w:eastAsia="ＭＳ 明朝" w:hAnsi="ＭＳ 明朝"/>
          <w:szCs w:val="21"/>
        </w:rPr>
      </w:pPr>
    </w:p>
    <w:p w14:paraId="53061A7D" w14:textId="77777777" w:rsidR="003748E1" w:rsidRPr="00C51D5F" w:rsidRDefault="003748E1" w:rsidP="00D469B2">
      <w:pPr>
        <w:jc w:val="center"/>
        <w:outlineLvl w:val="0"/>
        <w:rPr>
          <w:rFonts w:asciiTheme="majorEastAsia" w:eastAsiaTheme="majorEastAsia" w:hAnsiTheme="majorEastAsia"/>
          <w:b/>
          <w:sz w:val="22"/>
        </w:rPr>
      </w:pPr>
      <w:bookmarkStart w:id="14" w:name="_Toc499388780"/>
      <w:bookmarkStart w:id="15" w:name="_Toc174720787"/>
      <w:r w:rsidRPr="00C51D5F">
        <w:rPr>
          <w:rFonts w:asciiTheme="majorEastAsia" w:eastAsiaTheme="majorEastAsia" w:hAnsiTheme="majorEastAsia" w:hint="eastAsia"/>
          <w:b/>
          <w:sz w:val="22"/>
        </w:rPr>
        <w:t>第２章　物理的安全対策</w:t>
      </w:r>
      <w:bookmarkEnd w:id="14"/>
      <w:bookmarkEnd w:id="15"/>
    </w:p>
    <w:p w14:paraId="2C33071A" w14:textId="77777777" w:rsidR="003F5CD9" w:rsidRDefault="003F5CD9" w:rsidP="003F5CD9">
      <w:pPr>
        <w:rPr>
          <w:rFonts w:ascii="ＭＳ 明朝" w:eastAsia="ＭＳ 明朝" w:hAnsi="ＭＳ 明朝"/>
          <w:szCs w:val="21"/>
        </w:rPr>
      </w:pPr>
    </w:p>
    <w:p w14:paraId="3CA4342E" w14:textId="26B8BD55" w:rsidR="003748E1" w:rsidRPr="009D1FF6" w:rsidRDefault="003748E1" w:rsidP="009D1FF6">
      <w:pPr>
        <w:outlineLvl w:val="1"/>
        <w:rPr>
          <w:rFonts w:ascii="ＭＳ ゴシック" w:eastAsia="ＭＳ ゴシック" w:hAnsi="ＭＳ 明朝"/>
          <w:b/>
          <w:szCs w:val="21"/>
        </w:rPr>
      </w:pPr>
      <w:bookmarkStart w:id="16" w:name="_Toc499388781"/>
      <w:bookmarkStart w:id="17" w:name="_Toc174720788"/>
      <w:r w:rsidRPr="009D1FF6">
        <w:rPr>
          <w:rFonts w:ascii="ＭＳ ゴシック" w:eastAsia="ＭＳ ゴシック" w:hAnsi="ＭＳ 明朝" w:hint="eastAsia"/>
          <w:b/>
          <w:szCs w:val="21"/>
        </w:rPr>
        <w:t>第３条　物理的</w:t>
      </w:r>
      <w:r w:rsidR="00227C9E" w:rsidRPr="009D1FF6">
        <w:rPr>
          <w:rFonts w:ascii="ＭＳ ゴシック" w:eastAsia="ＭＳ ゴシック" w:hAnsi="ＭＳ 明朝" w:hint="eastAsia"/>
          <w:b/>
          <w:szCs w:val="21"/>
        </w:rPr>
        <w:t>領域</w:t>
      </w:r>
      <w:r w:rsidRPr="009D1FF6">
        <w:rPr>
          <w:rFonts w:ascii="ＭＳ ゴシック" w:eastAsia="ＭＳ ゴシック" w:hAnsi="ＭＳ 明朝" w:hint="eastAsia"/>
          <w:b/>
          <w:szCs w:val="21"/>
        </w:rPr>
        <w:t>の設定</w:t>
      </w:r>
      <w:bookmarkEnd w:id="16"/>
      <w:bookmarkEnd w:id="17"/>
    </w:p>
    <w:p w14:paraId="0272AA59" w14:textId="77777777" w:rsidR="003748E1" w:rsidRPr="009D1FF6" w:rsidRDefault="003748E1" w:rsidP="003F5CD9">
      <w:pPr>
        <w:tabs>
          <w:tab w:val="left" w:pos="426"/>
        </w:tabs>
        <w:ind w:leftChars="200" w:left="840" w:hangingChars="200" w:hanging="420"/>
        <w:rPr>
          <w:rFonts w:ascii="ＭＳ 明朝" w:eastAsia="ＭＳ 明朝" w:hAnsi="ＭＳ 明朝"/>
          <w:szCs w:val="21"/>
        </w:rPr>
      </w:pPr>
      <w:r w:rsidRPr="009D1FF6">
        <w:rPr>
          <w:rFonts w:ascii="ＭＳ 明朝" w:eastAsia="ＭＳ 明朝" w:hAnsi="ＭＳ 明朝" w:hint="eastAsia"/>
          <w:szCs w:val="21"/>
        </w:rPr>
        <w:t>１．目的</w:t>
      </w:r>
    </w:p>
    <w:p w14:paraId="03FDBF73" w14:textId="77777777" w:rsidR="003748E1" w:rsidRPr="009D1FF6" w:rsidRDefault="003748E1" w:rsidP="009D1FF6">
      <w:pPr>
        <w:adjustRightInd w:val="0"/>
        <w:ind w:leftChars="400" w:left="840" w:firstLineChars="100" w:firstLine="210"/>
        <w:textAlignment w:val="baseline"/>
        <w:rPr>
          <w:rFonts w:ascii="ＭＳ 明朝" w:eastAsia="ＭＳ 明朝" w:hAnsi="ＭＳ 明朝"/>
          <w:kern w:val="0"/>
          <w:szCs w:val="21"/>
        </w:rPr>
      </w:pPr>
      <w:r w:rsidRPr="009D1FF6">
        <w:rPr>
          <w:rFonts w:ascii="ＭＳ 明朝" w:eastAsia="ＭＳ 明朝" w:hAnsi="ＭＳ 明朝" w:hint="eastAsia"/>
          <w:kern w:val="0"/>
          <w:szCs w:val="21"/>
        </w:rPr>
        <w:t>当社の施設を保護するために</w:t>
      </w:r>
      <w:r w:rsidR="0069025E" w:rsidRPr="009D1FF6">
        <w:rPr>
          <w:rFonts w:ascii="ＭＳ 明朝" w:eastAsia="ＭＳ 明朝" w:hAnsi="ＭＳ 明朝" w:hint="eastAsia"/>
          <w:kern w:val="0"/>
          <w:szCs w:val="21"/>
        </w:rPr>
        <w:t>、</w:t>
      </w:r>
      <w:r w:rsidRPr="009D1FF6">
        <w:rPr>
          <w:rFonts w:ascii="ＭＳ 明朝" w:eastAsia="ＭＳ 明朝" w:hAnsi="ＭＳ 明朝" w:hint="eastAsia"/>
          <w:kern w:val="0"/>
          <w:szCs w:val="21"/>
        </w:rPr>
        <w:t>物理的セキュリティ</w:t>
      </w:r>
      <w:r w:rsidR="00227C9E" w:rsidRPr="009D1FF6">
        <w:rPr>
          <w:rFonts w:ascii="ＭＳ 明朝" w:eastAsia="ＭＳ 明朝" w:hAnsi="ＭＳ 明朝" w:hint="eastAsia"/>
          <w:kern w:val="0"/>
          <w:szCs w:val="21"/>
        </w:rPr>
        <w:t>領域</w:t>
      </w:r>
      <w:r w:rsidRPr="009D1FF6">
        <w:rPr>
          <w:rFonts w:ascii="ＭＳ 明朝" w:eastAsia="ＭＳ 明朝" w:hAnsi="ＭＳ 明朝" w:hint="eastAsia"/>
          <w:kern w:val="0"/>
          <w:szCs w:val="21"/>
        </w:rPr>
        <w:t>を定める。</w:t>
      </w:r>
    </w:p>
    <w:p w14:paraId="38A64B37" w14:textId="77777777" w:rsidR="003F5CD9" w:rsidRPr="009D1FF6" w:rsidRDefault="003F5CD9" w:rsidP="003F5CD9">
      <w:pPr>
        <w:tabs>
          <w:tab w:val="left" w:pos="426"/>
        </w:tabs>
        <w:ind w:leftChars="200" w:left="840" w:hangingChars="200" w:hanging="420"/>
        <w:rPr>
          <w:rFonts w:ascii="ＭＳ 明朝" w:eastAsia="ＭＳ 明朝" w:hAnsi="ＭＳ 明朝"/>
          <w:szCs w:val="21"/>
        </w:rPr>
      </w:pPr>
    </w:p>
    <w:p w14:paraId="5EA03C6F" w14:textId="77777777" w:rsidR="00AE5264" w:rsidRPr="009D1FF6" w:rsidRDefault="003748E1" w:rsidP="003F5CD9">
      <w:pPr>
        <w:tabs>
          <w:tab w:val="left" w:pos="426"/>
        </w:tabs>
        <w:ind w:leftChars="200" w:left="840" w:hangingChars="200" w:hanging="420"/>
        <w:rPr>
          <w:rFonts w:ascii="ＭＳ 明朝" w:eastAsia="ＭＳ 明朝" w:hAnsi="ＭＳ 明朝"/>
          <w:szCs w:val="21"/>
        </w:rPr>
      </w:pPr>
      <w:r w:rsidRPr="009D1FF6">
        <w:rPr>
          <w:rFonts w:ascii="ＭＳ 明朝" w:eastAsia="ＭＳ 明朝" w:hAnsi="ＭＳ 明朝" w:hint="eastAsia"/>
          <w:szCs w:val="21"/>
        </w:rPr>
        <w:t>２．</w:t>
      </w:r>
      <w:r w:rsidR="00AE5264" w:rsidRPr="009D1FF6">
        <w:rPr>
          <w:rFonts w:ascii="ＭＳ 明朝" w:eastAsia="ＭＳ 明朝" w:hAnsi="ＭＳ 明朝" w:hint="eastAsia"/>
          <w:szCs w:val="21"/>
        </w:rPr>
        <w:t>管理策</w:t>
      </w:r>
    </w:p>
    <w:p w14:paraId="443B5979" w14:textId="77777777" w:rsidR="00AE5264" w:rsidRPr="009D1FF6" w:rsidRDefault="00AE5264" w:rsidP="009D1FF6">
      <w:pPr>
        <w:ind w:firstLineChars="400" w:firstLine="840"/>
        <w:rPr>
          <w:rFonts w:ascii="ＭＳ 明朝" w:eastAsia="ＭＳ 明朝" w:hAnsi="ＭＳ 明朝"/>
          <w:kern w:val="0"/>
          <w:szCs w:val="21"/>
        </w:rPr>
      </w:pPr>
      <w:r w:rsidRPr="009D1FF6">
        <w:rPr>
          <w:rFonts w:ascii="ＭＳ 明朝" w:eastAsia="ＭＳ 明朝" w:hAnsi="ＭＳ 明朝" w:hint="eastAsia"/>
          <w:kern w:val="0"/>
          <w:szCs w:val="21"/>
        </w:rPr>
        <w:t>（1）</w:t>
      </w:r>
      <w:r w:rsidR="00227C9E" w:rsidRPr="009D1FF6">
        <w:rPr>
          <w:rFonts w:ascii="ＭＳ 明朝" w:eastAsia="ＭＳ 明朝" w:hAnsi="ＭＳ 明朝" w:hint="eastAsia"/>
          <w:kern w:val="0"/>
          <w:szCs w:val="21"/>
        </w:rPr>
        <w:t>領域</w:t>
      </w:r>
    </w:p>
    <w:p w14:paraId="5786C498" w14:textId="77777777" w:rsidR="003748E1" w:rsidRPr="009D1FF6" w:rsidRDefault="003748E1" w:rsidP="009D1FF6">
      <w:pPr>
        <w:adjustRightInd w:val="0"/>
        <w:ind w:leftChars="600" w:left="1260"/>
        <w:textAlignment w:val="baseline"/>
        <w:rPr>
          <w:rFonts w:ascii="ＭＳ 明朝" w:eastAsia="ＭＳ 明朝" w:hAnsi="ＭＳ 明朝"/>
          <w:kern w:val="0"/>
          <w:szCs w:val="21"/>
        </w:rPr>
      </w:pPr>
      <w:r w:rsidRPr="009D1FF6">
        <w:rPr>
          <w:rFonts w:ascii="ＭＳ 明朝" w:eastAsia="ＭＳ 明朝" w:hAnsi="ＭＳ 明朝" w:hint="eastAsia"/>
          <w:kern w:val="0"/>
          <w:szCs w:val="21"/>
        </w:rPr>
        <w:t>敷地、建物を含む使用する</w:t>
      </w:r>
      <w:r w:rsidR="00227C9E" w:rsidRPr="009D1FF6">
        <w:rPr>
          <w:rFonts w:ascii="ＭＳ 明朝" w:eastAsia="ＭＳ 明朝" w:hAnsi="ＭＳ 明朝" w:hint="eastAsia"/>
          <w:kern w:val="0"/>
          <w:szCs w:val="21"/>
        </w:rPr>
        <w:t>領域</w:t>
      </w:r>
      <w:r w:rsidRPr="009D1FF6">
        <w:rPr>
          <w:rFonts w:ascii="ＭＳ 明朝" w:eastAsia="ＭＳ 明朝" w:hAnsi="ＭＳ 明朝" w:hint="eastAsia"/>
          <w:kern w:val="0"/>
          <w:szCs w:val="21"/>
        </w:rPr>
        <w:t>について、セキュリティレベルを設定し、</w:t>
      </w:r>
      <w:r w:rsidR="00665031" w:rsidRPr="009D1FF6">
        <w:rPr>
          <w:rFonts w:ascii="ＭＳ 明朝" w:eastAsia="ＭＳ 明朝" w:hAnsi="ＭＳ 明朝" w:hint="eastAsia"/>
          <w:kern w:val="0"/>
          <w:szCs w:val="21"/>
        </w:rPr>
        <w:t>各事業所の</w:t>
      </w:r>
      <w:r w:rsidR="00FD540E" w:rsidRPr="009D1FF6">
        <w:rPr>
          <w:rFonts w:ascii="ＭＳ 明朝" w:eastAsia="ＭＳ 明朝" w:hAnsi="ＭＳ 明朝" w:hint="eastAsia"/>
          <w:kern w:val="0"/>
          <w:szCs w:val="21"/>
        </w:rPr>
        <w:t>建物図面に表示</w:t>
      </w:r>
      <w:r w:rsidR="001A037E" w:rsidRPr="009D1FF6">
        <w:rPr>
          <w:rFonts w:ascii="ＭＳ 明朝" w:eastAsia="ＭＳ 明朝" w:hAnsi="ＭＳ 明朝" w:hint="eastAsia"/>
          <w:kern w:val="0"/>
          <w:szCs w:val="21"/>
        </w:rPr>
        <w:t>する。</w:t>
      </w:r>
    </w:p>
    <w:p w14:paraId="6830D342" w14:textId="77777777" w:rsidR="003748E1" w:rsidRPr="00D536A6" w:rsidRDefault="003748E1" w:rsidP="003F5CD9">
      <w:pPr>
        <w:adjustRightInd w:val="0"/>
        <w:ind w:leftChars="600" w:left="126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セキュリティレベルは、以下の通りとする。</w:t>
      </w:r>
    </w:p>
    <w:p w14:paraId="3425753A" w14:textId="77777777" w:rsidR="003748E1" w:rsidRPr="00D536A6" w:rsidRDefault="00AE5264" w:rsidP="003F5CD9">
      <w:pPr>
        <w:ind w:leftChars="600" w:left="1470" w:hangingChars="100" w:hanging="210"/>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①</w:t>
      </w:r>
      <w:r w:rsidR="003748E1" w:rsidRPr="00D536A6">
        <w:rPr>
          <w:rFonts w:ascii="ＭＳ 明朝" w:eastAsia="ＭＳ 明朝" w:hAnsi="ＭＳ 明朝" w:hint="eastAsia"/>
          <w:color w:val="4472C4" w:themeColor="accent5"/>
          <w:kern w:val="0"/>
          <w:szCs w:val="21"/>
          <w:u w:val="single"/>
        </w:rPr>
        <w:t>レベル1（屋外ゾーン）</w:t>
      </w:r>
    </w:p>
    <w:p w14:paraId="1C0EFB47" w14:textId="77777777" w:rsidR="003748E1" w:rsidRPr="00D536A6" w:rsidRDefault="003748E1" w:rsidP="009D1FF6">
      <w:pPr>
        <w:adjustRightInd w:val="0"/>
        <w:ind w:leftChars="800" w:left="168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屋外敷地（従業者、警備員等の監視下にある不特定の第三者が入場する</w:t>
      </w:r>
      <w:r w:rsidR="00227C9E" w:rsidRPr="00D536A6">
        <w:rPr>
          <w:rFonts w:ascii="ＭＳ 明朝" w:eastAsia="ＭＳ 明朝" w:hAnsi="ＭＳ 明朝" w:hint="eastAsia"/>
          <w:color w:val="4472C4" w:themeColor="accent5"/>
          <w:kern w:val="0"/>
          <w:szCs w:val="21"/>
          <w:u w:val="single"/>
        </w:rPr>
        <w:t>領域</w:t>
      </w:r>
      <w:r w:rsidRPr="00D536A6">
        <w:rPr>
          <w:rFonts w:ascii="ＭＳ 明朝" w:eastAsia="ＭＳ 明朝" w:hAnsi="ＭＳ 明朝" w:hint="eastAsia"/>
          <w:color w:val="4472C4" w:themeColor="accent5"/>
          <w:kern w:val="0"/>
          <w:szCs w:val="21"/>
          <w:u w:val="single"/>
        </w:rPr>
        <w:t>）</w:t>
      </w:r>
    </w:p>
    <w:p w14:paraId="05CA9808" w14:textId="77777777" w:rsidR="003748E1" w:rsidRPr="00D536A6" w:rsidRDefault="00AE5264" w:rsidP="003F5CD9">
      <w:pPr>
        <w:ind w:leftChars="600" w:left="1470" w:hangingChars="100" w:hanging="210"/>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②</w:t>
      </w:r>
      <w:r w:rsidR="003748E1" w:rsidRPr="00D536A6">
        <w:rPr>
          <w:rFonts w:ascii="ＭＳ 明朝" w:eastAsia="ＭＳ 明朝" w:hAnsi="ＭＳ 明朝" w:hint="eastAsia"/>
          <w:color w:val="4472C4" w:themeColor="accent5"/>
          <w:kern w:val="0"/>
          <w:szCs w:val="21"/>
          <w:u w:val="single"/>
        </w:rPr>
        <w:t>レベル2（ゲストゾーン）</w:t>
      </w:r>
    </w:p>
    <w:p w14:paraId="48371816" w14:textId="37D0F239" w:rsidR="003748E1" w:rsidRPr="00D536A6" w:rsidRDefault="003748E1" w:rsidP="009D1FF6">
      <w:pPr>
        <w:adjustRightInd w:val="0"/>
        <w:ind w:leftChars="800" w:left="168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応接室、ロビー、ショ</w:t>
      </w:r>
      <w:r w:rsidR="005C19EB">
        <w:rPr>
          <w:rFonts w:ascii="ＭＳ 明朝" w:eastAsia="ＭＳ 明朝" w:hAnsi="ＭＳ 明朝" w:hint="eastAsia"/>
          <w:color w:val="4472C4" w:themeColor="accent5"/>
          <w:kern w:val="0"/>
          <w:szCs w:val="21"/>
          <w:u w:val="single"/>
        </w:rPr>
        <w:t>ー</w:t>
      </w:r>
      <w:r w:rsidRPr="00D536A6">
        <w:rPr>
          <w:rFonts w:ascii="ＭＳ 明朝" w:eastAsia="ＭＳ 明朝" w:hAnsi="ＭＳ 明朝" w:hint="eastAsia"/>
          <w:color w:val="4472C4" w:themeColor="accent5"/>
          <w:kern w:val="0"/>
          <w:szCs w:val="21"/>
          <w:u w:val="single"/>
        </w:rPr>
        <w:t>ルーム（従業者、及び一定の手続きを経た第三者が入場する</w:t>
      </w:r>
      <w:r w:rsidR="00227C9E" w:rsidRPr="00D536A6">
        <w:rPr>
          <w:rFonts w:ascii="ＭＳ 明朝" w:eastAsia="ＭＳ 明朝" w:hAnsi="ＭＳ 明朝" w:hint="eastAsia"/>
          <w:color w:val="4472C4" w:themeColor="accent5"/>
          <w:kern w:val="0"/>
          <w:szCs w:val="21"/>
          <w:u w:val="single"/>
        </w:rPr>
        <w:t>領域</w:t>
      </w:r>
      <w:r w:rsidRPr="00D536A6">
        <w:rPr>
          <w:rFonts w:ascii="ＭＳ 明朝" w:eastAsia="ＭＳ 明朝" w:hAnsi="ＭＳ 明朝" w:hint="eastAsia"/>
          <w:color w:val="4472C4" w:themeColor="accent5"/>
          <w:kern w:val="0"/>
          <w:szCs w:val="21"/>
          <w:u w:val="single"/>
        </w:rPr>
        <w:t>）</w:t>
      </w:r>
    </w:p>
    <w:p w14:paraId="04A3F224" w14:textId="18E22982" w:rsidR="003748E1" w:rsidRPr="00D536A6" w:rsidRDefault="00AE5264" w:rsidP="00C71602">
      <w:pPr>
        <w:adjustRightInd w:val="0"/>
        <w:ind w:leftChars="600" w:left="1470" w:hangingChars="100" w:hanging="21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③</w:t>
      </w:r>
      <w:r w:rsidR="003748E1" w:rsidRPr="00D536A6">
        <w:rPr>
          <w:rFonts w:ascii="ＭＳ 明朝" w:eastAsia="ＭＳ 明朝" w:hAnsi="ＭＳ 明朝" w:hint="eastAsia"/>
          <w:color w:val="4472C4" w:themeColor="accent5"/>
          <w:kern w:val="0"/>
          <w:szCs w:val="21"/>
          <w:u w:val="single"/>
        </w:rPr>
        <w:t>レベル3（従業</w:t>
      </w:r>
      <w:r w:rsidR="00C71602" w:rsidRPr="00D536A6">
        <w:rPr>
          <w:rFonts w:ascii="ＭＳ 明朝" w:eastAsia="ＭＳ 明朝" w:hAnsi="ＭＳ 明朝" w:hint="eastAsia"/>
          <w:color w:val="4472C4" w:themeColor="accent5"/>
          <w:kern w:val="0"/>
          <w:szCs w:val="21"/>
          <w:u w:val="single"/>
        </w:rPr>
        <w:t>者</w:t>
      </w:r>
      <w:r w:rsidR="003748E1" w:rsidRPr="00D536A6">
        <w:rPr>
          <w:rFonts w:ascii="ＭＳ 明朝" w:eastAsia="ＭＳ 明朝" w:hAnsi="ＭＳ 明朝" w:hint="eastAsia"/>
          <w:color w:val="4472C4" w:themeColor="accent5"/>
          <w:kern w:val="0"/>
          <w:szCs w:val="21"/>
          <w:u w:val="single"/>
        </w:rPr>
        <w:t>共用ゾーン）</w:t>
      </w:r>
    </w:p>
    <w:p w14:paraId="208D0301" w14:textId="77777777" w:rsidR="003748E1" w:rsidRPr="00D536A6" w:rsidRDefault="003748E1" w:rsidP="009D1FF6">
      <w:pPr>
        <w:adjustRightInd w:val="0"/>
        <w:ind w:leftChars="800" w:left="168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従業者の</w:t>
      </w:r>
      <w:r w:rsidR="00885B4A" w:rsidRPr="00D536A6">
        <w:rPr>
          <w:rFonts w:ascii="ＭＳ 明朝" w:eastAsia="ＭＳ 明朝" w:hAnsi="ＭＳ 明朝" w:hint="eastAsia"/>
          <w:color w:val="4472C4" w:themeColor="accent5"/>
          <w:kern w:val="0"/>
          <w:szCs w:val="21"/>
          <w:u w:val="single"/>
        </w:rPr>
        <w:t>執務</w:t>
      </w:r>
      <w:r w:rsidRPr="00D536A6">
        <w:rPr>
          <w:rFonts w:ascii="ＭＳ 明朝" w:eastAsia="ＭＳ 明朝" w:hAnsi="ＭＳ 明朝" w:hint="eastAsia"/>
          <w:color w:val="4472C4" w:themeColor="accent5"/>
          <w:kern w:val="0"/>
          <w:szCs w:val="21"/>
          <w:u w:val="single"/>
        </w:rPr>
        <w:t>室、従業者限定会議室（全ての従業者の入場を許可する</w:t>
      </w:r>
      <w:r w:rsidR="00227C9E" w:rsidRPr="00D536A6">
        <w:rPr>
          <w:rFonts w:ascii="ＭＳ 明朝" w:eastAsia="ＭＳ 明朝" w:hAnsi="ＭＳ 明朝" w:hint="eastAsia"/>
          <w:color w:val="4472C4" w:themeColor="accent5"/>
          <w:kern w:val="0"/>
          <w:szCs w:val="21"/>
          <w:u w:val="single"/>
        </w:rPr>
        <w:t>領域</w:t>
      </w:r>
      <w:r w:rsidRPr="00D536A6">
        <w:rPr>
          <w:rFonts w:ascii="ＭＳ 明朝" w:eastAsia="ＭＳ 明朝" w:hAnsi="ＭＳ 明朝" w:hint="eastAsia"/>
          <w:color w:val="4472C4" w:themeColor="accent5"/>
          <w:kern w:val="0"/>
          <w:szCs w:val="21"/>
          <w:u w:val="single"/>
        </w:rPr>
        <w:t>）</w:t>
      </w:r>
    </w:p>
    <w:p w14:paraId="5CB9127B" w14:textId="77777777" w:rsidR="003748E1" w:rsidRPr="00D536A6" w:rsidRDefault="00AE5264" w:rsidP="003F5CD9">
      <w:pPr>
        <w:adjustRightInd w:val="0"/>
        <w:ind w:leftChars="600" w:left="1470" w:hangingChars="100" w:hanging="21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④</w:t>
      </w:r>
      <w:r w:rsidR="003748E1" w:rsidRPr="00D536A6">
        <w:rPr>
          <w:rFonts w:ascii="ＭＳ 明朝" w:eastAsia="ＭＳ 明朝" w:hAnsi="ＭＳ 明朝" w:hint="eastAsia"/>
          <w:color w:val="4472C4" w:themeColor="accent5"/>
          <w:kern w:val="0"/>
          <w:szCs w:val="21"/>
          <w:u w:val="single"/>
        </w:rPr>
        <w:t>レベル4（</w:t>
      </w:r>
      <w:r w:rsidR="00777C68" w:rsidRPr="00D536A6">
        <w:rPr>
          <w:rFonts w:ascii="ＭＳ 明朝" w:eastAsia="ＭＳ 明朝" w:hAnsi="ＭＳ 明朝" w:hint="eastAsia"/>
          <w:color w:val="4472C4" w:themeColor="accent5"/>
          <w:kern w:val="0"/>
          <w:szCs w:val="21"/>
          <w:u w:val="single"/>
        </w:rPr>
        <w:t>ワーク</w:t>
      </w:r>
      <w:r w:rsidR="003748E1" w:rsidRPr="00D536A6">
        <w:rPr>
          <w:rFonts w:ascii="ＭＳ 明朝" w:eastAsia="ＭＳ 明朝" w:hAnsi="ＭＳ 明朝" w:hint="eastAsia"/>
          <w:color w:val="4472C4" w:themeColor="accent5"/>
          <w:kern w:val="0"/>
          <w:szCs w:val="21"/>
          <w:u w:val="single"/>
        </w:rPr>
        <w:t>ゾーン）</w:t>
      </w:r>
    </w:p>
    <w:p w14:paraId="4306DFB6" w14:textId="36ECBA6F" w:rsidR="003748E1" w:rsidRPr="00D536A6" w:rsidRDefault="003748E1" w:rsidP="009D1FF6">
      <w:pPr>
        <w:adjustRightInd w:val="0"/>
        <w:ind w:leftChars="800" w:left="168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個人情報の印刷・プリンタ出力・加工、人事情報・取引先</w:t>
      </w:r>
      <w:r w:rsidR="003A65DF" w:rsidRPr="00D536A6">
        <w:rPr>
          <w:rFonts w:ascii="ＭＳ 明朝" w:eastAsia="ＭＳ 明朝" w:hAnsi="ＭＳ 明朝" w:hint="eastAsia"/>
          <w:color w:val="4472C4" w:themeColor="accent5"/>
          <w:kern w:val="0"/>
          <w:szCs w:val="21"/>
          <w:u w:val="single"/>
        </w:rPr>
        <w:t>の個人</w:t>
      </w:r>
      <w:r w:rsidRPr="00D536A6">
        <w:rPr>
          <w:rFonts w:ascii="ＭＳ 明朝" w:eastAsia="ＭＳ 明朝" w:hAnsi="ＭＳ 明朝" w:hint="eastAsia"/>
          <w:color w:val="4472C4" w:themeColor="accent5"/>
          <w:kern w:val="0"/>
          <w:szCs w:val="21"/>
          <w:u w:val="single"/>
        </w:rPr>
        <w:t>情報取扱い等を行う</w:t>
      </w:r>
      <w:r w:rsidR="00227C9E" w:rsidRPr="00D536A6">
        <w:rPr>
          <w:rFonts w:ascii="ＭＳ 明朝" w:eastAsia="ＭＳ 明朝" w:hAnsi="ＭＳ 明朝" w:hint="eastAsia"/>
          <w:color w:val="4472C4" w:themeColor="accent5"/>
          <w:kern w:val="0"/>
          <w:szCs w:val="21"/>
          <w:u w:val="single"/>
        </w:rPr>
        <w:t>領域</w:t>
      </w:r>
      <w:r w:rsidRPr="00D536A6">
        <w:rPr>
          <w:rFonts w:ascii="ＭＳ 明朝" w:eastAsia="ＭＳ 明朝" w:hAnsi="ＭＳ 明朝" w:hint="eastAsia"/>
          <w:color w:val="4472C4" w:themeColor="accent5"/>
          <w:kern w:val="0"/>
          <w:szCs w:val="21"/>
          <w:u w:val="single"/>
        </w:rPr>
        <w:t>（特定の従業者が入場する</w:t>
      </w:r>
      <w:r w:rsidR="00227C9E" w:rsidRPr="00D536A6">
        <w:rPr>
          <w:rFonts w:ascii="ＭＳ 明朝" w:eastAsia="ＭＳ 明朝" w:hAnsi="ＭＳ 明朝" w:hint="eastAsia"/>
          <w:color w:val="4472C4" w:themeColor="accent5"/>
          <w:kern w:val="0"/>
          <w:szCs w:val="21"/>
          <w:u w:val="single"/>
        </w:rPr>
        <w:t>領域</w:t>
      </w:r>
      <w:r w:rsidRPr="00D536A6">
        <w:rPr>
          <w:rFonts w:ascii="ＭＳ 明朝" w:eastAsia="ＭＳ 明朝" w:hAnsi="ＭＳ 明朝" w:hint="eastAsia"/>
          <w:color w:val="4472C4" w:themeColor="accent5"/>
          <w:kern w:val="0"/>
          <w:szCs w:val="21"/>
          <w:u w:val="single"/>
        </w:rPr>
        <w:t>）</w:t>
      </w:r>
    </w:p>
    <w:p w14:paraId="79C11996" w14:textId="77777777" w:rsidR="003748E1" w:rsidRPr="00D536A6" w:rsidRDefault="00AE5264" w:rsidP="003F5CD9">
      <w:pPr>
        <w:tabs>
          <w:tab w:val="left" w:pos="993"/>
        </w:tabs>
        <w:adjustRightInd w:val="0"/>
        <w:ind w:leftChars="600" w:left="1470" w:hangingChars="100" w:hanging="21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⑤</w:t>
      </w:r>
      <w:r w:rsidR="003748E1" w:rsidRPr="00D536A6">
        <w:rPr>
          <w:rFonts w:ascii="ＭＳ 明朝" w:eastAsia="ＭＳ 明朝" w:hAnsi="ＭＳ 明朝" w:hint="eastAsia"/>
          <w:color w:val="4472C4" w:themeColor="accent5"/>
          <w:kern w:val="0"/>
          <w:szCs w:val="21"/>
          <w:u w:val="single"/>
        </w:rPr>
        <w:t>レベル5（ハイセキュリティゾーン）</w:t>
      </w:r>
    </w:p>
    <w:p w14:paraId="7FFF92D7" w14:textId="375F155A" w:rsidR="003748E1" w:rsidRPr="00D536A6" w:rsidRDefault="003748E1" w:rsidP="00C71602">
      <w:pPr>
        <w:tabs>
          <w:tab w:val="left" w:pos="1843"/>
        </w:tabs>
        <w:adjustRightInd w:val="0"/>
        <w:ind w:leftChars="800" w:left="1680"/>
        <w:textAlignment w:val="baseline"/>
        <w:rPr>
          <w:rFonts w:ascii="ＭＳ 明朝" w:eastAsia="ＭＳ 明朝" w:hAnsi="ＭＳ 明朝"/>
          <w:color w:val="4472C4" w:themeColor="accent5"/>
          <w:kern w:val="0"/>
          <w:szCs w:val="21"/>
          <w:u w:val="single"/>
        </w:rPr>
      </w:pPr>
      <w:r w:rsidRPr="00D536A6">
        <w:rPr>
          <w:rFonts w:ascii="ＭＳ 明朝" w:eastAsia="ＭＳ 明朝" w:hAnsi="ＭＳ 明朝" w:hint="eastAsia"/>
          <w:color w:val="4472C4" w:themeColor="accent5"/>
          <w:kern w:val="0"/>
          <w:szCs w:val="21"/>
          <w:u w:val="single"/>
        </w:rPr>
        <w:t>個人情報の電算処理</w:t>
      </w:r>
      <w:r w:rsidR="00C71602" w:rsidRPr="00D536A6">
        <w:rPr>
          <w:rFonts w:ascii="ＭＳ 明朝" w:eastAsia="ＭＳ 明朝" w:hAnsi="ＭＳ 明朝" w:hint="eastAsia"/>
          <w:color w:val="4472C4" w:themeColor="accent5"/>
          <w:kern w:val="0"/>
          <w:szCs w:val="21"/>
          <w:u w:val="single"/>
        </w:rPr>
        <w:t>領域</w:t>
      </w:r>
      <w:r w:rsidRPr="00D536A6">
        <w:rPr>
          <w:rFonts w:ascii="ＭＳ 明朝" w:eastAsia="ＭＳ 明朝" w:hAnsi="ＭＳ 明朝" w:hint="eastAsia"/>
          <w:color w:val="4472C4" w:themeColor="accent5"/>
          <w:kern w:val="0"/>
          <w:szCs w:val="21"/>
          <w:u w:val="single"/>
        </w:rPr>
        <w:t>（特定の従業者が入場する</w:t>
      </w:r>
      <w:r w:rsidR="00227C9E" w:rsidRPr="00D536A6">
        <w:rPr>
          <w:rFonts w:ascii="ＭＳ 明朝" w:eastAsia="ＭＳ 明朝" w:hAnsi="ＭＳ 明朝" w:hint="eastAsia"/>
          <w:color w:val="4472C4" w:themeColor="accent5"/>
          <w:kern w:val="0"/>
          <w:szCs w:val="21"/>
          <w:u w:val="single"/>
        </w:rPr>
        <w:t>領域</w:t>
      </w:r>
      <w:r w:rsidRPr="00D536A6">
        <w:rPr>
          <w:rFonts w:ascii="ＭＳ 明朝" w:eastAsia="ＭＳ 明朝" w:hAnsi="ＭＳ 明朝" w:hint="eastAsia"/>
          <w:color w:val="4472C4" w:themeColor="accent5"/>
          <w:kern w:val="0"/>
          <w:szCs w:val="21"/>
          <w:u w:val="single"/>
        </w:rPr>
        <w:t>）</w:t>
      </w:r>
    </w:p>
    <w:p w14:paraId="0AB12BFC" w14:textId="77777777" w:rsidR="003748E1" w:rsidRPr="00D536A6" w:rsidRDefault="003748E1" w:rsidP="009D1FF6">
      <w:pPr>
        <w:tabs>
          <w:tab w:val="left" w:pos="993"/>
        </w:tabs>
        <w:adjustRightInd w:val="0"/>
        <w:ind w:leftChars="600" w:left="1890" w:hangingChars="300" w:hanging="630"/>
        <w:textAlignment w:val="baseline"/>
        <w:rPr>
          <w:rFonts w:ascii="ＭＳ 明朝" w:eastAsia="ＭＳ 明朝" w:hAnsi="ＭＳ 明朝"/>
          <w:color w:val="4472C4" w:themeColor="accent5"/>
          <w:kern w:val="0"/>
          <w:szCs w:val="21"/>
          <w:u w:val="single"/>
        </w:rPr>
      </w:pPr>
      <w:bookmarkStart w:id="18" w:name="_Hlk174718106"/>
      <w:r w:rsidRPr="00D536A6">
        <w:rPr>
          <w:rFonts w:ascii="ＭＳ 明朝" w:eastAsia="ＭＳ 明朝" w:hAnsi="ＭＳ 明朝" w:hint="eastAsia"/>
          <w:color w:val="4472C4" w:themeColor="accent5"/>
          <w:kern w:val="0"/>
          <w:szCs w:val="21"/>
          <w:u w:val="single"/>
        </w:rPr>
        <w:t>※レベル3～5</w:t>
      </w:r>
      <w:r w:rsidR="002330AC" w:rsidRPr="00D536A6">
        <w:rPr>
          <w:rFonts w:ascii="ＭＳ 明朝" w:eastAsia="ＭＳ 明朝" w:hAnsi="ＭＳ 明朝" w:hint="eastAsia"/>
          <w:color w:val="4472C4" w:themeColor="accent5"/>
          <w:kern w:val="0"/>
          <w:szCs w:val="21"/>
          <w:u w:val="single"/>
        </w:rPr>
        <w:t>を</w:t>
      </w:r>
      <w:r w:rsidRPr="00D536A6">
        <w:rPr>
          <w:rFonts w:ascii="ＭＳ 明朝" w:eastAsia="ＭＳ 明朝" w:hAnsi="ＭＳ 明朝" w:hint="eastAsia"/>
          <w:color w:val="4472C4" w:themeColor="accent5"/>
          <w:kern w:val="0"/>
          <w:szCs w:val="21"/>
          <w:u w:val="single"/>
        </w:rPr>
        <w:t>機密</w:t>
      </w:r>
      <w:r w:rsidR="00227C9E" w:rsidRPr="00D536A6">
        <w:rPr>
          <w:rFonts w:ascii="ＭＳ 明朝" w:eastAsia="ＭＳ 明朝" w:hAnsi="ＭＳ 明朝" w:hint="eastAsia"/>
          <w:color w:val="4472C4" w:themeColor="accent5"/>
          <w:kern w:val="0"/>
          <w:szCs w:val="21"/>
          <w:u w:val="single"/>
        </w:rPr>
        <w:t>領域</w:t>
      </w:r>
      <w:r w:rsidR="002330AC" w:rsidRPr="00D536A6">
        <w:rPr>
          <w:rFonts w:ascii="ＭＳ 明朝" w:eastAsia="ＭＳ 明朝" w:hAnsi="ＭＳ 明朝" w:hint="eastAsia"/>
          <w:color w:val="4472C4" w:themeColor="accent5"/>
          <w:kern w:val="0"/>
          <w:szCs w:val="21"/>
          <w:u w:val="single"/>
        </w:rPr>
        <w:t>とする</w:t>
      </w:r>
      <w:r w:rsidRPr="00D536A6">
        <w:rPr>
          <w:rFonts w:ascii="ＭＳ 明朝" w:eastAsia="ＭＳ 明朝" w:hAnsi="ＭＳ 明朝" w:hint="eastAsia"/>
          <w:color w:val="4472C4" w:themeColor="accent5"/>
          <w:kern w:val="0"/>
          <w:szCs w:val="21"/>
          <w:u w:val="single"/>
        </w:rPr>
        <w:t>。</w:t>
      </w:r>
      <w:bookmarkEnd w:id="18"/>
    </w:p>
    <w:p w14:paraId="49F108FC" w14:textId="77777777" w:rsidR="00AE5264" w:rsidRPr="00A961B1" w:rsidRDefault="00AE5264" w:rsidP="009D1FF6">
      <w:pPr>
        <w:ind w:firstLineChars="400" w:firstLine="840"/>
        <w:rPr>
          <w:rFonts w:ascii="ＭＳ 明朝" w:eastAsia="ＭＳ 明朝" w:hAnsi="ＭＳ 明朝"/>
          <w:kern w:val="0"/>
          <w:szCs w:val="21"/>
        </w:rPr>
      </w:pPr>
      <w:r w:rsidRPr="00A961B1">
        <w:rPr>
          <w:rFonts w:ascii="ＭＳ 明朝" w:eastAsia="ＭＳ 明朝" w:hAnsi="ＭＳ 明朝" w:hint="eastAsia"/>
          <w:kern w:val="0"/>
          <w:szCs w:val="21"/>
        </w:rPr>
        <w:t>（2）</w:t>
      </w:r>
      <w:r w:rsidR="00227C9E" w:rsidRPr="00A961B1">
        <w:rPr>
          <w:rFonts w:ascii="ＭＳ 明朝" w:eastAsia="ＭＳ 明朝" w:hAnsi="ＭＳ 明朝" w:hint="eastAsia"/>
          <w:kern w:val="0"/>
          <w:szCs w:val="21"/>
        </w:rPr>
        <w:t>領域</w:t>
      </w:r>
      <w:r w:rsidRPr="00A961B1">
        <w:rPr>
          <w:rFonts w:ascii="ＭＳ 明朝" w:eastAsia="ＭＳ 明朝" w:hAnsi="ＭＳ 明朝" w:hint="eastAsia"/>
          <w:kern w:val="0"/>
          <w:szCs w:val="21"/>
        </w:rPr>
        <w:t>境界</w:t>
      </w:r>
    </w:p>
    <w:p w14:paraId="3EF28C5B" w14:textId="18A65ADA" w:rsidR="001A037E" w:rsidRPr="001F144E" w:rsidRDefault="00AE5264" w:rsidP="003F5CD9">
      <w:pPr>
        <w:ind w:leftChars="600" w:left="1470" w:hangingChars="100" w:hanging="210"/>
        <w:rPr>
          <w:rFonts w:ascii="ＭＳ 明朝" w:eastAsia="ＭＳ 明朝" w:hAnsi="ＭＳ 明朝"/>
          <w:color w:val="4472C4" w:themeColor="accent5"/>
          <w:kern w:val="0"/>
          <w:szCs w:val="21"/>
        </w:rPr>
      </w:pPr>
      <w:r w:rsidRPr="00CA41C1">
        <w:rPr>
          <w:rFonts w:ascii="ＭＳ 明朝" w:eastAsia="ＭＳ 明朝" w:hAnsi="ＭＳ 明朝" w:hint="eastAsia"/>
          <w:kern w:val="0"/>
          <w:szCs w:val="21"/>
        </w:rPr>
        <w:t>①</w:t>
      </w:r>
      <w:r w:rsidR="001A037E" w:rsidRPr="00CA41C1">
        <w:rPr>
          <w:rFonts w:ascii="ＭＳ 明朝" w:eastAsia="ＭＳ 明朝" w:hAnsi="ＭＳ 明朝" w:hint="eastAsia"/>
          <w:kern w:val="0"/>
          <w:szCs w:val="21"/>
        </w:rPr>
        <w:t>屋外との境界となる壁や窓は、物理的に頑丈なものとし、</w:t>
      </w:r>
      <w:r w:rsidR="003A65DF">
        <w:rPr>
          <w:rFonts w:ascii="ＭＳ 明朝" w:eastAsia="ＭＳ 明朝" w:hAnsi="ＭＳ 明朝" w:hint="eastAsia"/>
          <w:kern w:val="0"/>
          <w:szCs w:val="21"/>
        </w:rPr>
        <w:t>権限の無い者が</w:t>
      </w:r>
      <w:r w:rsidR="001A037E" w:rsidRPr="00CA41C1">
        <w:rPr>
          <w:rFonts w:ascii="ＭＳ 明朝" w:eastAsia="ＭＳ 明朝" w:hAnsi="ＭＳ 明朝" w:hint="eastAsia"/>
          <w:kern w:val="0"/>
          <w:szCs w:val="21"/>
        </w:rPr>
        <w:t>容易に侵入できないようにする</w:t>
      </w:r>
      <w:r w:rsidR="001A037E" w:rsidRPr="001F144E">
        <w:rPr>
          <w:rFonts w:ascii="ＭＳ 明朝" w:eastAsia="ＭＳ 明朝" w:hAnsi="ＭＳ 明朝" w:hint="eastAsia"/>
          <w:color w:val="4472C4" w:themeColor="accent5"/>
          <w:kern w:val="0"/>
          <w:szCs w:val="21"/>
          <w:u w:val="single"/>
        </w:rPr>
        <w:t>とともに、ドアには、</w:t>
      </w:r>
      <w:r w:rsidR="00885B4A" w:rsidRPr="001F144E">
        <w:rPr>
          <w:rFonts w:ascii="ＭＳ 明朝" w:eastAsia="ＭＳ 明朝" w:hAnsi="ＭＳ 明朝" w:hint="eastAsia"/>
          <w:color w:val="4472C4" w:themeColor="accent5"/>
          <w:kern w:val="0"/>
          <w:szCs w:val="21"/>
          <w:u w:val="single"/>
        </w:rPr>
        <w:t>セキュリティ</w:t>
      </w:r>
      <w:r w:rsidR="001A037E" w:rsidRPr="001F144E">
        <w:rPr>
          <w:rFonts w:ascii="ＭＳ 明朝" w:eastAsia="ＭＳ 明朝" w:hAnsi="ＭＳ 明朝" w:hint="eastAsia"/>
          <w:color w:val="4472C4" w:themeColor="accent5"/>
          <w:kern w:val="0"/>
          <w:szCs w:val="21"/>
          <w:u w:val="single"/>
        </w:rPr>
        <w:t>カード制御等による入退制御装置を備え、入退管理をする</w:t>
      </w:r>
      <w:r w:rsidR="001A037E" w:rsidRPr="001F144E">
        <w:rPr>
          <w:rFonts w:ascii="ＭＳ 明朝" w:eastAsia="ＭＳ 明朝" w:hAnsi="ＭＳ 明朝" w:hint="eastAsia"/>
          <w:color w:val="4472C4" w:themeColor="accent5"/>
          <w:kern w:val="0"/>
          <w:szCs w:val="21"/>
        </w:rPr>
        <w:t>。</w:t>
      </w:r>
    </w:p>
    <w:p w14:paraId="79FF4C9B" w14:textId="77777777" w:rsidR="001A037E" w:rsidRPr="001F144E" w:rsidRDefault="00AE5264" w:rsidP="003F5CD9">
      <w:pPr>
        <w:ind w:leftChars="600" w:left="1470" w:hangingChars="100" w:hanging="210"/>
        <w:rPr>
          <w:rFonts w:ascii="ＭＳ 明朝" w:eastAsia="ＭＳ 明朝" w:hAnsi="ＭＳ 明朝"/>
          <w:color w:val="4472C4" w:themeColor="accent5"/>
          <w:kern w:val="0"/>
          <w:szCs w:val="21"/>
          <w:u w:val="single"/>
        </w:rPr>
      </w:pPr>
      <w:r w:rsidRPr="001F144E">
        <w:rPr>
          <w:rFonts w:ascii="ＭＳ 明朝" w:eastAsia="ＭＳ 明朝" w:hAnsi="ＭＳ 明朝" w:hint="eastAsia"/>
          <w:color w:val="4472C4" w:themeColor="accent5"/>
          <w:kern w:val="0"/>
          <w:szCs w:val="21"/>
          <w:u w:val="single"/>
        </w:rPr>
        <w:t>②</w:t>
      </w:r>
      <w:r w:rsidR="001A037E" w:rsidRPr="001F144E">
        <w:rPr>
          <w:rFonts w:ascii="ＭＳ 明朝" w:eastAsia="ＭＳ 明朝" w:hAnsi="ＭＳ 明朝" w:hint="eastAsia"/>
          <w:color w:val="4472C4" w:themeColor="accent5"/>
          <w:kern w:val="0"/>
          <w:szCs w:val="21"/>
          <w:u w:val="single"/>
        </w:rPr>
        <w:t>敷地外との境界には、物理的な</w:t>
      </w:r>
      <w:r w:rsidR="00885B4A" w:rsidRPr="001F144E">
        <w:rPr>
          <w:rFonts w:ascii="ＭＳ 明朝" w:eastAsia="ＭＳ 明朝" w:hAnsi="ＭＳ 明朝" w:hint="eastAsia"/>
          <w:color w:val="4472C4" w:themeColor="accent5"/>
          <w:kern w:val="0"/>
          <w:szCs w:val="21"/>
          <w:u w:val="single"/>
        </w:rPr>
        <w:t>境界壁</w:t>
      </w:r>
      <w:r w:rsidR="00252692" w:rsidRPr="001F144E">
        <w:rPr>
          <w:rFonts w:ascii="ＭＳ 明朝" w:eastAsia="ＭＳ 明朝" w:hAnsi="ＭＳ 明朝" w:hint="eastAsia"/>
          <w:color w:val="4472C4" w:themeColor="accent5"/>
          <w:kern w:val="0"/>
          <w:szCs w:val="21"/>
          <w:u w:val="single"/>
        </w:rPr>
        <w:t>（</w:t>
      </w:r>
      <w:r w:rsidR="00885B4A" w:rsidRPr="001F144E">
        <w:rPr>
          <w:rFonts w:ascii="ＭＳ 明朝" w:eastAsia="ＭＳ 明朝" w:hAnsi="ＭＳ 明朝" w:hint="eastAsia"/>
          <w:color w:val="4472C4" w:themeColor="accent5"/>
          <w:kern w:val="0"/>
          <w:szCs w:val="21"/>
          <w:u w:val="single"/>
        </w:rPr>
        <w:t>塀</w:t>
      </w:r>
      <w:r w:rsidR="00252692" w:rsidRPr="001F144E">
        <w:rPr>
          <w:rFonts w:ascii="ＭＳ 明朝" w:eastAsia="ＭＳ 明朝" w:hAnsi="ＭＳ 明朝" w:hint="eastAsia"/>
          <w:color w:val="4472C4" w:themeColor="accent5"/>
          <w:kern w:val="0"/>
          <w:szCs w:val="21"/>
          <w:u w:val="single"/>
        </w:rPr>
        <w:t>）</w:t>
      </w:r>
      <w:r w:rsidR="00175071" w:rsidRPr="001F144E">
        <w:rPr>
          <w:rFonts w:ascii="ＭＳ 明朝" w:eastAsia="ＭＳ 明朝" w:hAnsi="ＭＳ 明朝" w:hint="eastAsia"/>
          <w:color w:val="4472C4" w:themeColor="accent5"/>
          <w:kern w:val="0"/>
          <w:szCs w:val="21"/>
          <w:u w:val="single"/>
        </w:rPr>
        <w:t>を設置し、不審者が侵入できないようにする。また</w:t>
      </w:r>
      <w:r w:rsidR="001A037E" w:rsidRPr="001F144E">
        <w:rPr>
          <w:rFonts w:ascii="ＭＳ 明朝" w:eastAsia="ＭＳ 明朝" w:hAnsi="ＭＳ 明朝" w:hint="eastAsia"/>
          <w:color w:val="4472C4" w:themeColor="accent5"/>
          <w:kern w:val="0"/>
          <w:szCs w:val="21"/>
          <w:u w:val="single"/>
        </w:rPr>
        <w:t>、防犯用の監視カメラを設置し、監視する</w:t>
      </w:r>
      <w:r w:rsidR="001A037E" w:rsidRPr="001F144E">
        <w:rPr>
          <w:rFonts w:ascii="ＭＳ 明朝" w:eastAsia="ＭＳ 明朝" w:hAnsi="ＭＳ 明朝" w:hint="eastAsia"/>
          <w:color w:val="4472C4" w:themeColor="accent5"/>
          <w:kern w:val="0"/>
          <w:szCs w:val="21"/>
        </w:rPr>
        <w:t>。</w:t>
      </w:r>
    </w:p>
    <w:p w14:paraId="522AD66F" w14:textId="77777777" w:rsidR="001A037E" w:rsidRDefault="001A037E" w:rsidP="003F5CD9">
      <w:pPr>
        <w:tabs>
          <w:tab w:val="left" w:pos="426"/>
        </w:tabs>
        <w:rPr>
          <w:rFonts w:ascii="ＭＳ 明朝" w:eastAsia="ＭＳ 明朝" w:hAnsi="ＭＳ 明朝"/>
          <w:szCs w:val="21"/>
        </w:rPr>
      </w:pPr>
    </w:p>
    <w:p w14:paraId="5071518A" w14:textId="77777777" w:rsidR="003F5CD9" w:rsidRPr="00CA41C1" w:rsidRDefault="003F5CD9" w:rsidP="003F5CD9">
      <w:pPr>
        <w:tabs>
          <w:tab w:val="left" w:pos="426"/>
        </w:tabs>
        <w:rPr>
          <w:rFonts w:ascii="ＭＳ 明朝" w:eastAsia="ＭＳ 明朝" w:hAnsi="ＭＳ 明朝"/>
          <w:szCs w:val="21"/>
        </w:rPr>
      </w:pPr>
    </w:p>
    <w:p w14:paraId="26520695" w14:textId="1A83A650" w:rsidR="003748E1" w:rsidRPr="00C51D5F" w:rsidRDefault="003748E1" w:rsidP="00C51D5F">
      <w:pPr>
        <w:outlineLvl w:val="1"/>
        <w:rPr>
          <w:rFonts w:ascii="ＭＳ ゴシック" w:eastAsia="ＭＳ ゴシック" w:hAnsi="ＭＳ 明朝"/>
          <w:b/>
          <w:szCs w:val="21"/>
        </w:rPr>
      </w:pPr>
      <w:bookmarkStart w:id="19" w:name="_Toc499388782"/>
      <w:bookmarkStart w:id="20" w:name="_Toc174720789"/>
      <w:r w:rsidRPr="00C51D5F">
        <w:rPr>
          <w:rFonts w:ascii="ＭＳ ゴシック" w:eastAsia="ＭＳ ゴシック" w:hAnsi="ＭＳ 明朝" w:hint="eastAsia"/>
          <w:b/>
          <w:szCs w:val="21"/>
        </w:rPr>
        <w:t>第４条　入退管理</w:t>
      </w:r>
      <w:bookmarkEnd w:id="19"/>
      <w:bookmarkEnd w:id="20"/>
    </w:p>
    <w:p w14:paraId="33D347BD" w14:textId="77777777" w:rsidR="003748E1" w:rsidRPr="00CA41C1" w:rsidRDefault="003748E1"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4B73EDAF" w14:textId="77777777" w:rsidR="003748E1" w:rsidRPr="009D1FF6" w:rsidRDefault="00227C9E" w:rsidP="003F5CD9">
      <w:pPr>
        <w:adjustRightInd w:val="0"/>
        <w:ind w:leftChars="400" w:left="840" w:firstLineChars="100" w:firstLine="210"/>
        <w:textAlignment w:val="baseline"/>
        <w:rPr>
          <w:rFonts w:ascii="ＭＳ 明朝" w:eastAsia="ＭＳ 明朝" w:hAnsi="ＭＳ 明朝"/>
          <w:kern w:val="0"/>
          <w:szCs w:val="21"/>
        </w:rPr>
      </w:pPr>
      <w:r w:rsidRPr="009D1FF6">
        <w:rPr>
          <w:rFonts w:ascii="ＭＳ 明朝" w:eastAsia="ＭＳ 明朝" w:hAnsi="ＭＳ 明朝" w:hint="eastAsia"/>
          <w:kern w:val="0"/>
          <w:szCs w:val="21"/>
        </w:rPr>
        <w:t>領域</w:t>
      </w:r>
      <w:r w:rsidR="003748E1" w:rsidRPr="009D1FF6">
        <w:rPr>
          <w:rFonts w:ascii="ＭＳ 明朝" w:eastAsia="ＭＳ 明朝" w:hAnsi="ＭＳ 明朝" w:hint="eastAsia"/>
          <w:kern w:val="0"/>
          <w:szCs w:val="21"/>
        </w:rPr>
        <w:t>は</w:t>
      </w:r>
      <w:r w:rsidR="0069025E" w:rsidRPr="009D1FF6">
        <w:rPr>
          <w:rFonts w:ascii="ＭＳ 明朝" w:eastAsia="ＭＳ 明朝" w:hAnsi="ＭＳ 明朝" w:hint="eastAsia"/>
          <w:kern w:val="0"/>
          <w:szCs w:val="21"/>
        </w:rPr>
        <w:t>、</w:t>
      </w:r>
      <w:r w:rsidR="003748E1" w:rsidRPr="009D1FF6">
        <w:rPr>
          <w:rFonts w:ascii="ＭＳ 明朝" w:eastAsia="ＭＳ 明朝" w:hAnsi="ＭＳ 明朝" w:hint="eastAsia"/>
          <w:kern w:val="0"/>
          <w:szCs w:val="21"/>
        </w:rPr>
        <w:t>認可された者だけにアクセスを許すことを確実にするために</w:t>
      </w:r>
      <w:r w:rsidR="0069025E" w:rsidRPr="009D1FF6">
        <w:rPr>
          <w:rFonts w:ascii="ＭＳ 明朝" w:eastAsia="ＭＳ 明朝" w:hAnsi="ＭＳ 明朝" w:hint="eastAsia"/>
          <w:kern w:val="0"/>
          <w:szCs w:val="21"/>
        </w:rPr>
        <w:t>、</w:t>
      </w:r>
      <w:r w:rsidR="003748E1" w:rsidRPr="009D1FF6">
        <w:rPr>
          <w:rFonts w:ascii="ＭＳ 明朝" w:eastAsia="ＭＳ 明朝" w:hAnsi="ＭＳ 明朝" w:hint="eastAsia"/>
          <w:kern w:val="0"/>
          <w:szCs w:val="21"/>
        </w:rPr>
        <w:t>入退管理策によって保護する。</w:t>
      </w:r>
    </w:p>
    <w:p w14:paraId="39722C1D" w14:textId="77777777" w:rsidR="003F5CD9" w:rsidRDefault="003F5CD9" w:rsidP="003F5CD9">
      <w:pPr>
        <w:tabs>
          <w:tab w:val="left" w:pos="426"/>
        </w:tabs>
        <w:ind w:leftChars="200" w:left="840" w:hangingChars="200" w:hanging="420"/>
        <w:rPr>
          <w:rFonts w:ascii="ＭＳ 明朝" w:eastAsia="ＭＳ 明朝" w:hAnsi="ＭＳ 明朝"/>
          <w:szCs w:val="21"/>
        </w:rPr>
      </w:pPr>
    </w:p>
    <w:p w14:paraId="6C1330B2" w14:textId="77777777" w:rsidR="003748E1" w:rsidRPr="00CA41C1" w:rsidRDefault="003748E1"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3740068A" w14:textId="0DE49C38" w:rsidR="001A037E" w:rsidRPr="00CA41C1" w:rsidRDefault="001A037E" w:rsidP="009D1FF6">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機密</w:t>
      </w:r>
      <w:r w:rsidR="00227C9E" w:rsidRPr="009D1FF6">
        <w:rPr>
          <w:rFonts w:ascii="ＭＳ 明朝" w:eastAsia="ＭＳ 明朝" w:hAnsi="ＭＳ 明朝" w:hint="eastAsia"/>
          <w:kern w:val="0"/>
          <w:szCs w:val="21"/>
        </w:rPr>
        <w:t>領域</w:t>
      </w:r>
      <w:r w:rsidRPr="00D12B16">
        <w:rPr>
          <w:rFonts w:ascii="ＭＳ 明朝" w:eastAsia="ＭＳ 明朝" w:hAnsi="ＭＳ 明朝" w:hint="eastAsia"/>
          <w:kern w:val="0"/>
          <w:szCs w:val="21"/>
        </w:rPr>
        <w:t>では</w:t>
      </w:r>
      <w:r w:rsidRPr="005F5821">
        <w:rPr>
          <w:rFonts w:ascii="ＭＳ 明朝" w:eastAsia="ＭＳ 明朝" w:hAnsi="ＭＳ 明朝" w:hint="eastAsia"/>
          <w:color w:val="4472C4" w:themeColor="accent5"/>
          <w:kern w:val="0"/>
          <w:szCs w:val="21"/>
          <w:u w:val="single"/>
        </w:rPr>
        <w:t>、</w:t>
      </w:r>
      <w:r w:rsidR="00885B4A" w:rsidRPr="005F5821">
        <w:rPr>
          <w:rFonts w:ascii="ＭＳ 明朝" w:eastAsia="ＭＳ 明朝" w:hAnsi="ＭＳ 明朝" w:hint="eastAsia"/>
          <w:color w:val="4472C4" w:themeColor="accent5"/>
          <w:kern w:val="0"/>
          <w:szCs w:val="21"/>
          <w:u w:val="single"/>
        </w:rPr>
        <w:t>セキュリティ</w:t>
      </w:r>
      <w:r w:rsidRPr="005F5821">
        <w:rPr>
          <w:rFonts w:ascii="ＭＳ 明朝" w:eastAsia="ＭＳ 明朝" w:hAnsi="ＭＳ 明朝" w:hint="eastAsia"/>
          <w:color w:val="4472C4" w:themeColor="accent5"/>
          <w:kern w:val="0"/>
          <w:szCs w:val="21"/>
          <w:u w:val="single"/>
        </w:rPr>
        <w:t>カード</w:t>
      </w:r>
      <w:r w:rsidR="00885B4A" w:rsidRPr="005F5821">
        <w:rPr>
          <w:rFonts w:ascii="ＭＳ 明朝" w:eastAsia="ＭＳ 明朝" w:hAnsi="ＭＳ 明朝" w:hint="eastAsia"/>
          <w:color w:val="4472C4" w:themeColor="accent5"/>
          <w:kern w:val="0"/>
          <w:szCs w:val="21"/>
          <w:u w:val="single"/>
        </w:rPr>
        <w:t>等</w:t>
      </w:r>
      <w:r w:rsidRPr="005F5821">
        <w:rPr>
          <w:rFonts w:ascii="ＭＳ 明朝" w:eastAsia="ＭＳ 明朝" w:hAnsi="ＭＳ 明朝" w:hint="eastAsia"/>
          <w:color w:val="4472C4" w:themeColor="accent5"/>
          <w:kern w:val="0"/>
          <w:szCs w:val="21"/>
          <w:u w:val="single"/>
        </w:rPr>
        <w:t>による入退制御装置を備え、</w:t>
      </w:r>
      <w:r w:rsidRPr="00CA41C1">
        <w:rPr>
          <w:rFonts w:ascii="ＭＳ 明朝" w:eastAsia="ＭＳ 明朝" w:hAnsi="ＭＳ 明朝" w:hint="eastAsia"/>
          <w:kern w:val="0"/>
          <w:szCs w:val="21"/>
        </w:rPr>
        <w:t>入退管理</w:t>
      </w:r>
      <w:r w:rsidR="003A65DF">
        <w:rPr>
          <w:rFonts w:ascii="ＭＳ 明朝" w:eastAsia="ＭＳ 明朝" w:hAnsi="ＭＳ 明朝" w:hint="eastAsia"/>
          <w:kern w:val="0"/>
          <w:szCs w:val="21"/>
        </w:rPr>
        <w:t>を</w:t>
      </w:r>
      <w:r w:rsidRPr="00CA41C1">
        <w:rPr>
          <w:rFonts w:ascii="ＭＳ 明朝" w:eastAsia="ＭＳ 明朝" w:hAnsi="ＭＳ 明朝" w:hint="eastAsia"/>
          <w:kern w:val="0"/>
          <w:szCs w:val="21"/>
        </w:rPr>
        <w:t>する。</w:t>
      </w:r>
    </w:p>
    <w:p w14:paraId="2E47A8F0" w14:textId="77777777" w:rsidR="003748E1" w:rsidRPr="00252692" w:rsidRDefault="003748E1" w:rsidP="003F5CD9">
      <w:pPr>
        <w:ind w:firstLineChars="400" w:firstLine="840"/>
        <w:rPr>
          <w:rFonts w:ascii="ＭＳ 明朝" w:eastAsia="ＭＳ 明朝" w:hAnsi="ＭＳ 明朝"/>
          <w:kern w:val="0"/>
          <w:szCs w:val="21"/>
        </w:rPr>
      </w:pPr>
      <w:r w:rsidRPr="00CA41C1">
        <w:rPr>
          <w:rFonts w:ascii="ＭＳ 明朝" w:eastAsia="ＭＳ 明朝" w:hAnsi="ＭＳ 明朝" w:hint="eastAsia"/>
          <w:kern w:val="0"/>
          <w:szCs w:val="21"/>
        </w:rPr>
        <w:t>（1）従業者</w:t>
      </w:r>
      <w:r w:rsidR="009917C2" w:rsidRPr="00CA41C1">
        <w:rPr>
          <w:rFonts w:ascii="ＭＳ 明朝" w:eastAsia="ＭＳ 明朝" w:hAnsi="ＭＳ 明朝" w:hint="eastAsia"/>
          <w:kern w:val="0"/>
          <w:szCs w:val="21"/>
        </w:rPr>
        <w:t>の入退管理</w:t>
      </w:r>
    </w:p>
    <w:p w14:paraId="0E28B9A3" w14:textId="02AB194C" w:rsidR="003748E1" w:rsidRPr="005F5821" w:rsidRDefault="003748E1" w:rsidP="00F61EAB">
      <w:pPr>
        <w:ind w:leftChars="600" w:left="1470" w:hangingChars="100" w:hanging="210"/>
        <w:rPr>
          <w:rFonts w:ascii="ＭＳ 明朝" w:eastAsia="ＭＳ 明朝" w:hAnsi="ＭＳ 明朝"/>
          <w:color w:val="4472C4" w:themeColor="accent5"/>
          <w:kern w:val="0"/>
          <w:szCs w:val="21"/>
          <w:u w:val="single"/>
        </w:rPr>
      </w:pPr>
      <w:r w:rsidRPr="005F5821">
        <w:rPr>
          <w:rFonts w:ascii="ＭＳ 明朝" w:eastAsia="ＭＳ 明朝" w:hAnsi="ＭＳ 明朝" w:hint="eastAsia"/>
          <w:color w:val="4472C4" w:themeColor="accent5"/>
          <w:kern w:val="0"/>
          <w:szCs w:val="21"/>
          <w:u w:val="single"/>
        </w:rPr>
        <w:t>①全ての従業者に、目に見える証明書</w:t>
      </w:r>
      <w:bookmarkStart w:id="21" w:name="_Hlk174718290"/>
      <w:r w:rsidRPr="005F5821">
        <w:rPr>
          <w:rFonts w:ascii="ＭＳ 明朝" w:eastAsia="ＭＳ 明朝" w:hAnsi="ＭＳ 明朝" w:hint="eastAsia"/>
          <w:color w:val="4472C4" w:themeColor="accent5"/>
          <w:kern w:val="0"/>
          <w:szCs w:val="21"/>
          <w:u w:val="single"/>
        </w:rPr>
        <w:t>（</w:t>
      </w:r>
      <w:r w:rsidR="00CB1BF5" w:rsidRPr="00CB1BF5">
        <w:rPr>
          <w:rFonts w:ascii="ＭＳ 明朝" w:eastAsia="ＭＳ 明朝" w:hAnsi="ＭＳ 明朝" w:hint="eastAsia"/>
          <w:color w:val="4472C4" w:themeColor="accent5"/>
          <w:kern w:val="0"/>
          <w:szCs w:val="21"/>
          <w:u w:val="single"/>
        </w:rPr>
        <w:t>名札、社員証</w:t>
      </w:r>
      <w:r w:rsidR="00CB1BF5">
        <w:rPr>
          <w:rFonts w:ascii="ＭＳ 明朝" w:eastAsia="ＭＳ 明朝" w:hAnsi="ＭＳ 明朝" w:hint="eastAsia"/>
          <w:color w:val="4472C4" w:themeColor="accent5"/>
          <w:kern w:val="0"/>
          <w:szCs w:val="21"/>
          <w:u w:val="single"/>
        </w:rPr>
        <w:t>又は</w:t>
      </w:r>
      <w:r w:rsidR="00CB1BF5" w:rsidRPr="00CB1BF5">
        <w:rPr>
          <w:rFonts w:ascii="ＭＳ 明朝" w:eastAsia="ＭＳ 明朝" w:hAnsi="ＭＳ 明朝" w:hint="eastAsia"/>
          <w:color w:val="4472C4" w:themeColor="accent5"/>
          <w:kern w:val="0"/>
          <w:szCs w:val="21"/>
          <w:u w:val="single"/>
        </w:rPr>
        <w:t>識別証</w:t>
      </w:r>
      <w:r w:rsidRPr="005F5821">
        <w:rPr>
          <w:rFonts w:ascii="ＭＳ 明朝" w:eastAsia="ＭＳ 明朝" w:hAnsi="ＭＳ 明朝" w:hint="eastAsia"/>
          <w:color w:val="4472C4" w:themeColor="accent5"/>
          <w:kern w:val="0"/>
          <w:szCs w:val="21"/>
          <w:u w:val="single"/>
        </w:rPr>
        <w:t>等）</w:t>
      </w:r>
      <w:bookmarkEnd w:id="21"/>
      <w:r w:rsidR="007B7F82" w:rsidRPr="005F5821">
        <w:rPr>
          <w:rFonts w:ascii="ＭＳ 明朝" w:eastAsia="ＭＳ 明朝" w:hAnsi="ＭＳ 明朝" w:hint="eastAsia"/>
          <w:color w:val="4472C4" w:themeColor="accent5"/>
          <w:kern w:val="0"/>
          <w:szCs w:val="21"/>
          <w:u w:val="single"/>
        </w:rPr>
        <w:t>の</w:t>
      </w:r>
      <w:r w:rsidRPr="005F5821">
        <w:rPr>
          <w:rFonts w:ascii="ＭＳ 明朝" w:eastAsia="ＭＳ 明朝" w:hAnsi="ＭＳ 明朝" w:hint="eastAsia"/>
          <w:color w:val="4472C4" w:themeColor="accent5"/>
          <w:kern w:val="0"/>
          <w:szCs w:val="21"/>
          <w:u w:val="single"/>
        </w:rPr>
        <w:t>常時</w:t>
      </w:r>
      <w:r w:rsidR="00F61EAB" w:rsidRPr="005F5821">
        <w:rPr>
          <w:rFonts w:ascii="ＭＳ 明朝" w:eastAsia="ＭＳ 明朝" w:hAnsi="ＭＳ 明朝" w:hint="eastAsia"/>
          <w:color w:val="4472C4" w:themeColor="accent5"/>
          <w:kern w:val="0"/>
          <w:szCs w:val="21"/>
          <w:u w:val="single"/>
        </w:rPr>
        <w:t>携行・明示</w:t>
      </w:r>
      <w:r w:rsidR="007B7F82" w:rsidRPr="005F5821">
        <w:rPr>
          <w:rFonts w:ascii="ＭＳ 明朝" w:eastAsia="ＭＳ 明朝" w:hAnsi="ＭＳ 明朝" w:hint="eastAsia"/>
          <w:color w:val="4472C4" w:themeColor="accent5"/>
          <w:kern w:val="0"/>
          <w:szCs w:val="21"/>
          <w:u w:val="single"/>
        </w:rPr>
        <w:t>を義務付け</w:t>
      </w:r>
      <w:r w:rsidR="001C0680" w:rsidRPr="005F5821">
        <w:rPr>
          <w:rFonts w:ascii="ＭＳ 明朝" w:eastAsia="ＭＳ 明朝" w:hAnsi="ＭＳ 明朝" w:hint="eastAsia"/>
          <w:color w:val="4472C4" w:themeColor="accent5"/>
          <w:kern w:val="0"/>
          <w:szCs w:val="21"/>
          <w:u w:val="single"/>
        </w:rPr>
        <w:t>る</w:t>
      </w:r>
      <w:r w:rsidRPr="005F5821">
        <w:rPr>
          <w:rFonts w:ascii="ＭＳ 明朝" w:eastAsia="ＭＳ 明朝" w:hAnsi="ＭＳ 明朝" w:hint="eastAsia"/>
          <w:color w:val="4472C4" w:themeColor="accent5"/>
          <w:kern w:val="0"/>
          <w:szCs w:val="21"/>
          <w:u w:val="single"/>
        </w:rPr>
        <w:t>。</w:t>
      </w:r>
    </w:p>
    <w:p w14:paraId="4B664967" w14:textId="77777777" w:rsidR="003748E1" w:rsidRPr="00227C9E" w:rsidRDefault="003748E1" w:rsidP="003F5CD9">
      <w:pPr>
        <w:ind w:leftChars="600" w:left="1470" w:hangingChars="100" w:hanging="210"/>
        <w:rPr>
          <w:rFonts w:ascii="ＭＳ 明朝" w:eastAsia="ＭＳ 明朝" w:hAnsi="ＭＳ 明朝"/>
          <w:kern w:val="0"/>
          <w:szCs w:val="21"/>
        </w:rPr>
      </w:pPr>
      <w:r w:rsidRPr="00227C9E">
        <w:rPr>
          <w:rFonts w:ascii="ＭＳ 明朝" w:eastAsia="ＭＳ 明朝" w:hAnsi="ＭＳ 明朝" w:hint="eastAsia"/>
          <w:kern w:val="0"/>
          <w:szCs w:val="21"/>
        </w:rPr>
        <w:t>②「入退管理表」</w:t>
      </w:r>
      <w:r w:rsidR="00904870" w:rsidRPr="00227C9E">
        <w:rPr>
          <w:rFonts w:ascii="ＭＳ 明朝" w:eastAsia="ＭＳ 明朝" w:hAnsi="ＭＳ 明朝" w:hint="eastAsia"/>
          <w:kern w:val="0"/>
          <w:szCs w:val="21"/>
        </w:rPr>
        <w:t>に</w:t>
      </w:r>
      <w:r w:rsidR="007A46EC" w:rsidRPr="00227C9E">
        <w:rPr>
          <w:rFonts w:ascii="ＭＳ 明朝" w:eastAsia="ＭＳ 明朝" w:hAnsi="ＭＳ 明朝" w:hint="eastAsia"/>
          <w:kern w:val="0"/>
          <w:szCs w:val="21"/>
        </w:rPr>
        <w:t>は</w:t>
      </w:r>
      <w:r w:rsidR="00904870" w:rsidRPr="00227C9E">
        <w:rPr>
          <w:rFonts w:ascii="ＭＳ 明朝" w:eastAsia="ＭＳ 明朝" w:hAnsi="ＭＳ 明朝" w:hint="eastAsia"/>
          <w:kern w:val="0"/>
          <w:szCs w:val="21"/>
        </w:rPr>
        <w:t>、1</w:t>
      </w:r>
      <w:r w:rsidRPr="00227C9E">
        <w:rPr>
          <w:rFonts w:ascii="ＭＳ 明朝" w:eastAsia="ＭＳ 明朝" w:hAnsi="ＭＳ 明朝" w:hint="eastAsia"/>
          <w:kern w:val="0"/>
          <w:szCs w:val="21"/>
        </w:rPr>
        <w:t>日の最初の開錠者</w:t>
      </w:r>
      <w:r w:rsidR="00175071" w:rsidRPr="00227C9E">
        <w:rPr>
          <w:rFonts w:ascii="ＭＳ 明朝" w:eastAsia="ＭＳ 明朝" w:hAnsi="ＭＳ 明朝" w:hint="eastAsia"/>
          <w:kern w:val="0"/>
          <w:szCs w:val="21"/>
        </w:rPr>
        <w:t>及び</w:t>
      </w:r>
      <w:r w:rsidR="00885B4A" w:rsidRPr="00227C9E">
        <w:rPr>
          <w:rFonts w:ascii="ＭＳ 明朝" w:eastAsia="ＭＳ 明朝" w:hAnsi="ＭＳ 明朝" w:hint="eastAsia"/>
          <w:kern w:val="0"/>
          <w:szCs w:val="21"/>
        </w:rPr>
        <w:t>最終</w:t>
      </w:r>
      <w:r w:rsidRPr="00227C9E">
        <w:rPr>
          <w:rFonts w:ascii="ＭＳ 明朝" w:eastAsia="ＭＳ 明朝" w:hAnsi="ＭＳ 明朝" w:hint="eastAsia"/>
          <w:kern w:val="0"/>
          <w:szCs w:val="21"/>
        </w:rPr>
        <w:t>の施錠者、最終退出時の社内点検（施錠、防火確認等）を</w:t>
      </w:r>
      <w:r w:rsidR="00904870" w:rsidRPr="00227C9E">
        <w:rPr>
          <w:rFonts w:ascii="ＭＳ 明朝" w:eastAsia="ＭＳ 明朝" w:hAnsi="ＭＳ 明朝" w:hint="eastAsia"/>
          <w:kern w:val="0"/>
          <w:szCs w:val="21"/>
        </w:rPr>
        <w:t>記録</w:t>
      </w:r>
      <w:r w:rsidRPr="00227C9E">
        <w:rPr>
          <w:rFonts w:ascii="ＭＳ 明朝" w:eastAsia="ＭＳ 明朝" w:hAnsi="ＭＳ 明朝" w:hint="eastAsia"/>
          <w:kern w:val="0"/>
          <w:szCs w:val="21"/>
        </w:rPr>
        <w:t>する。「入退管理表」は</w:t>
      </w:r>
      <w:r w:rsidRPr="000E4C8D">
        <w:rPr>
          <w:rFonts w:ascii="ＭＳ 明朝" w:eastAsia="ＭＳ 明朝" w:hAnsi="ＭＳ 明朝" w:hint="eastAsia"/>
          <w:color w:val="4472C4" w:themeColor="accent5"/>
          <w:kern w:val="0"/>
          <w:szCs w:val="21"/>
          <w:u w:val="single"/>
        </w:rPr>
        <w:t>○年間保存</w:t>
      </w:r>
      <w:r w:rsidRPr="00227C9E">
        <w:rPr>
          <w:rFonts w:ascii="ＭＳ 明朝" w:eastAsia="ＭＳ 明朝" w:hAnsi="ＭＳ 明朝" w:hint="eastAsia"/>
          <w:kern w:val="0"/>
          <w:szCs w:val="21"/>
        </w:rPr>
        <w:t>する。</w:t>
      </w:r>
      <w:r w:rsidRPr="005F5821">
        <w:rPr>
          <w:rFonts w:ascii="ＭＳ 明朝" w:eastAsia="ＭＳ 明朝" w:hAnsi="ＭＳ 明朝" w:hint="eastAsia"/>
          <w:color w:val="4472C4" w:themeColor="accent5"/>
          <w:kern w:val="0"/>
          <w:szCs w:val="21"/>
          <w:u w:val="single"/>
        </w:rPr>
        <w:t>なお、入退システムによる電子的記録</w:t>
      </w:r>
      <w:r w:rsidR="00885B4A" w:rsidRPr="005F5821">
        <w:rPr>
          <w:rFonts w:ascii="ＭＳ 明朝" w:eastAsia="ＭＳ 明朝" w:hAnsi="ＭＳ 明朝" w:hint="eastAsia"/>
          <w:color w:val="4472C4" w:themeColor="accent5"/>
          <w:kern w:val="0"/>
          <w:szCs w:val="21"/>
          <w:u w:val="single"/>
        </w:rPr>
        <w:t>がある場合は</w:t>
      </w:r>
      <w:r w:rsidR="00904870" w:rsidRPr="005F5821">
        <w:rPr>
          <w:rFonts w:ascii="ＭＳ 明朝" w:eastAsia="ＭＳ 明朝" w:hAnsi="ＭＳ 明朝" w:hint="eastAsia"/>
          <w:color w:val="4472C4" w:themeColor="accent5"/>
          <w:kern w:val="0"/>
          <w:szCs w:val="21"/>
          <w:u w:val="single"/>
        </w:rPr>
        <w:t>、</w:t>
      </w:r>
      <w:r w:rsidR="00885B4A" w:rsidRPr="005F5821">
        <w:rPr>
          <w:rFonts w:ascii="ＭＳ 明朝" w:eastAsia="ＭＳ 明朝" w:hAnsi="ＭＳ 明朝" w:hint="eastAsia"/>
          <w:color w:val="4472C4" w:themeColor="accent5"/>
          <w:kern w:val="0"/>
          <w:szCs w:val="21"/>
          <w:u w:val="single"/>
        </w:rPr>
        <w:t>必要に応じ突合せ確認を行う</w:t>
      </w:r>
      <w:r w:rsidRPr="005F5821">
        <w:rPr>
          <w:rFonts w:ascii="ＭＳ 明朝" w:eastAsia="ＭＳ 明朝" w:hAnsi="ＭＳ 明朝" w:hint="eastAsia"/>
          <w:color w:val="4472C4" w:themeColor="accent5"/>
          <w:kern w:val="0"/>
          <w:szCs w:val="21"/>
          <w:u w:val="single"/>
        </w:rPr>
        <w:t>。</w:t>
      </w:r>
    </w:p>
    <w:p w14:paraId="2E1ACE2F" w14:textId="519D063C" w:rsidR="003748E1" w:rsidRPr="00CA41C1" w:rsidRDefault="003748E1" w:rsidP="0081474A">
      <w:pPr>
        <w:ind w:leftChars="600" w:left="1470" w:hangingChars="100" w:hanging="210"/>
        <w:rPr>
          <w:rFonts w:ascii="ＭＳ 明朝" w:eastAsia="ＭＳ 明朝" w:hAnsi="ＭＳ 明朝"/>
          <w:kern w:val="0"/>
          <w:szCs w:val="21"/>
        </w:rPr>
      </w:pPr>
      <w:r w:rsidRPr="00227C9E">
        <w:rPr>
          <w:rFonts w:ascii="ＭＳ 明朝" w:eastAsia="ＭＳ 明朝" w:hAnsi="ＭＳ 明朝" w:hint="eastAsia"/>
          <w:kern w:val="0"/>
          <w:szCs w:val="21"/>
        </w:rPr>
        <w:t xml:space="preserve">　「入退管理表」は</w:t>
      </w:r>
      <w:r w:rsidR="0081474A">
        <w:rPr>
          <w:rFonts w:ascii="ＭＳ 明朝" w:eastAsia="ＭＳ 明朝" w:hAnsi="ＭＳ 明朝" w:hint="eastAsia"/>
          <w:kern w:val="0"/>
          <w:szCs w:val="21"/>
        </w:rPr>
        <w:t>個人情報保護管理者</w:t>
      </w:r>
      <w:r w:rsidRPr="00227C9E">
        <w:rPr>
          <w:rFonts w:ascii="ＭＳ 明朝" w:eastAsia="ＭＳ 明朝" w:hAnsi="ＭＳ 明朝" w:hint="eastAsia"/>
          <w:kern w:val="0"/>
          <w:szCs w:val="21"/>
        </w:rPr>
        <w:t>が定期的（月</w:t>
      </w:r>
      <w:r w:rsidR="00CB1BF5">
        <w:rPr>
          <w:rFonts w:ascii="ＭＳ 明朝" w:eastAsia="ＭＳ 明朝" w:hAnsi="ＭＳ 明朝" w:hint="eastAsia"/>
          <w:kern w:val="0"/>
          <w:szCs w:val="21"/>
        </w:rPr>
        <w:t>初</w:t>
      </w:r>
      <w:r w:rsidRPr="00227C9E">
        <w:rPr>
          <w:rFonts w:ascii="ＭＳ 明朝" w:eastAsia="ＭＳ 明朝" w:hAnsi="ＭＳ 明朝" w:hint="eastAsia"/>
          <w:kern w:val="0"/>
          <w:szCs w:val="21"/>
        </w:rPr>
        <w:t>）に確</w:t>
      </w:r>
      <w:r w:rsidRPr="00CA41C1">
        <w:rPr>
          <w:rFonts w:ascii="ＭＳ 明朝" w:eastAsia="ＭＳ 明朝" w:hAnsi="ＭＳ 明朝" w:hint="eastAsia"/>
          <w:kern w:val="0"/>
          <w:szCs w:val="21"/>
        </w:rPr>
        <w:t>認する。</w:t>
      </w:r>
    </w:p>
    <w:p w14:paraId="5564ABC7" w14:textId="128FD085" w:rsidR="003748E1" w:rsidRPr="005F5821" w:rsidRDefault="003748E1" w:rsidP="0081474A">
      <w:pPr>
        <w:ind w:leftChars="600" w:left="1470" w:hangingChars="100" w:hanging="210"/>
        <w:rPr>
          <w:rFonts w:ascii="ＭＳ 明朝" w:eastAsia="ＭＳ 明朝" w:hAnsi="ＭＳ 明朝"/>
          <w:color w:val="4472C4" w:themeColor="accent5"/>
          <w:kern w:val="0"/>
          <w:szCs w:val="21"/>
          <w:u w:val="single"/>
        </w:rPr>
      </w:pPr>
      <w:r w:rsidRPr="005F5821">
        <w:rPr>
          <w:rFonts w:ascii="ＭＳ 明朝" w:eastAsia="ＭＳ 明朝" w:hAnsi="ＭＳ 明朝" w:hint="eastAsia"/>
          <w:color w:val="4472C4" w:themeColor="accent5"/>
          <w:kern w:val="0"/>
          <w:szCs w:val="21"/>
          <w:u w:val="single"/>
        </w:rPr>
        <w:t>③機密</w:t>
      </w:r>
      <w:r w:rsidR="00227C9E" w:rsidRPr="005F5821">
        <w:rPr>
          <w:rFonts w:ascii="ＭＳ 明朝" w:eastAsia="ＭＳ 明朝" w:hAnsi="ＭＳ 明朝" w:hint="eastAsia"/>
          <w:color w:val="4472C4" w:themeColor="accent5"/>
          <w:kern w:val="0"/>
          <w:szCs w:val="21"/>
          <w:u w:val="single"/>
        </w:rPr>
        <w:t>領域</w:t>
      </w:r>
      <w:r w:rsidR="009917C2" w:rsidRPr="005F5821">
        <w:rPr>
          <w:rFonts w:ascii="ＭＳ 明朝" w:eastAsia="ＭＳ 明朝" w:hAnsi="ＭＳ 明朝" w:hint="eastAsia"/>
          <w:color w:val="4472C4" w:themeColor="accent5"/>
          <w:kern w:val="0"/>
          <w:szCs w:val="21"/>
          <w:u w:val="single"/>
        </w:rPr>
        <w:t>内のセキュリティレベルの高い</w:t>
      </w:r>
      <w:r w:rsidR="00227C9E" w:rsidRPr="005F5821">
        <w:rPr>
          <w:rFonts w:ascii="ＭＳ 明朝" w:eastAsia="ＭＳ 明朝" w:hAnsi="ＭＳ 明朝" w:hint="eastAsia"/>
          <w:color w:val="4472C4" w:themeColor="accent5"/>
          <w:kern w:val="0"/>
          <w:szCs w:val="21"/>
          <w:u w:val="single"/>
        </w:rPr>
        <w:t>領域</w:t>
      </w:r>
      <w:r w:rsidR="009917C2" w:rsidRPr="005F5821">
        <w:rPr>
          <w:rFonts w:ascii="ＭＳ 明朝" w:eastAsia="ＭＳ 明朝" w:hAnsi="ＭＳ 明朝" w:hint="eastAsia"/>
          <w:color w:val="4472C4" w:themeColor="accent5"/>
          <w:kern w:val="0"/>
          <w:szCs w:val="21"/>
          <w:u w:val="single"/>
        </w:rPr>
        <w:t>（室）に</w:t>
      </w:r>
      <w:r w:rsidRPr="005F5821">
        <w:rPr>
          <w:rFonts w:ascii="ＭＳ 明朝" w:eastAsia="ＭＳ 明朝" w:hAnsi="ＭＳ 明朝" w:hint="eastAsia"/>
          <w:color w:val="4472C4" w:themeColor="accent5"/>
          <w:kern w:val="0"/>
          <w:szCs w:val="21"/>
          <w:u w:val="single"/>
        </w:rPr>
        <w:t>入退室する場合は記録をとるものとし、</w:t>
      </w:r>
      <w:r w:rsidR="009917C2" w:rsidRPr="005F5821">
        <w:rPr>
          <w:rFonts w:ascii="ＭＳ 明朝" w:eastAsia="ＭＳ 明朝" w:hAnsi="ＭＳ 明朝" w:hint="eastAsia"/>
          <w:color w:val="4472C4" w:themeColor="accent5"/>
          <w:kern w:val="0"/>
          <w:szCs w:val="21"/>
          <w:u w:val="single"/>
        </w:rPr>
        <w:t>当該</w:t>
      </w:r>
      <w:r w:rsidR="00227C9E" w:rsidRPr="005F5821">
        <w:rPr>
          <w:rFonts w:ascii="ＭＳ 明朝" w:eastAsia="ＭＳ 明朝" w:hAnsi="ＭＳ 明朝" w:hint="eastAsia"/>
          <w:color w:val="4472C4" w:themeColor="accent5"/>
          <w:kern w:val="0"/>
          <w:szCs w:val="21"/>
          <w:u w:val="single"/>
        </w:rPr>
        <w:t>領域</w:t>
      </w:r>
      <w:r w:rsidRPr="005F5821">
        <w:rPr>
          <w:rFonts w:ascii="ＭＳ 明朝" w:eastAsia="ＭＳ 明朝" w:hAnsi="ＭＳ 明朝" w:hint="eastAsia"/>
          <w:color w:val="4472C4" w:themeColor="accent5"/>
          <w:kern w:val="0"/>
          <w:szCs w:val="21"/>
          <w:u w:val="single"/>
        </w:rPr>
        <w:t>の入退室の記録は、</w:t>
      </w:r>
      <w:r w:rsidR="0081474A" w:rsidRPr="005F5821">
        <w:rPr>
          <w:rFonts w:ascii="ＭＳ 明朝" w:eastAsia="ＭＳ 明朝" w:hAnsi="ＭＳ 明朝" w:hint="eastAsia"/>
          <w:color w:val="4472C4" w:themeColor="accent5"/>
          <w:kern w:val="0"/>
          <w:szCs w:val="21"/>
          <w:u w:val="single"/>
        </w:rPr>
        <w:t>当該部署長</w:t>
      </w:r>
      <w:r w:rsidR="00523B48" w:rsidRPr="005F5821">
        <w:rPr>
          <w:rFonts w:ascii="ＭＳ 明朝" w:eastAsia="ＭＳ 明朝" w:hAnsi="ＭＳ 明朝" w:hint="eastAsia"/>
          <w:color w:val="4472C4" w:themeColor="accent5"/>
          <w:kern w:val="0"/>
          <w:szCs w:val="21"/>
          <w:u w:val="single"/>
        </w:rPr>
        <w:t>が定期的（月</w:t>
      </w:r>
      <w:r w:rsidR="0063098D">
        <w:rPr>
          <w:rFonts w:ascii="ＭＳ 明朝" w:eastAsia="ＭＳ 明朝" w:hAnsi="ＭＳ 明朝" w:hint="eastAsia"/>
          <w:color w:val="4472C4" w:themeColor="accent5"/>
          <w:kern w:val="0"/>
          <w:szCs w:val="21"/>
          <w:u w:val="single"/>
        </w:rPr>
        <w:t>初</w:t>
      </w:r>
      <w:r w:rsidR="00523B48" w:rsidRPr="005F5821">
        <w:rPr>
          <w:rFonts w:ascii="ＭＳ 明朝" w:eastAsia="ＭＳ 明朝" w:hAnsi="ＭＳ 明朝" w:hint="eastAsia"/>
          <w:color w:val="4472C4" w:themeColor="accent5"/>
          <w:kern w:val="0"/>
          <w:szCs w:val="21"/>
          <w:u w:val="single"/>
        </w:rPr>
        <w:t>）に確認</w:t>
      </w:r>
      <w:r w:rsidR="007F3C42" w:rsidRPr="005F5821">
        <w:rPr>
          <w:rFonts w:ascii="ＭＳ 明朝" w:eastAsia="ＭＳ 明朝" w:hAnsi="ＭＳ 明朝" w:hint="eastAsia"/>
          <w:color w:val="4472C4" w:themeColor="accent5"/>
          <w:kern w:val="0"/>
          <w:szCs w:val="21"/>
          <w:u w:val="single"/>
        </w:rPr>
        <w:t>する</w:t>
      </w:r>
      <w:r w:rsidRPr="005F5821">
        <w:rPr>
          <w:rFonts w:ascii="ＭＳ 明朝" w:eastAsia="ＭＳ 明朝" w:hAnsi="ＭＳ 明朝" w:hint="eastAsia"/>
          <w:color w:val="4472C4" w:themeColor="accent5"/>
          <w:kern w:val="0"/>
          <w:szCs w:val="21"/>
          <w:u w:val="single"/>
        </w:rPr>
        <w:t>。</w:t>
      </w:r>
    </w:p>
    <w:p w14:paraId="121ECECE" w14:textId="26FC4E80" w:rsidR="003748E1" w:rsidRPr="005F5821" w:rsidRDefault="009917C2" w:rsidP="0081474A">
      <w:pPr>
        <w:ind w:leftChars="600" w:left="1470" w:hangingChars="100" w:hanging="210"/>
        <w:rPr>
          <w:rFonts w:ascii="ＭＳ 明朝" w:eastAsia="ＭＳ 明朝" w:hAnsi="ＭＳ 明朝"/>
          <w:color w:val="4472C4" w:themeColor="accent5"/>
          <w:kern w:val="0"/>
          <w:szCs w:val="21"/>
          <w:u w:val="single"/>
        </w:rPr>
      </w:pPr>
      <w:r w:rsidRPr="005F5821">
        <w:rPr>
          <w:rFonts w:ascii="ＭＳ 明朝" w:eastAsia="ＭＳ 明朝" w:hAnsi="ＭＳ 明朝" w:hint="eastAsia"/>
          <w:color w:val="4472C4" w:themeColor="accent5"/>
          <w:kern w:val="0"/>
          <w:szCs w:val="21"/>
          <w:u w:val="single"/>
        </w:rPr>
        <w:t>④</w:t>
      </w:r>
      <w:r w:rsidR="003748E1" w:rsidRPr="005F5821">
        <w:rPr>
          <w:rFonts w:ascii="ＭＳ 明朝" w:eastAsia="ＭＳ 明朝" w:hAnsi="ＭＳ 明朝" w:hint="eastAsia"/>
          <w:color w:val="4472C4" w:themeColor="accent5"/>
          <w:kern w:val="0"/>
          <w:szCs w:val="21"/>
          <w:u w:val="single"/>
        </w:rPr>
        <w:t>入室できる従業者の権限設定は、人事異動、新規採用、退職、役割変更等の発生の都度、</w:t>
      </w:r>
      <w:r w:rsidR="0081474A" w:rsidRPr="005F5821">
        <w:rPr>
          <w:rFonts w:ascii="ＭＳ 明朝" w:eastAsia="ＭＳ 明朝" w:hAnsi="ＭＳ 明朝" w:hint="eastAsia"/>
          <w:color w:val="4472C4" w:themeColor="accent5"/>
          <w:kern w:val="0"/>
          <w:szCs w:val="21"/>
          <w:u w:val="single"/>
        </w:rPr>
        <w:t>部署長</w:t>
      </w:r>
      <w:r w:rsidR="003748E1" w:rsidRPr="005F5821">
        <w:rPr>
          <w:rFonts w:ascii="ＭＳ 明朝" w:eastAsia="ＭＳ 明朝" w:hAnsi="ＭＳ 明朝" w:hint="eastAsia"/>
          <w:color w:val="4472C4" w:themeColor="accent5"/>
          <w:kern w:val="0"/>
          <w:szCs w:val="21"/>
          <w:u w:val="single"/>
        </w:rPr>
        <w:t>が速やかに変更する。</w:t>
      </w:r>
      <w:r w:rsidR="003857F2" w:rsidRPr="005F5821">
        <w:rPr>
          <w:rFonts w:ascii="ＭＳ 明朝" w:eastAsia="ＭＳ 明朝" w:hAnsi="ＭＳ 明朝" w:hint="eastAsia"/>
          <w:color w:val="4472C4" w:themeColor="accent5"/>
          <w:kern w:val="0"/>
          <w:szCs w:val="21"/>
          <w:u w:val="single"/>
        </w:rPr>
        <w:t>また退職時には、証明書（</w:t>
      </w:r>
      <w:r w:rsidR="00360399" w:rsidRPr="00CB1BF5">
        <w:rPr>
          <w:rFonts w:ascii="ＭＳ 明朝" w:eastAsia="ＭＳ 明朝" w:hAnsi="ＭＳ 明朝" w:hint="eastAsia"/>
          <w:color w:val="4472C4" w:themeColor="accent5"/>
          <w:kern w:val="0"/>
          <w:szCs w:val="21"/>
          <w:u w:val="single"/>
        </w:rPr>
        <w:t>名札、社員証</w:t>
      </w:r>
      <w:r w:rsidR="00360399">
        <w:rPr>
          <w:rFonts w:ascii="ＭＳ 明朝" w:eastAsia="ＭＳ 明朝" w:hAnsi="ＭＳ 明朝" w:hint="eastAsia"/>
          <w:color w:val="4472C4" w:themeColor="accent5"/>
          <w:kern w:val="0"/>
          <w:szCs w:val="21"/>
          <w:u w:val="single"/>
        </w:rPr>
        <w:t>又は</w:t>
      </w:r>
      <w:r w:rsidR="00360399" w:rsidRPr="00CB1BF5">
        <w:rPr>
          <w:rFonts w:ascii="ＭＳ 明朝" w:eastAsia="ＭＳ 明朝" w:hAnsi="ＭＳ 明朝" w:hint="eastAsia"/>
          <w:color w:val="4472C4" w:themeColor="accent5"/>
          <w:kern w:val="0"/>
          <w:szCs w:val="21"/>
          <w:u w:val="single"/>
        </w:rPr>
        <w:t>識別証</w:t>
      </w:r>
      <w:r w:rsidR="00360399" w:rsidRPr="005F5821">
        <w:rPr>
          <w:rFonts w:ascii="ＭＳ 明朝" w:eastAsia="ＭＳ 明朝" w:hAnsi="ＭＳ 明朝" w:hint="eastAsia"/>
          <w:color w:val="4472C4" w:themeColor="accent5"/>
          <w:kern w:val="0"/>
          <w:szCs w:val="21"/>
          <w:u w:val="single"/>
        </w:rPr>
        <w:t>等</w:t>
      </w:r>
      <w:r w:rsidR="003857F2" w:rsidRPr="005F5821">
        <w:rPr>
          <w:rFonts w:ascii="ＭＳ 明朝" w:eastAsia="ＭＳ 明朝" w:hAnsi="ＭＳ 明朝" w:hint="eastAsia"/>
          <w:color w:val="4472C4" w:themeColor="accent5"/>
          <w:kern w:val="0"/>
          <w:szCs w:val="21"/>
          <w:u w:val="single"/>
        </w:rPr>
        <w:t>）類を速やかに、証明書の管理者に返却する。</w:t>
      </w:r>
    </w:p>
    <w:p w14:paraId="42F082B0" w14:textId="77777777" w:rsidR="003748E1" w:rsidRPr="005F5821" w:rsidRDefault="009917C2" w:rsidP="009D1FF6">
      <w:pPr>
        <w:ind w:leftChars="600" w:left="1470" w:hangingChars="100" w:hanging="210"/>
        <w:rPr>
          <w:rFonts w:ascii="ＭＳ 明朝" w:eastAsia="ＭＳ 明朝" w:hAnsi="ＭＳ 明朝"/>
          <w:color w:val="4472C4" w:themeColor="accent5"/>
          <w:kern w:val="0"/>
          <w:szCs w:val="21"/>
          <w:u w:val="single"/>
        </w:rPr>
      </w:pPr>
      <w:r w:rsidRPr="005F5821">
        <w:rPr>
          <w:rFonts w:ascii="ＭＳ 明朝" w:eastAsia="ＭＳ 明朝" w:hAnsi="ＭＳ 明朝" w:hint="eastAsia"/>
          <w:color w:val="4472C4" w:themeColor="accent5"/>
          <w:kern w:val="0"/>
          <w:szCs w:val="21"/>
          <w:u w:val="single"/>
        </w:rPr>
        <w:t>⑤</w:t>
      </w:r>
      <w:r w:rsidR="003748E1" w:rsidRPr="005F5821">
        <w:rPr>
          <w:rFonts w:ascii="ＭＳ 明朝" w:eastAsia="ＭＳ 明朝" w:hAnsi="ＭＳ 明朝" w:hint="eastAsia"/>
          <w:color w:val="4472C4" w:themeColor="accent5"/>
          <w:kern w:val="0"/>
          <w:szCs w:val="21"/>
          <w:u w:val="single"/>
        </w:rPr>
        <w:t>入室できる従業者の権限設定は、各室</w:t>
      </w:r>
      <w:r w:rsidR="00262E2B" w:rsidRPr="005F5821">
        <w:rPr>
          <w:rFonts w:ascii="ＭＳ 明朝" w:eastAsia="ＭＳ 明朝" w:hAnsi="ＭＳ 明朝" w:hint="eastAsia"/>
          <w:color w:val="4472C4" w:themeColor="accent5"/>
          <w:kern w:val="0"/>
          <w:szCs w:val="21"/>
          <w:u w:val="single"/>
        </w:rPr>
        <w:t>毎</w:t>
      </w:r>
      <w:r w:rsidR="003748E1" w:rsidRPr="005F5821">
        <w:rPr>
          <w:rFonts w:ascii="ＭＳ 明朝" w:eastAsia="ＭＳ 明朝" w:hAnsi="ＭＳ 明朝" w:hint="eastAsia"/>
          <w:color w:val="4472C4" w:themeColor="accent5"/>
          <w:kern w:val="0"/>
          <w:szCs w:val="21"/>
          <w:u w:val="single"/>
        </w:rPr>
        <w:t>に定期的に見直す。</w:t>
      </w:r>
    </w:p>
    <w:p w14:paraId="1FD26937" w14:textId="77777777" w:rsidR="003748E1" w:rsidRPr="00CA41C1" w:rsidRDefault="003748E1" w:rsidP="003F5CD9">
      <w:pPr>
        <w:ind w:firstLineChars="400" w:firstLine="840"/>
        <w:rPr>
          <w:rFonts w:ascii="ＭＳ 明朝" w:eastAsia="ＭＳ 明朝" w:hAnsi="ＭＳ 明朝"/>
          <w:kern w:val="0"/>
          <w:szCs w:val="21"/>
        </w:rPr>
      </w:pPr>
      <w:r w:rsidRPr="00CA41C1">
        <w:rPr>
          <w:rFonts w:ascii="ＭＳ 明朝" w:eastAsia="ＭＳ 明朝" w:hAnsi="ＭＳ 明朝" w:hint="eastAsia"/>
          <w:kern w:val="0"/>
          <w:szCs w:val="21"/>
        </w:rPr>
        <w:t>（</w:t>
      </w:r>
      <w:r w:rsidR="00354E9A" w:rsidRPr="00CA41C1">
        <w:rPr>
          <w:rFonts w:ascii="ＭＳ 明朝" w:eastAsia="ＭＳ 明朝" w:hAnsi="ＭＳ 明朝" w:hint="eastAsia"/>
          <w:kern w:val="0"/>
          <w:szCs w:val="21"/>
        </w:rPr>
        <w:t>2</w:t>
      </w:r>
      <w:r w:rsidRPr="00CA41C1">
        <w:rPr>
          <w:rFonts w:ascii="ＭＳ 明朝" w:eastAsia="ＭＳ 明朝" w:hAnsi="ＭＳ 明朝" w:hint="eastAsia"/>
          <w:kern w:val="0"/>
          <w:szCs w:val="21"/>
        </w:rPr>
        <w:t>）来訪者</w:t>
      </w:r>
    </w:p>
    <w:p w14:paraId="661B1D33" w14:textId="63CEF91B" w:rsidR="003748E1" w:rsidRPr="00B64F45" w:rsidRDefault="003748E1" w:rsidP="003F5CD9">
      <w:pPr>
        <w:ind w:leftChars="600" w:left="1470" w:hangingChars="100" w:hanging="210"/>
        <w:rPr>
          <w:rFonts w:ascii="ＭＳ 明朝" w:eastAsia="ＭＳ 明朝" w:hAnsi="ＭＳ 明朝"/>
          <w:color w:val="4472C4" w:themeColor="accent5"/>
          <w:kern w:val="0"/>
          <w:szCs w:val="21"/>
          <w:u w:val="single"/>
        </w:rPr>
      </w:pPr>
      <w:r w:rsidRPr="00B64F45">
        <w:rPr>
          <w:rFonts w:ascii="ＭＳ 明朝" w:eastAsia="ＭＳ 明朝" w:hAnsi="ＭＳ 明朝" w:hint="eastAsia"/>
          <w:color w:val="4472C4" w:themeColor="accent5"/>
          <w:kern w:val="0"/>
          <w:szCs w:val="21"/>
          <w:u w:val="single"/>
        </w:rPr>
        <w:t>①</w:t>
      </w:r>
      <w:r w:rsidR="001C0680" w:rsidRPr="00B64F45">
        <w:rPr>
          <w:rFonts w:ascii="ＭＳ 明朝" w:eastAsia="ＭＳ 明朝" w:hAnsi="ＭＳ 明朝" w:hint="eastAsia"/>
          <w:color w:val="4472C4" w:themeColor="accent5"/>
          <w:kern w:val="0"/>
          <w:szCs w:val="21"/>
          <w:u w:val="single"/>
        </w:rPr>
        <w:t>屋外</w:t>
      </w:r>
      <w:r w:rsidR="004A5D91">
        <w:rPr>
          <w:rFonts w:ascii="ＭＳ 明朝" w:eastAsia="ＭＳ 明朝" w:hAnsi="ＭＳ 明朝" w:hint="eastAsia"/>
          <w:color w:val="4472C4" w:themeColor="accent5"/>
          <w:kern w:val="0"/>
          <w:szCs w:val="21"/>
          <w:u w:val="single"/>
        </w:rPr>
        <w:t>ゾーン</w:t>
      </w:r>
      <w:r w:rsidR="001C0680" w:rsidRPr="00B64F45">
        <w:rPr>
          <w:rFonts w:ascii="ＭＳ 明朝" w:eastAsia="ＭＳ 明朝" w:hAnsi="ＭＳ 明朝" w:hint="eastAsia"/>
          <w:color w:val="4472C4" w:themeColor="accent5"/>
          <w:kern w:val="0"/>
          <w:szCs w:val="21"/>
          <w:u w:val="single"/>
        </w:rPr>
        <w:t>とゲストゾーン</w:t>
      </w:r>
      <w:r w:rsidRPr="00B64F45">
        <w:rPr>
          <w:rFonts w:ascii="ＭＳ 明朝" w:eastAsia="ＭＳ 明朝" w:hAnsi="ＭＳ 明朝" w:hint="eastAsia"/>
          <w:color w:val="4472C4" w:themeColor="accent5"/>
          <w:kern w:val="0"/>
          <w:szCs w:val="21"/>
          <w:u w:val="single"/>
        </w:rPr>
        <w:t>との境界には、有人受付、インターホン受付等の受付機能を設置する。</w:t>
      </w:r>
    </w:p>
    <w:p w14:paraId="393C0C8A" w14:textId="77777777" w:rsidR="003748E1" w:rsidRPr="00CA41C1" w:rsidRDefault="003748E1" w:rsidP="009D1FF6">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w:t>
      </w:r>
      <w:r w:rsidR="001C0680" w:rsidRPr="00CA41C1">
        <w:rPr>
          <w:rFonts w:ascii="ＭＳ 明朝" w:eastAsia="ＭＳ 明朝" w:hAnsi="ＭＳ 明朝" w:hint="eastAsia"/>
          <w:kern w:val="0"/>
          <w:szCs w:val="21"/>
        </w:rPr>
        <w:t>機</w:t>
      </w:r>
      <w:r w:rsidR="001C0680" w:rsidRPr="002330AC">
        <w:rPr>
          <w:rFonts w:ascii="ＭＳ 明朝" w:eastAsia="ＭＳ 明朝" w:hAnsi="ＭＳ 明朝" w:hint="eastAsia"/>
          <w:kern w:val="0"/>
          <w:szCs w:val="21"/>
        </w:rPr>
        <w:t>密</w:t>
      </w:r>
      <w:r w:rsidR="00227C9E" w:rsidRPr="009D1FF6">
        <w:rPr>
          <w:rFonts w:ascii="ＭＳ 明朝" w:eastAsia="ＭＳ 明朝" w:hAnsi="ＭＳ 明朝" w:hint="eastAsia"/>
          <w:kern w:val="0"/>
          <w:szCs w:val="21"/>
        </w:rPr>
        <w:t>領域</w:t>
      </w:r>
      <w:r w:rsidR="001C0680" w:rsidRPr="002330AC">
        <w:rPr>
          <w:rFonts w:ascii="ＭＳ 明朝" w:eastAsia="ＭＳ 明朝" w:hAnsi="ＭＳ 明朝" w:hint="eastAsia"/>
          <w:kern w:val="0"/>
          <w:szCs w:val="21"/>
        </w:rPr>
        <w:t>に</w:t>
      </w:r>
      <w:r w:rsidR="001C0680" w:rsidRPr="00CA41C1">
        <w:rPr>
          <w:rFonts w:ascii="ＭＳ 明朝" w:eastAsia="ＭＳ 明朝" w:hAnsi="ＭＳ 明朝" w:hint="eastAsia"/>
          <w:kern w:val="0"/>
          <w:szCs w:val="21"/>
        </w:rPr>
        <w:t>入る来訪</w:t>
      </w:r>
      <w:r w:rsidRPr="00CA41C1">
        <w:rPr>
          <w:rFonts w:ascii="ＭＳ 明朝" w:eastAsia="ＭＳ 明朝" w:hAnsi="ＭＳ 明朝" w:hint="eastAsia"/>
          <w:kern w:val="0"/>
          <w:szCs w:val="21"/>
        </w:rPr>
        <w:t>者の受付を行い、</w:t>
      </w:r>
      <w:r w:rsidR="001C0680" w:rsidRPr="00CA41C1">
        <w:rPr>
          <w:rFonts w:ascii="ＭＳ 明朝" w:eastAsia="ＭＳ 明朝" w:hAnsi="ＭＳ 明朝" w:hint="eastAsia"/>
          <w:kern w:val="0"/>
          <w:szCs w:val="21"/>
        </w:rPr>
        <w:t>会社名、氏名、</w:t>
      </w:r>
      <w:r w:rsidRPr="00CA41C1">
        <w:rPr>
          <w:rFonts w:ascii="ＭＳ 明朝" w:eastAsia="ＭＳ 明朝" w:hAnsi="ＭＳ 明朝" w:hint="eastAsia"/>
          <w:kern w:val="0"/>
          <w:szCs w:val="21"/>
        </w:rPr>
        <w:t>日付、時刻を「来客票」に記録する。</w:t>
      </w:r>
    </w:p>
    <w:p w14:paraId="4FB9C9E5" w14:textId="77777777" w:rsidR="003748E1" w:rsidRPr="00CA41C1" w:rsidRDefault="003748E1"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③「来客票」は</w:t>
      </w:r>
      <w:r w:rsidRPr="00252692">
        <w:rPr>
          <w:rFonts w:ascii="ＭＳ 明朝" w:eastAsia="ＭＳ 明朝" w:hAnsi="ＭＳ 明朝" w:hint="eastAsia"/>
          <w:kern w:val="0"/>
          <w:szCs w:val="21"/>
        </w:rPr>
        <w:t>、</w:t>
      </w:r>
      <w:r w:rsidR="002330AC" w:rsidRPr="00252692">
        <w:rPr>
          <w:rFonts w:ascii="ＭＳ 明朝" w:eastAsia="ＭＳ 明朝" w:hAnsi="ＭＳ 明朝" w:hint="eastAsia"/>
          <w:kern w:val="0"/>
          <w:szCs w:val="21"/>
        </w:rPr>
        <w:t>単票</w:t>
      </w:r>
      <w:r w:rsidRPr="00252692">
        <w:rPr>
          <w:rFonts w:ascii="ＭＳ 明朝" w:eastAsia="ＭＳ 明朝" w:hAnsi="ＭＳ 明朝" w:hint="eastAsia"/>
          <w:kern w:val="0"/>
          <w:szCs w:val="21"/>
        </w:rPr>
        <w:t>（</w:t>
      </w:r>
      <w:r w:rsidR="002330AC" w:rsidRPr="00252692">
        <w:rPr>
          <w:rFonts w:ascii="ＭＳ 明朝" w:eastAsia="ＭＳ 明朝" w:hAnsi="ＭＳ 明朝" w:hint="eastAsia"/>
          <w:kern w:val="0"/>
          <w:szCs w:val="21"/>
        </w:rPr>
        <w:t>1件1葉</w:t>
      </w:r>
      <w:r w:rsidRPr="00252692">
        <w:rPr>
          <w:rFonts w:ascii="ＭＳ 明朝" w:eastAsia="ＭＳ 明朝" w:hAnsi="ＭＳ 明朝" w:hint="eastAsia"/>
          <w:kern w:val="0"/>
          <w:szCs w:val="21"/>
        </w:rPr>
        <w:t>）</w:t>
      </w:r>
      <w:r w:rsidRPr="00CA41C1">
        <w:rPr>
          <w:rFonts w:ascii="ＭＳ 明朝" w:eastAsia="ＭＳ 明朝" w:hAnsi="ＭＳ 明朝" w:hint="eastAsia"/>
          <w:kern w:val="0"/>
          <w:szCs w:val="21"/>
        </w:rPr>
        <w:t>方式とする。</w:t>
      </w:r>
    </w:p>
    <w:p w14:paraId="25834623" w14:textId="77777777" w:rsidR="003748E1" w:rsidRPr="00CA41C1" w:rsidRDefault="003748E1"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④「来客票」は、</w:t>
      </w:r>
      <w:r w:rsidRPr="000E4C8D">
        <w:rPr>
          <w:rFonts w:ascii="ＭＳ 明朝" w:eastAsia="ＭＳ 明朝" w:hAnsi="ＭＳ 明朝" w:hint="eastAsia"/>
          <w:color w:val="4472C4" w:themeColor="accent5"/>
          <w:kern w:val="0"/>
          <w:szCs w:val="21"/>
          <w:u w:val="single"/>
        </w:rPr>
        <w:t>○年間保存</w:t>
      </w:r>
      <w:r w:rsidRPr="00CA41C1">
        <w:rPr>
          <w:rFonts w:ascii="ＭＳ 明朝" w:eastAsia="ＭＳ 明朝" w:hAnsi="ＭＳ 明朝" w:hint="eastAsia"/>
          <w:kern w:val="0"/>
          <w:szCs w:val="21"/>
        </w:rPr>
        <w:t>する。</w:t>
      </w:r>
    </w:p>
    <w:p w14:paraId="38266E6E" w14:textId="4B8A8830" w:rsidR="001C0680" w:rsidRPr="003A2527" w:rsidRDefault="001C0680" w:rsidP="00F61EAB">
      <w:pPr>
        <w:ind w:leftChars="600" w:left="1470" w:hangingChars="100" w:hanging="210"/>
        <w:rPr>
          <w:rFonts w:ascii="ＭＳ 明朝" w:eastAsia="ＭＳ 明朝" w:hAnsi="ＭＳ 明朝"/>
          <w:color w:val="4472C4" w:themeColor="accent5"/>
          <w:kern w:val="0"/>
          <w:szCs w:val="21"/>
          <w:u w:val="single"/>
        </w:rPr>
      </w:pPr>
      <w:r w:rsidRPr="003A2527">
        <w:rPr>
          <w:rFonts w:ascii="ＭＳ 明朝" w:eastAsia="ＭＳ 明朝" w:hAnsi="ＭＳ 明朝" w:hint="eastAsia"/>
          <w:color w:val="4472C4" w:themeColor="accent5"/>
          <w:kern w:val="0"/>
          <w:szCs w:val="21"/>
          <w:u w:val="single"/>
        </w:rPr>
        <w:t>⑤来訪者には、入館</w:t>
      </w:r>
      <w:r w:rsidR="003A65DF" w:rsidRPr="003A2527">
        <w:rPr>
          <w:rFonts w:ascii="ＭＳ 明朝" w:eastAsia="ＭＳ 明朝" w:hAnsi="ＭＳ 明朝" w:hint="eastAsia"/>
          <w:color w:val="4472C4" w:themeColor="accent5"/>
          <w:kern w:val="0"/>
          <w:szCs w:val="21"/>
          <w:u w:val="single"/>
        </w:rPr>
        <w:t>（室）</w:t>
      </w:r>
      <w:r w:rsidRPr="003A2527">
        <w:rPr>
          <w:rFonts w:ascii="ＭＳ 明朝" w:eastAsia="ＭＳ 明朝" w:hAnsi="ＭＳ 明朝" w:hint="eastAsia"/>
          <w:color w:val="4472C4" w:themeColor="accent5"/>
          <w:kern w:val="0"/>
          <w:szCs w:val="21"/>
          <w:u w:val="single"/>
        </w:rPr>
        <w:t>許可証等の証明書</w:t>
      </w:r>
      <w:r w:rsidR="002330AC" w:rsidRPr="003A2527">
        <w:rPr>
          <w:rFonts w:ascii="ＭＳ 明朝" w:eastAsia="ＭＳ 明朝" w:hAnsi="ＭＳ 明朝" w:hint="eastAsia"/>
          <w:color w:val="4472C4" w:themeColor="accent5"/>
          <w:kern w:val="0"/>
          <w:szCs w:val="21"/>
          <w:u w:val="single"/>
        </w:rPr>
        <w:t>の</w:t>
      </w:r>
      <w:r w:rsidR="00F61EAB" w:rsidRPr="003A2527">
        <w:rPr>
          <w:rFonts w:ascii="ＭＳ 明朝" w:eastAsia="ＭＳ 明朝" w:hAnsi="ＭＳ 明朝" w:hint="eastAsia"/>
          <w:color w:val="4472C4" w:themeColor="accent5"/>
          <w:kern w:val="0"/>
          <w:szCs w:val="21"/>
          <w:u w:val="single"/>
        </w:rPr>
        <w:t>携行・明示</w:t>
      </w:r>
      <w:r w:rsidRPr="003A2527">
        <w:rPr>
          <w:rFonts w:ascii="ＭＳ 明朝" w:eastAsia="ＭＳ 明朝" w:hAnsi="ＭＳ 明朝" w:hint="eastAsia"/>
          <w:color w:val="4472C4" w:themeColor="accent5"/>
          <w:kern w:val="0"/>
          <w:szCs w:val="21"/>
          <w:u w:val="single"/>
        </w:rPr>
        <w:t>を</w:t>
      </w:r>
      <w:r w:rsidR="007B7F82" w:rsidRPr="003A2527">
        <w:rPr>
          <w:rFonts w:ascii="ＭＳ 明朝" w:eastAsia="ＭＳ 明朝" w:hAnsi="ＭＳ 明朝" w:hint="eastAsia"/>
          <w:color w:val="4472C4" w:themeColor="accent5"/>
          <w:kern w:val="0"/>
          <w:szCs w:val="21"/>
          <w:u w:val="single"/>
        </w:rPr>
        <w:t>依頼</w:t>
      </w:r>
      <w:r w:rsidRPr="003A2527">
        <w:rPr>
          <w:rFonts w:ascii="ＭＳ 明朝" w:eastAsia="ＭＳ 明朝" w:hAnsi="ＭＳ 明朝" w:hint="eastAsia"/>
          <w:color w:val="4472C4" w:themeColor="accent5"/>
          <w:kern w:val="0"/>
          <w:szCs w:val="21"/>
          <w:u w:val="single"/>
        </w:rPr>
        <w:t>する。</w:t>
      </w:r>
    </w:p>
    <w:p w14:paraId="52CBD792" w14:textId="033FE9F3" w:rsidR="003748E1" w:rsidRPr="003A2527" w:rsidRDefault="00327B03" w:rsidP="003F5CD9">
      <w:pPr>
        <w:ind w:leftChars="600" w:left="1470" w:hangingChars="100" w:hanging="210"/>
        <w:rPr>
          <w:rFonts w:ascii="ＭＳ 明朝" w:eastAsia="ＭＳ 明朝" w:hAnsi="ＭＳ 明朝"/>
          <w:color w:val="4472C4" w:themeColor="accent5"/>
          <w:kern w:val="0"/>
          <w:szCs w:val="21"/>
          <w:u w:val="single"/>
        </w:rPr>
      </w:pPr>
      <w:r>
        <w:rPr>
          <w:rFonts w:ascii="ＭＳ 明朝" w:eastAsia="ＭＳ 明朝" w:hAnsi="ＭＳ 明朝" w:hint="eastAsia"/>
          <w:color w:val="4472C4" w:themeColor="accent5"/>
          <w:kern w:val="0"/>
          <w:szCs w:val="21"/>
          <w:u w:val="single"/>
        </w:rPr>
        <w:t>⑥</w:t>
      </w:r>
      <w:r w:rsidR="001C0680" w:rsidRPr="003A2527">
        <w:rPr>
          <w:rFonts w:ascii="ＭＳ 明朝" w:eastAsia="ＭＳ 明朝" w:hAnsi="ＭＳ 明朝" w:hint="eastAsia"/>
          <w:color w:val="4472C4" w:themeColor="accent5"/>
          <w:kern w:val="0"/>
          <w:szCs w:val="21"/>
          <w:u w:val="single"/>
        </w:rPr>
        <w:t>受付に</w:t>
      </w:r>
      <w:r w:rsidR="007F3C42" w:rsidRPr="003A2527">
        <w:rPr>
          <w:rFonts w:ascii="ＭＳ 明朝" w:eastAsia="ＭＳ 明朝" w:hAnsi="ＭＳ 明朝" w:hint="eastAsia"/>
          <w:color w:val="4472C4" w:themeColor="accent5"/>
          <w:kern w:val="0"/>
          <w:szCs w:val="21"/>
          <w:u w:val="single"/>
        </w:rPr>
        <w:t>おいては</w:t>
      </w:r>
      <w:r w:rsidR="001C0680" w:rsidRPr="003A2527">
        <w:rPr>
          <w:rFonts w:ascii="ＭＳ 明朝" w:eastAsia="ＭＳ 明朝" w:hAnsi="ＭＳ 明朝" w:hint="eastAsia"/>
          <w:color w:val="4472C4" w:themeColor="accent5"/>
          <w:kern w:val="0"/>
          <w:szCs w:val="21"/>
          <w:u w:val="single"/>
        </w:rPr>
        <w:t>、</w:t>
      </w:r>
      <w:r w:rsidR="003748E1" w:rsidRPr="003A2527">
        <w:rPr>
          <w:rFonts w:ascii="ＭＳ 明朝" w:eastAsia="ＭＳ 明朝" w:hAnsi="ＭＳ 明朝" w:hint="eastAsia"/>
          <w:color w:val="4472C4" w:themeColor="accent5"/>
          <w:kern w:val="0"/>
          <w:szCs w:val="21"/>
          <w:u w:val="single"/>
        </w:rPr>
        <w:t>入退する来訪者の本人確認を行い、室内での規則遵守</w:t>
      </w:r>
      <w:r w:rsidR="00175071" w:rsidRPr="003A2527">
        <w:rPr>
          <w:rFonts w:ascii="ＭＳ 明朝" w:eastAsia="ＭＳ 明朝" w:hAnsi="ＭＳ 明朝" w:hint="eastAsia"/>
          <w:color w:val="4472C4" w:themeColor="accent5"/>
          <w:kern w:val="0"/>
          <w:szCs w:val="21"/>
          <w:u w:val="single"/>
        </w:rPr>
        <w:t>及び</w:t>
      </w:r>
      <w:r w:rsidR="003748E1" w:rsidRPr="003A2527">
        <w:rPr>
          <w:rFonts w:ascii="ＭＳ 明朝" w:eastAsia="ＭＳ 明朝" w:hAnsi="ＭＳ 明朝" w:hint="eastAsia"/>
          <w:color w:val="4472C4" w:themeColor="accent5"/>
          <w:kern w:val="0"/>
          <w:szCs w:val="21"/>
          <w:u w:val="single"/>
        </w:rPr>
        <w:t>室内での活動内容についての秘密保持義務を課す。</w:t>
      </w:r>
    </w:p>
    <w:p w14:paraId="7119EB15" w14:textId="2C677D95" w:rsidR="003748E1" w:rsidRPr="00CA41C1" w:rsidRDefault="00327B03" w:rsidP="0081474A">
      <w:pPr>
        <w:ind w:leftChars="600" w:left="1470" w:hangingChars="100" w:hanging="210"/>
        <w:rPr>
          <w:rFonts w:ascii="ＭＳ 明朝" w:eastAsia="ＭＳ 明朝" w:hAnsi="ＭＳ 明朝"/>
          <w:kern w:val="0"/>
          <w:szCs w:val="21"/>
        </w:rPr>
      </w:pPr>
      <w:r>
        <w:rPr>
          <w:rFonts w:ascii="ＭＳ 明朝" w:eastAsia="ＭＳ 明朝" w:hAnsi="ＭＳ 明朝" w:hint="eastAsia"/>
          <w:kern w:val="0"/>
          <w:szCs w:val="21"/>
        </w:rPr>
        <w:t>⑦</w:t>
      </w:r>
      <w:r w:rsidR="0081474A">
        <w:rPr>
          <w:rFonts w:ascii="ＭＳ 明朝" w:eastAsia="ＭＳ 明朝" w:hAnsi="ＭＳ 明朝" w:hint="eastAsia"/>
          <w:kern w:val="0"/>
          <w:szCs w:val="21"/>
        </w:rPr>
        <w:t>総務部門部署長</w:t>
      </w:r>
      <w:r w:rsidR="003748E1" w:rsidRPr="00CA41C1">
        <w:rPr>
          <w:rFonts w:ascii="ＭＳ 明朝" w:eastAsia="ＭＳ 明朝" w:hAnsi="ＭＳ 明朝" w:hint="eastAsia"/>
          <w:kern w:val="0"/>
          <w:szCs w:val="21"/>
        </w:rPr>
        <w:t>は、来訪者の受付記録を定期的（</w:t>
      </w:r>
      <w:r w:rsidR="00A536AC">
        <w:rPr>
          <w:rFonts w:ascii="ＭＳ 明朝" w:eastAsia="ＭＳ 明朝" w:hAnsi="ＭＳ 明朝" w:hint="eastAsia"/>
          <w:kern w:val="0"/>
          <w:szCs w:val="21"/>
        </w:rPr>
        <w:t>月初</w:t>
      </w:r>
      <w:r w:rsidR="003748E1" w:rsidRPr="00CA41C1">
        <w:rPr>
          <w:rFonts w:ascii="ＭＳ 明朝" w:eastAsia="ＭＳ 明朝" w:hAnsi="ＭＳ 明朝" w:hint="eastAsia"/>
          <w:kern w:val="0"/>
          <w:szCs w:val="21"/>
        </w:rPr>
        <w:t>）に確認する。</w:t>
      </w:r>
    </w:p>
    <w:p w14:paraId="0A5C65D1" w14:textId="77777777" w:rsidR="009917C2" w:rsidRPr="003A2527" w:rsidRDefault="009917C2" w:rsidP="003F5CD9">
      <w:pPr>
        <w:ind w:firstLineChars="400" w:firstLine="840"/>
        <w:rPr>
          <w:rFonts w:ascii="ＭＳ 明朝" w:eastAsia="ＭＳ 明朝" w:hAnsi="ＭＳ 明朝"/>
          <w:color w:val="4472C4" w:themeColor="accent5"/>
          <w:kern w:val="0"/>
          <w:szCs w:val="21"/>
          <w:u w:val="single"/>
        </w:rPr>
      </w:pPr>
      <w:r w:rsidRPr="003A2527">
        <w:rPr>
          <w:rFonts w:ascii="ＭＳ 明朝" w:eastAsia="ＭＳ 明朝" w:hAnsi="ＭＳ 明朝" w:hint="eastAsia"/>
          <w:color w:val="4472C4" w:themeColor="accent5"/>
          <w:kern w:val="0"/>
          <w:szCs w:val="21"/>
          <w:u w:val="single"/>
        </w:rPr>
        <w:t>（</w:t>
      </w:r>
      <w:r w:rsidR="00354E9A" w:rsidRPr="003A2527">
        <w:rPr>
          <w:rFonts w:ascii="ＭＳ 明朝" w:eastAsia="ＭＳ 明朝" w:hAnsi="ＭＳ 明朝" w:hint="eastAsia"/>
          <w:color w:val="4472C4" w:themeColor="accent5"/>
          <w:kern w:val="0"/>
          <w:szCs w:val="21"/>
          <w:u w:val="single"/>
        </w:rPr>
        <w:t>3</w:t>
      </w:r>
      <w:r w:rsidRPr="003A2527">
        <w:rPr>
          <w:rFonts w:ascii="ＭＳ 明朝" w:eastAsia="ＭＳ 明朝" w:hAnsi="ＭＳ 明朝" w:hint="eastAsia"/>
          <w:color w:val="4472C4" w:themeColor="accent5"/>
          <w:kern w:val="0"/>
          <w:szCs w:val="21"/>
          <w:u w:val="single"/>
        </w:rPr>
        <w:t>）禁止事項</w:t>
      </w:r>
    </w:p>
    <w:p w14:paraId="15BAA6AB" w14:textId="77777777" w:rsidR="009917C2" w:rsidRPr="003A2527" w:rsidRDefault="009917C2" w:rsidP="003F5CD9">
      <w:pPr>
        <w:ind w:leftChars="600" w:left="1470" w:hangingChars="100" w:hanging="210"/>
        <w:rPr>
          <w:rFonts w:ascii="ＭＳ 明朝" w:eastAsia="ＭＳ 明朝" w:hAnsi="ＭＳ 明朝"/>
          <w:color w:val="4472C4" w:themeColor="accent5"/>
          <w:kern w:val="0"/>
          <w:szCs w:val="21"/>
          <w:u w:val="single"/>
        </w:rPr>
      </w:pPr>
      <w:r w:rsidRPr="003A2527">
        <w:rPr>
          <w:rFonts w:ascii="ＭＳ 明朝" w:eastAsia="ＭＳ 明朝" w:hAnsi="ＭＳ 明朝" w:hint="eastAsia"/>
          <w:color w:val="4472C4" w:themeColor="accent5"/>
          <w:kern w:val="0"/>
          <w:szCs w:val="21"/>
          <w:u w:val="single"/>
        </w:rPr>
        <w:t>①</w:t>
      </w:r>
      <w:r w:rsidR="001C0680" w:rsidRPr="003A2527">
        <w:rPr>
          <w:rFonts w:ascii="ＭＳ 明朝" w:eastAsia="ＭＳ 明朝" w:hAnsi="ＭＳ 明朝" w:hint="eastAsia"/>
          <w:color w:val="4472C4" w:themeColor="accent5"/>
          <w:kern w:val="0"/>
          <w:szCs w:val="21"/>
          <w:u w:val="single"/>
        </w:rPr>
        <w:t>共連れ（</w:t>
      </w:r>
      <w:r w:rsidRPr="003A2527">
        <w:rPr>
          <w:rFonts w:ascii="ＭＳ 明朝" w:eastAsia="ＭＳ 明朝" w:hAnsi="ＭＳ 明朝" w:hint="eastAsia"/>
          <w:color w:val="4472C4" w:themeColor="accent5"/>
          <w:kern w:val="0"/>
          <w:szCs w:val="21"/>
          <w:u w:val="single"/>
        </w:rPr>
        <w:t>入室許可されていない人が、入室権限がある人とともに入室すること</w:t>
      </w:r>
      <w:r w:rsidR="001C0680" w:rsidRPr="003A2527">
        <w:rPr>
          <w:rFonts w:ascii="ＭＳ 明朝" w:eastAsia="ＭＳ 明朝" w:hAnsi="ＭＳ 明朝" w:hint="eastAsia"/>
          <w:color w:val="4472C4" w:themeColor="accent5"/>
          <w:kern w:val="0"/>
          <w:szCs w:val="21"/>
          <w:u w:val="single"/>
        </w:rPr>
        <w:t>）</w:t>
      </w:r>
      <w:r w:rsidR="007B7F82" w:rsidRPr="003A2527">
        <w:rPr>
          <w:rFonts w:ascii="ＭＳ 明朝" w:eastAsia="ＭＳ 明朝" w:hAnsi="ＭＳ 明朝" w:hint="eastAsia"/>
          <w:color w:val="4472C4" w:themeColor="accent5"/>
          <w:kern w:val="0"/>
          <w:szCs w:val="21"/>
          <w:u w:val="single"/>
        </w:rPr>
        <w:t>を</w:t>
      </w:r>
      <w:r w:rsidRPr="003A2527">
        <w:rPr>
          <w:rFonts w:ascii="ＭＳ 明朝" w:eastAsia="ＭＳ 明朝" w:hAnsi="ＭＳ 明朝" w:hint="eastAsia"/>
          <w:color w:val="4472C4" w:themeColor="accent5"/>
          <w:kern w:val="0"/>
          <w:szCs w:val="21"/>
          <w:u w:val="single"/>
        </w:rPr>
        <w:t>禁止する。</w:t>
      </w:r>
    </w:p>
    <w:p w14:paraId="3498BA40" w14:textId="0113CC9F" w:rsidR="009917C2" w:rsidRPr="003A2527" w:rsidRDefault="001C0680" w:rsidP="0081474A">
      <w:pPr>
        <w:ind w:leftChars="600" w:left="1470" w:hangingChars="100" w:hanging="210"/>
        <w:rPr>
          <w:rFonts w:ascii="ＭＳ 明朝" w:eastAsia="ＭＳ 明朝" w:hAnsi="ＭＳ 明朝"/>
          <w:color w:val="4472C4" w:themeColor="accent5"/>
          <w:kern w:val="0"/>
          <w:szCs w:val="21"/>
          <w:u w:val="single"/>
        </w:rPr>
      </w:pPr>
      <w:r w:rsidRPr="003A2527">
        <w:rPr>
          <w:rFonts w:ascii="ＭＳ 明朝" w:eastAsia="ＭＳ 明朝" w:hAnsi="ＭＳ 明朝" w:hint="eastAsia"/>
          <w:color w:val="4472C4" w:themeColor="accent5"/>
          <w:kern w:val="0"/>
          <w:szCs w:val="21"/>
          <w:u w:val="single"/>
        </w:rPr>
        <w:t>②</w:t>
      </w:r>
      <w:r w:rsidR="009917C2" w:rsidRPr="003A2527">
        <w:rPr>
          <w:rFonts w:ascii="ＭＳ 明朝" w:eastAsia="ＭＳ 明朝" w:hAnsi="ＭＳ 明朝" w:hint="eastAsia"/>
          <w:color w:val="4472C4" w:themeColor="accent5"/>
          <w:kern w:val="0"/>
          <w:szCs w:val="21"/>
          <w:u w:val="single"/>
        </w:rPr>
        <w:t>機密</w:t>
      </w:r>
      <w:r w:rsidR="00B53FCF" w:rsidRPr="003A2527">
        <w:rPr>
          <w:rFonts w:ascii="ＭＳ 明朝" w:eastAsia="ＭＳ 明朝" w:hAnsi="ＭＳ 明朝" w:hint="eastAsia"/>
          <w:color w:val="4472C4" w:themeColor="accent5"/>
          <w:kern w:val="0"/>
          <w:szCs w:val="21"/>
          <w:u w:val="single"/>
        </w:rPr>
        <w:t>領域</w:t>
      </w:r>
      <w:r w:rsidR="009917C2" w:rsidRPr="003A2527">
        <w:rPr>
          <w:rFonts w:ascii="ＭＳ 明朝" w:eastAsia="ＭＳ 明朝" w:hAnsi="ＭＳ 明朝" w:hint="eastAsia"/>
          <w:color w:val="4472C4" w:themeColor="accent5"/>
          <w:kern w:val="0"/>
          <w:szCs w:val="21"/>
          <w:u w:val="single"/>
        </w:rPr>
        <w:t>には、PC、</w:t>
      </w:r>
      <w:r w:rsidR="00904870" w:rsidRPr="003A2527">
        <w:rPr>
          <w:rFonts w:ascii="ＭＳ 明朝" w:eastAsia="ＭＳ 明朝" w:hAnsi="ＭＳ 明朝" w:hint="eastAsia"/>
          <w:color w:val="4472C4" w:themeColor="accent5"/>
          <w:kern w:val="0"/>
          <w:szCs w:val="21"/>
          <w:u w:val="single"/>
        </w:rPr>
        <w:t>記録</w:t>
      </w:r>
      <w:r w:rsidR="009917C2" w:rsidRPr="003A2527">
        <w:rPr>
          <w:rFonts w:ascii="ＭＳ 明朝" w:eastAsia="ＭＳ 明朝" w:hAnsi="ＭＳ 明朝" w:hint="eastAsia"/>
          <w:color w:val="4472C4" w:themeColor="accent5"/>
          <w:kern w:val="0"/>
          <w:szCs w:val="21"/>
          <w:u w:val="single"/>
        </w:rPr>
        <w:t>媒体、携帯端末</w:t>
      </w:r>
      <w:r w:rsidR="00175071" w:rsidRPr="003A2527">
        <w:rPr>
          <w:rFonts w:ascii="ＭＳ 明朝" w:eastAsia="ＭＳ 明朝" w:hAnsi="ＭＳ 明朝" w:hint="eastAsia"/>
          <w:color w:val="4472C4" w:themeColor="accent5"/>
          <w:kern w:val="0"/>
          <w:szCs w:val="21"/>
          <w:u w:val="single"/>
        </w:rPr>
        <w:t>及び</w:t>
      </w:r>
      <w:r w:rsidR="009917C2" w:rsidRPr="003A2527">
        <w:rPr>
          <w:rFonts w:ascii="ＭＳ 明朝" w:eastAsia="ＭＳ 明朝" w:hAnsi="ＭＳ 明朝" w:hint="eastAsia"/>
          <w:color w:val="4472C4" w:themeColor="accent5"/>
          <w:kern w:val="0"/>
          <w:szCs w:val="21"/>
          <w:u w:val="single"/>
        </w:rPr>
        <w:t>画像・映像・音声などの記録装置、カバン等</w:t>
      </w:r>
      <w:r w:rsidR="007B7F82" w:rsidRPr="003A2527">
        <w:rPr>
          <w:rFonts w:ascii="ＭＳ 明朝" w:eastAsia="ＭＳ 明朝" w:hAnsi="ＭＳ 明朝" w:hint="eastAsia"/>
          <w:color w:val="4472C4" w:themeColor="accent5"/>
          <w:kern w:val="0"/>
          <w:szCs w:val="21"/>
          <w:u w:val="single"/>
        </w:rPr>
        <w:t>の持ち込みを許可しない</w:t>
      </w:r>
      <w:r w:rsidR="009917C2" w:rsidRPr="003A2527">
        <w:rPr>
          <w:rFonts w:ascii="ＭＳ 明朝" w:eastAsia="ＭＳ 明朝" w:hAnsi="ＭＳ 明朝" w:hint="eastAsia"/>
          <w:color w:val="4472C4" w:themeColor="accent5"/>
          <w:kern w:val="0"/>
          <w:szCs w:val="21"/>
          <w:u w:val="single"/>
        </w:rPr>
        <w:t>。</w:t>
      </w:r>
      <w:r w:rsidR="007B7F82" w:rsidRPr="003A2527">
        <w:rPr>
          <w:rFonts w:ascii="ＭＳ 明朝" w:eastAsia="ＭＳ 明朝" w:hAnsi="ＭＳ 明朝" w:hint="eastAsia"/>
          <w:color w:val="4472C4" w:themeColor="accent5"/>
          <w:kern w:val="0"/>
          <w:szCs w:val="21"/>
          <w:u w:val="single"/>
        </w:rPr>
        <w:t>ただし、</w:t>
      </w:r>
      <w:r w:rsidR="000D6057" w:rsidRPr="003A2527">
        <w:rPr>
          <w:rFonts w:ascii="ＭＳ 明朝" w:eastAsia="ＭＳ 明朝" w:hAnsi="ＭＳ 明朝" w:hint="eastAsia"/>
          <w:color w:val="4472C4" w:themeColor="accent5"/>
          <w:kern w:val="0"/>
          <w:szCs w:val="21"/>
          <w:u w:val="single"/>
        </w:rPr>
        <w:t>業務上必要な場合は、事前申請により個人情報保護管理者又</w:t>
      </w:r>
      <w:r w:rsidR="009917C2" w:rsidRPr="003A2527">
        <w:rPr>
          <w:rFonts w:ascii="ＭＳ 明朝" w:eastAsia="ＭＳ 明朝" w:hAnsi="ＭＳ 明朝" w:hint="eastAsia"/>
          <w:color w:val="4472C4" w:themeColor="accent5"/>
          <w:kern w:val="0"/>
          <w:szCs w:val="21"/>
          <w:u w:val="single"/>
        </w:rPr>
        <w:t>は</w:t>
      </w:r>
      <w:r w:rsidR="0081474A" w:rsidRPr="003A2527">
        <w:rPr>
          <w:rFonts w:ascii="ＭＳ 明朝" w:eastAsia="ＭＳ 明朝" w:hAnsi="ＭＳ 明朝" w:hint="eastAsia"/>
          <w:color w:val="4472C4" w:themeColor="accent5"/>
          <w:kern w:val="0"/>
          <w:szCs w:val="21"/>
          <w:u w:val="single"/>
        </w:rPr>
        <w:t>○○○</w:t>
      </w:r>
      <w:r w:rsidR="009917C2" w:rsidRPr="003A2527">
        <w:rPr>
          <w:rFonts w:ascii="ＭＳ 明朝" w:eastAsia="ＭＳ 明朝" w:hAnsi="ＭＳ 明朝" w:hint="eastAsia"/>
          <w:color w:val="4472C4" w:themeColor="accent5"/>
          <w:kern w:val="0"/>
          <w:szCs w:val="21"/>
          <w:u w:val="single"/>
        </w:rPr>
        <w:t>の許可を得ることとし、許可された物品には、専用のシールやタグを付け、許可された</w:t>
      </w:r>
      <w:r w:rsidR="007B7F82" w:rsidRPr="003A2527">
        <w:rPr>
          <w:rFonts w:ascii="ＭＳ 明朝" w:eastAsia="ＭＳ 明朝" w:hAnsi="ＭＳ 明朝" w:hint="eastAsia"/>
          <w:color w:val="4472C4" w:themeColor="accent5"/>
          <w:kern w:val="0"/>
          <w:szCs w:val="21"/>
          <w:u w:val="single"/>
        </w:rPr>
        <w:t>物</w:t>
      </w:r>
      <w:r w:rsidR="009917C2" w:rsidRPr="003A2527">
        <w:rPr>
          <w:rFonts w:ascii="ＭＳ 明朝" w:eastAsia="ＭＳ 明朝" w:hAnsi="ＭＳ 明朝" w:hint="eastAsia"/>
          <w:color w:val="4472C4" w:themeColor="accent5"/>
          <w:kern w:val="0"/>
          <w:szCs w:val="21"/>
          <w:u w:val="single"/>
        </w:rPr>
        <w:t>であることを明示する。</w:t>
      </w:r>
    </w:p>
    <w:p w14:paraId="622DF1B4" w14:textId="77777777" w:rsidR="009D1FF6" w:rsidRDefault="009D1FF6" w:rsidP="00892A5A">
      <w:pPr>
        <w:ind w:leftChars="200" w:left="420"/>
        <w:rPr>
          <w:color w:val="FF0000"/>
        </w:rPr>
      </w:pPr>
      <w:bookmarkStart w:id="22" w:name="_Toc499388783"/>
    </w:p>
    <w:p w14:paraId="179E7909" w14:textId="77777777" w:rsidR="00B540CD" w:rsidRPr="009D1FF6" w:rsidRDefault="00B540CD" w:rsidP="00892A5A">
      <w:pPr>
        <w:ind w:leftChars="200" w:left="420"/>
      </w:pPr>
      <w:r w:rsidRPr="009D1FF6">
        <w:rPr>
          <w:rFonts w:hint="eastAsia"/>
        </w:rPr>
        <w:t>【関連様式】</w:t>
      </w:r>
    </w:p>
    <w:p w14:paraId="3595FE4D" w14:textId="47AAF306" w:rsidR="00B540CD" w:rsidRPr="009D1FF6" w:rsidRDefault="00892A5A" w:rsidP="000D12C0">
      <w:pPr>
        <w:ind w:leftChars="300" w:left="630"/>
        <w:rPr>
          <w:rFonts w:ascii="ＭＳ 明朝" w:hAnsi="ＭＳ 明朝"/>
        </w:rPr>
      </w:pPr>
      <w:r w:rsidRPr="009D1FF6">
        <w:rPr>
          <w:rFonts w:ascii="ＭＳ 明朝" w:hAnsi="ＭＳ 明朝" w:hint="eastAsia"/>
        </w:rPr>
        <w:t>・</w:t>
      </w:r>
      <w:r w:rsidR="00D156F2" w:rsidRPr="00D156F2">
        <w:rPr>
          <w:rFonts w:ascii="ＭＳ 明朝" w:hAnsi="ＭＳ 明朝"/>
        </w:rPr>
        <w:t>J.9.2-1</w:t>
      </w:r>
      <w:r w:rsidR="000D12C0">
        <w:rPr>
          <w:rFonts w:ascii="ＭＳ 明朝" w:hAnsi="ＭＳ 明朝" w:hint="eastAsia"/>
        </w:rPr>
        <w:t>「</w:t>
      </w:r>
      <w:r w:rsidR="000D12C0" w:rsidRPr="000D12C0">
        <w:rPr>
          <w:rFonts w:ascii="ＭＳ 明朝" w:hAnsi="ＭＳ 明朝" w:hint="eastAsia"/>
        </w:rPr>
        <w:t>入退管理表</w:t>
      </w:r>
      <w:r w:rsidR="000D12C0">
        <w:rPr>
          <w:rFonts w:ascii="ＭＳ 明朝" w:hAnsi="ＭＳ 明朝" w:hint="eastAsia"/>
        </w:rPr>
        <w:t>」</w:t>
      </w:r>
    </w:p>
    <w:p w14:paraId="56499402" w14:textId="768177DD" w:rsidR="00892A5A" w:rsidRPr="009D1FF6" w:rsidRDefault="000D12C0" w:rsidP="000D12C0">
      <w:pPr>
        <w:ind w:leftChars="300" w:left="630"/>
        <w:rPr>
          <w:rFonts w:ascii="ＭＳ 明朝" w:hAnsi="ＭＳ 明朝"/>
        </w:rPr>
      </w:pPr>
      <w:r>
        <w:rPr>
          <w:rFonts w:ascii="ＭＳ 明朝" w:hAnsi="ＭＳ 明朝" w:hint="eastAsia"/>
        </w:rPr>
        <w:t>・</w:t>
      </w:r>
      <w:r w:rsidR="00D156F2" w:rsidRPr="00D156F2">
        <w:rPr>
          <w:rFonts w:ascii="ＭＳ 明朝" w:hAnsi="ＭＳ 明朝"/>
        </w:rPr>
        <w:t>J.9.2-</w:t>
      </w:r>
      <w:r w:rsidR="00D156F2">
        <w:rPr>
          <w:rFonts w:ascii="ＭＳ 明朝" w:hAnsi="ＭＳ 明朝" w:hint="eastAsia"/>
        </w:rPr>
        <w:t>2</w:t>
      </w:r>
      <w:r>
        <w:rPr>
          <w:rFonts w:ascii="ＭＳ 明朝" w:hAnsi="ＭＳ 明朝" w:hint="eastAsia"/>
        </w:rPr>
        <w:t>「</w:t>
      </w:r>
      <w:r w:rsidRPr="000D12C0">
        <w:rPr>
          <w:rFonts w:ascii="ＭＳ 明朝" w:hAnsi="ＭＳ 明朝" w:hint="eastAsia"/>
        </w:rPr>
        <w:t>来客票</w:t>
      </w:r>
      <w:r>
        <w:rPr>
          <w:rFonts w:ascii="ＭＳ 明朝" w:hAnsi="ＭＳ 明朝" w:hint="eastAsia"/>
        </w:rPr>
        <w:t>」</w:t>
      </w:r>
    </w:p>
    <w:p w14:paraId="5FBFE7DE" w14:textId="77777777" w:rsidR="00AB08EF" w:rsidRPr="00B540CD" w:rsidRDefault="00AB08EF" w:rsidP="00AB08EF">
      <w:pPr>
        <w:rPr>
          <w:rFonts w:ascii="ＭＳ ゴシック" w:eastAsia="ＭＳ ゴシック" w:hAnsi="ＭＳ 明朝"/>
          <w:b/>
          <w:szCs w:val="21"/>
        </w:rPr>
      </w:pPr>
    </w:p>
    <w:p w14:paraId="602F1300" w14:textId="77777777" w:rsidR="00372E0C" w:rsidRDefault="00372E0C" w:rsidP="00AB08EF">
      <w:pPr>
        <w:rPr>
          <w:rFonts w:ascii="ＭＳ ゴシック" w:eastAsia="ＭＳ ゴシック" w:hAnsi="ＭＳ 明朝"/>
          <w:b/>
          <w:szCs w:val="21"/>
        </w:rPr>
      </w:pPr>
    </w:p>
    <w:p w14:paraId="08F8E1A9" w14:textId="51943D37" w:rsidR="003748E1" w:rsidRPr="00C51D5F" w:rsidRDefault="003748E1" w:rsidP="00C51D5F">
      <w:pPr>
        <w:outlineLvl w:val="1"/>
        <w:rPr>
          <w:rFonts w:ascii="ＭＳ ゴシック" w:eastAsia="ＭＳ ゴシック" w:hAnsi="ＭＳ 明朝"/>
          <w:b/>
          <w:szCs w:val="21"/>
        </w:rPr>
      </w:pPr>
      <w:bookmarkStart w:id="23" w:name="_Toc174720790"/>
      <w:r w:rsidRPr="00C51D5F">
        <w:rPr>
          <w:rFonts w:ascii="ＭＳ ゴシック" w:eastAsia="ＭＳ ゴシック" w:hAnsi="ＭＳ 明朝" w:hint="eastAsia"/>
          <w:b/>
          <w:szCs w:val="21"/>
        </w:rPr>
        <w:t>第５条　施設管理</w:t>
      </w:r>
      <w:bookmarkEnd w:id="22"/>
      <w:bookmarkEnd w:id="23"/>
    </w:p>
    <w:p w14:paraId="4EF5D122" w14:textId="77777777" w:rsidR="003748E1" w:rsidRPr="00CA41C1" w:rsidRDefault="003748E1"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4764DCCB" w14:textId="303763E7" w:rsidR="003748E1" w:rsidRPr="00CA41C1" w:rsidRDefault="007B7F82" w:rsidP="003F5CD9">
      <w:pPr>
        <w:adjustRightInd w:val="0"/>
        <w:ind w:leftChars="400" w:left="840" w:firstLineChars="100" w:firstLine="210"/>
        <w:textAlignment w:val="baseline"/>
        <w:rPr>
          <w:rFonts w:ascii="ＭＳ 明朝" w:eastAsia="ＭＳ 明朝" w:hAnsi="ＭＳ 明朝"/>
          <w:kern w:val="0"/>
          <w:szCs w:val="21"/>
        </w:rPr>
      </w:pPr>
      <w:r w:rsidRPr="00252692">
        <w:rPr>
          <w:rFonts w:ascii="ＭＳ 明朝" w:eastAsia="ＭＳ 明朝" w:hAnsi="ＭＳ 明朝" w:hint="eastAsia"/>
          <w:kern w:val="0"/>
          <w:szCs w:val="21"/>
        </w:rPr>
        <w:t>執務</w:t>
      </w:r>
      <w:r w:rsidR="00665031" w:rsidRPr="00CA41C1">
        <w:rPr>
          <w:rFonts w:ascii="ＭＳ 明朝" w:eastAsia="ＭＳ 明朝" w:hAnsi="ＭＳ 明朝" w:hint="eastAsia"/>
          <w:kern w:val="0"/>
          <w:szCs w:val="21"/>
        </w:rPr>
        <w:t>室</w:t>
      </w:r>
      <w:r w:rsidR="005B4A31" w:rsidRPr="00CA41C1">
        <w:rPr>
          <w:rFonts w:ascii="ＭＳ 明朝" w:eastAsia="ＭＳ 明朝" w:hAnsi="ＭＳ 明朝" w:hint="eastAsia"/>
          <w:kern w:val="0"/>
          <w:szCs w:val="21"/>
        </w:rPr>
        <w:t>、工場等の</w:t>
      </w:r>
      <w:r w:rsidR="003748E1" w:rsidRPr="00CA41C1">
        <w:rPr>
          <w:rFonts w:ascii="ＭＳ 明朝" w:eastAsia="ＭＳ 明朝" w:hAnsi="ＭＳ 明朝" w:hint="eastAsia"/>
          <w:kern w:val="0"/>
          <w:szCs w:val="21"/>
        </w:rPr>
        <w:t>施設</w:t>
      </w:r>
      <w:r w:rsidR="005B4A31" w:rsidRPr="00CA41C1">
        <w:rPr>
          <w:rFonts w:ascii="ＭＳ 明朝" w:eastAsia="ＭＳ 明朝" w:hAnsi="ＭＳ 明朝" w:hint="eastAsia"/>
          <w:kern w:val="0"/>
          <w:szCs w:val="21"/>
        </w:rPr>
        <w:t>に対する</w:t>
      </w:r>
      <w:r w:rsidR="009D4386" w:rsidRPr="00CA41C1">
        <w:rPr>
          <w:rFonts w:ascii="ＭＳ 明朝" w:eastAsia="ＭＳ 明朝" w:hAnsi="ＭＳ 明朝" w:hint="eastAsia"/>
          <w:kern w:val="0"/>
          <w:szCs w:val="21"/>
        </w:rPr>
        <w:t>認可されていないアクセスや</w:t>
      </w:r>
      <w:r w:rsidR="003A65DF">
        <w:rPr>
          <w:rFonts w:ascii="ＭＳ 明朝" w:eastAsia="ＭＳ 明朝" w:hAnsi="ＭＳ 明朝" w:hint="eastAsia"/>
          <w:kern w:val="0"/>
          <w:szCs w:val="21"/>
        </w:rPr>
        <w:t>、</w:t>
      </w:r>
      <w:r w:rsidR="009D4386" w:rsidRPr="00CA41C1">
        <w:rPr>
          <w:rFonts w:ascii="ＭＳ 明朝" w:eastAsia="ＭＳ 明朝" w:hAnsi="ＭＳ 明朝" w:hint="eastAsia"/>
          <w:kern w:val="0"/>
          <w:szCs w:val="21"/>
        </w:rPr>
        <w:t>環境上の脅威及び災害からのリスクを低減化</w:t>
      </w:r>
      <w:r w:rsidR="00C43BA0">
        <w:rPr>
          <w:rFonts w:ascii="ＭＳ 明朝" w:eastAsia="ＭＳ 明朝" w:hAnsi="ＭＳ 明朝" w:hint="eastAsia"/>
          <w:kern w:val="0"/>
          <w:szCs w:val="21"/>
        </w:rPr>
        <w:t>させる</w:t>
      </w:r>
      <w:r w:rsidR="005B4A31" w:rsidRPr="00CA41C1">
        <w:rPr>
          <w:rFonts w:ascii="ＭＳ 明朝" w:eastAsia="ＭＳ 明朝" w:hAnsi="ＭＳ 明朝" w:hint="eastAsia"/>
          <w:kern w:val="0"/>
          <w:szCs w:val="21"/>
        </w:rPr>
        <w:t>物理的</w:t>
      </w:r>
      <w:r w:rsidR="0069025E">
        <w:rPr>
          <w:rFonts w:ascii="ＭＳ 明朝" w:eastAsia="ＭＳ 明朝" w:hAnsi="ＭＳ 明朝" w:hint="eastAsia"/>
          <w:kern w:val="0"/>
          <w:szCs w:val="21"/>
        </w:rPr>
        <w:t>セキュリティを設定し、</w:t>
      </w:r>
      <w:r w:rsidR="004421D3" w:rsidRPr="00CA41C1">
        <w:rPr>
          <w:rFonts w:ascii="ＭＳ 明朝" w:eastAsia="ＭＳ 明朝" w:hAnsi="ＭＳ 明朝" w:hint="eastAsia"/>
          <w:kern w:val="0"/>
          <w:szCs w:val="21"/>
        </w:rPr>
        <w:t>管理、</w:t>
      </w:r>
      <w:r w:rsidR="005B4A31" w:rsidRPr="00CA41C1">
        <w:rPr>
          <w:rFonts w:ascii="ＭＳ 明朝" w:eastAsia="ＭＳ 明朝" w:hAnsi="ＭＳ 明朝" w:hint="eastAsia"/>
          <w:kern w:val="0"/>
          <w:szCs w:val="21"/>
        </w:rPr>
        <w:t>運用</w:t>
      </w:r>
      <w:r w:rsidR="003748E1" w:rsidRPr="00CA41C1">
        <w:rPr>
          <w:rFonts w:ascii="ＭＳ 明朝" w:eastAsia="ＭＳ 明朝" w:hAnsi="ＭＳ 明朝" w:hint="eastAsia"/>
          <w:kern w:val="0"/>
          <w:szCs w:val="21"/>
        </w:rPr>
        <w:t>する。</w:t>
      </w:r>
    </w:p>
    <w:p w14:paraId="0377309D" w14:textId="77777777" w:rsidR="003F5CD9" w:rsidRDefault="003F5CD9" w:rsidP="003F5CD9">
      <w:pPr>
        <w:tabs>
          <w:tab w:val="left" w:pos="426"/>
        </w:tabs>
        <w:ind w:leftChars="200" w:left="840" w:hangingChars="200" w:hanging="420"/>
        <w:rPr>
          <w:rFonts w:ascii="ＭＳ 明朝" w:eastAsia="ＭＳ 明朝" w:hAnsi="ＭＳ 明朝"/>
          <w:szCs w:val="21"/>
        </w:rPr>
      </w:pPr>
    </w:p>
    <w:p w14:paraId="0E90BAD9" w14:textId="77777777" w:rsidR="003748E1" w:rsidRPr="00CA41C1" w:rsidRDefault="003748E1"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615CD911" w14:textId="77777777" w:rsidR="00B570D6" w:rsidRPr="00CA41C1" w:rsidRDefault="00B570D6" w:rsidP="003F5CD9">
      <w:pPr>
        <w:tabs>
          <w:tab w:val="left" w:pos="284"/>
        </w:tabs>
        <w:ind w:firstLineChars="400" w:firstLine="840"/>
        <w:rPr>
          <w:rFonts w:ascii="ＭＳ 明朝" w:eastAsia="ＭＳ 明朝" w:hAnsi="ＭＳ 明朝"/>
          <w:kern w:val="0"/>
          <w:szCs w:val="21"/>
        </w:rPr>
      </w:pPr>
      <w:r w:rsidRPr="00CA41C1">
        <w:rPr>
          <w:rFonts w:ascii="ＭＳ 明朝" w:eastAsia="ＭＳ 明朝" w:hAnsi="ＭＳ 明朝" w:hint="eastAsia"/>
          <w:kern w:val="0"/>
          <w:szCs w:val="21"/>
        </w:rPr>
        <w:t>（1）</w:t>
      </w:r>
      <w:r w:rsidR="007B7F82" w:rsidRPr="00252692">
        <w:rPr>
          <w:rFonts w:ascii="ＭＳ 明朝" w:eastAsia="ＭＳ 明朝" w:hAnsi="ＭＳ 明朝" w:hint="eastAsia"/>
          <w:kern w:val="0"/>
          <w:szCs w:val="21"/>
        </w:rPr>
        <w:t>執務</w:t>
      </w:r>
      <w:r w:rsidRPr="00CA41C1">
        <w:rPr>
          <w:rFonts w:ascii="ＭＳ 明朝" w:eastAsia="ＭＳ 明朝" w:hAnsi="ＭＳ 明朝" w:hint="eastAsia"/>
          <w:kern w:val="0"/>
          <w:szCs w:val="21"/>
        </w:rPr>
        <w:t>室</w:t>
      </w:r>
    </w:p>
    <w:p w14:paraId="420050E5" w14:textId="77777777" w:rsidR="005B3D41" w:rsidRPr="00AF0EFD" w:rsidRDefault="005B3D41" w:rsidP="003F5CD9">
      <w:pPr>
        <w:ind w:leftChars="600" w:left="1470" w:hangingChars="100" w:hanging="210"/>
        <w:rPr>
          <w:rFonts w:ascii="ＭＳ 明朝" w:eastAsia="ＭＳ 明朝" w:hAnsi="ＭＳ 明朝"/>
          <w:color w:val="4472C4" w:themeColor="accent5"/>
          <w:kern w:val="0"/>
          <w:szCs w:val="21"/>
          <w:u w:val="single"/>
        </w:rPr>
      </w:pPr>
      <w:r w:rsidRPr="00AF0EFD">
        <w:rPr>
          <w:rFonts w:ascii="ＭＳ 明朝" w:eastAsia="ＭＳ 明朝" w:hAnsi="ＭＳ 明朝" w:hint="eastAsia"/>
          <w:color w:val="4472C4" w:themeColor="accent5"/>
          <w:kern w:val="0"/>
          <w:szCs w:val="21"/>
          <w:u w:val="single"/>
        </w:rPr>
        <w:t>①</w:t>
      </w:r>
      <w:r w:rsidR="00405804" w:rsidRPr="00AF0EFD">
        <w:rPr>
          <w:rFonts w:ascii="ＭＳ 明朝" w:eastAsia="ＭＳ 明朝" w:hAnsi="ＭＳ 明朝" w:hint="eastAsia"/>
          <w:color w:val="4472C4" w:themeColor="accent5"/>
          <w:kern w:val="0"/>
          <w:szCs w:val="21"/>
          <w:u w:val="single"/>
        </w:rPr>
        <w:t>無人のときは</w:t>
      </w:r>
      <w:r w:rsidRPr="00AF0EFD">
        <w:rPr>
          <w:rFonts w:ascii="ＭＳ 明朝" w:eastAsia="ＭＳ 明朝" w:hAnsi="ＭＳ 明朝" w:hint="eastAsia"/>
          <w:color w:val="4472C4" w:themeColor="accent5"/>
          <w:kern w:val="0"/>
          <w:szCs w:val="21"/>
          <w:u w:val="single"/>
        </w:rPr>
        <w:t>施錠する。</w:t>
      </w:r>
    </w:p>
    <w:p w14:paraId="212C345D" w14:textId="61EFF6AF" w:rsidR="005B3D41" w:rsidRPr="00CA41C1" w:rsidRDefault="005B3D41" w:rsidP="0081474A">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w:t>
      </w:r>
      <w:r w:rsidR="0095484C" w:rsidRPr="00CA41C1">
        <w:rPr>
          <w:rFonts w:ascii="ＭＳ 明朝" w:eastAsia="ＭＳ 明朝" w:hAnsi="ＭＳ 明朝" w:hint="eastAsia"/>
          <w:kern w:val="0"/>
          <w:szCs w:val="21"/>
        </w:rPr>
        <w:t>PC</w:t>
      </w:r>
      <w:r w:rsidR="000D6057">
        <w:rPr>
          <w:rFonts w:ascii="ＭＳ 明朝" w:eastAsia="ＭＳ 明朝" w:hAnsi="ＭＳ 明朝" w:hint="eastAsia"/>
          <w:kern w:val="0"/>
          <w:szCs w:val="21"/>
        </w:rPr>
        <w:t>等の機器は、個人情報保護管理者</w:t>
      </w:r>
      <w:r w:rsidR="000D6057" w:rsidRPr="00622FA4">
        <w:rPr>
          <w:rFonts w:ascii="ＭＳ 明朝" w:eastAsia="ＭＳ 明朝" w:hAnsi="ＭＳ 明朝" w:hint="eastAsia"/>
          <w:color w:val="4472C4" w:themeColor="accent5"/>
          <w:kern w:val="0"/>
          <w:szCs w:val="21"/>
          <w:u w:val="single"/>
        </w:rPr>
        <w:t>又は</w:t>
      </w:r>
      <w:r w:rsidR="0081474A" w:rsidRPr="00622FA4">
        <w:rPr>
          <w:rFonts w:ascii="ＭＳ 明朝" w:eastAsia="ＭＳ 明朝" w:hAnsi="ＭＳ 明朝" w:hint="eastAsia"/>
          <w:color w:val="4472C4" w:themeColor="accent5"/>
          <w:kern w:val="0"/>
          <w:szCs w:val="21"/>
          <w:u w:val="single"/>
        </w:rPr>
        <w:t>○○○</w:t>
      </w:r>
      <w:r w:rsidR="0095484C" w:rsidRPr="00CA41C1">
        <w:rPr>
          <w:rFonts w:ascii="ＭＳ 明朝" w:eastAsia="ＭＳ 明朝" w:hAnsi="ＭＳ 明朝" w:hint="eastAsia"/>
          <w:kern w:val="0"/>
          <w:szCs w:val="21"/>
        </w:rPr>
        <w:t>の許可を得て設置する。</w:t>
      </w:r>
    </w:p>
    <w:p w14:paraId="37E19F17" w14:textId="77777777" w:rsidR="00B570D6" w:rsidRDefault="005C112B"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w:t>
      </w:r>
      <w:r w:rsidR="00B570D6" w:rsidRPr="00CA41C1">
        <w:rPr>
          <w:rFonts w:ascii="ＭＳ 明朝" w:eastAsia="ＭＳ 明朝" w:hAnsi="ＭＳ 明朝" w:hint="eastAsia"/>
          <w:kern w:val="0"/>
          <w:szCs w:val="21"/>
        </w:rPr>
        <w:t>ノートPCその他可搬機器は、盗難を防止するため</w:t>
      </w:r>
      <w:r w:rsidRPr="00CA41C1">
        <w:rPr>
          <w:rFonts w:ascii="ＭＳ 明朝" w:eastAsia="ＭＳ 明朝" w:hAnsi="ＭＳ 明朝" w:hint="eastAsia"/>
          <w:kern w:val="0"/>
          <w:szCs w:val="21"/>
        </w:rPr>
        <w:t>、</w:t>
      </w:r>
      <w:r w:rsidR="00B570D6" w:rsidRPr="00CA41C1">
        <w:rPr>
          <w:rFonts w:ascii="ＭＳ 明朝" w:eastAsia="ＭＳ 明朝" w:hAnsi="ＭＳ 明朝" w:hint="eastAsia"/>
          <w:kern w:val="0"/>
          <w:szCs w:val="21"/>
        </w:rPr>
        <w:t>ワイヤーロック</w:t>
      </w:r>
      <w:r w:rsidR="000D6057">
        <w:rPr>
          <w:rFonts w:ascii="ＭＳ 明朝" w:eastAsia="ＭＳ 明朝" w:hAnsi="ＭＳ 明朝" w:hint="eastAsia"/>
          <w:kern w:val="0"/>
          <w:szCs w:val="21"/>
        </w:rPr>
        <w:t>又</w:t>
      </w:r>
      <w:r w:rsidR="00B570D6" w:rsidRPr="00CA41C1">
        <w:rPr>
          <w:rFonts w:ascii="ＭＳ 明朝" w:eastAsia="ＭＳ 明朝" w:hAnsi="ＭＳ 明朝" w:hint="eastAsia"/>
          <w:kern w:val="0"/>
          <w:szCs w:val="21"/>
        </w:rPr>
        <w:t>は</w:t>
      </w:r>
      <w:r w:rsidRPr="00CA41C1">
        <w:rPr>
          <w:rFonts w:ascii="ＭＳ 明朝" w:eastAsia="ＭＳ 明朝" w:hAnsi="ＭＳ 明朝" w:hint="eastAsia"/>
          <w:kern w:val="0"/>
          <w:szCs w:val="21"/>
        </w:rPr>
        <w:t>不使用時は</w:t>
      </w:r>
      <w:r w:rsidR="00B570D6" w:rsidRPr="00CA41C1">
        <w:rPr>
          <w:rFonts w:ascii="ＭＳ 明朝" w:eastAsia="ＭＳ 明朝" w:hAnsi="ＭＳ 明朝" w:hint="eastAsia"/>
          <w:kern w:val="0"/>
          <w:szCs w:val="21"/>
        </w:rPr>
        <w:t>施錠</w:t>
      </w:r>
      <w:r w:rsidRPr="00CA41C1">
        <w:rPr>
          <w:rFonts w:ascii="ＭＳ 明朝" w:eastAsia="ＭＳ 明朝" w:hAnsi="ＭＳ 明朝" w:hint="eastAsia"/>
          <w:kern w:val="0"/>
          <w:szCs w:val="21"/>
        </w:rPr>
        <w:t>保管</w:t>
      </w:r>
      <w:r w:rsidR="00B570D6" w:rsidRPr="00CA41C1">
        <w:rPr>
          <w:rFonts w:ascii="ＭＳ 明朝" w:eastAsia="ＭＳ 明朝" w:hAnsi="ＭＳ 明朝" w:hint="eastAsia"/>
          <w:kern w:val="0"/>
          <w:szCs w:val="21"/>
        </w:rPr>
        <w:t>する。</w:t>
      </w:r>
    </w:p>
    <w:p w14:paraId="65A0FDE2" w14:textId="77777777" w:rsidR="00CC20BB" w:rsidRPr="009D1FF6" w:rsidRDefault="00CC20BB" w:rsidP="003F5CD9">
      <w:pPr>
        <w:ind w:leftChars="600" w:left="1470" w:hangingChars="100" w:hanging="210"/>
        <w:rPr>
          <w:rFonts w:ascii="ＭＳ 明朝" w:eastAsia="ＭＳ 明朝" w:hAnsi="ＭＳ 明朝"/>
          <w:kern w:val="0"/>
          <w:szCs w:val="21"/>
        </w:rPr>
      </w:pPr>
      <w:r w:rsidRPr="009D1FF6">
        <w:rPr>
          <w:rFonts w:ascii="ＭＳ 明朝" w:eastAsia="ＭＳ 明朝" w:hAnsi="ＭＳ 明朝" w:hint="eastAsia"/>
          <w:kern w:val="0"/>
          <w:szCs w:val="21"/>
        </w:rPr>
        <w:t>④机上には</w:t>
      </w:r>
      <w:r w:rsidR="001644C5" w:rsidRPr="009D1FF6">
        <w:rPr>
          <w:rFonts w:ascii="ＭＳ 明朝" w:eastAsia="ＭＳ 明朝" w:hAnsi="ＭＳ 明朝" w:hint="eastAsia"/>
          <w:kern w:val="0"/>
          <w:szCs w:val="21"/>
        </w:rPr>
        <w:t>書類等を放置せず、整理・整頓・クリアデスクを励行する。</w:t>
      </w:r>
    </w:p>
    <w:p w14:paraId="6C38C0B5" w14:textId="77777777" w:rsidR="00B570D6" w:rsidRPr="00CA41C1" w:rsidRDefault="00B570D6" w:rsidP="003F5CD9">
      <w:pPr>
        <w:tabs>
          <w:tab w:val="left" w:pos="284"/>
        </w:tabs>
        <w:ind w:firstLineChars="400" w:firstLine="840"/>
        <w:rPr>
          <w:rFonts w:ascii="ＭＳ 明朝" w:eastAsia="ＭＳ 明朝" w:hAnsi="ＭＳ 明朝"/>
          <w:kern w:val="0"/>
          <w:szCs w:val="21"/>
        </w:rPr>
      </w:pPr>
      <w:r w:rsidRPr="00CA41C1">
        <w:rPr>
          <w:rFonts w:ascii="ＭＳ 明朝" w:eastAsia="ＭＳ 明朝" w:hAnsi="ＭＳ 明朝" w:hint="eastAsia"/>
          <w:kern w:val="0"/>
          <w:szCs w:val="21"/>
        </w:rPr>
        <w:t>（2）サーバ室</w:t>
      </w:r>
    </w:p>
    <w:p w14:paraId="5845D863" w14:textId="77777777" w:rsidR="005C112B" w:rsidRPr="00CA41C1" w:rsidRDefault="00B570D6"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5C112B" w:rsidRPr="00CA41C1">
        <w:rPr>
          <w:rFonts w:ascii="ＭＳ 明朝" w:eastAsia="ＭＳ 明朝" w:hAnsi="ＭＳ 明朝" w:hint="eastAsia"/>
          <w:kern w:val="0"/>
          <w:szCs w:val="21"/>
        </w:rPr>
        <w:t>サーバ室は常時施錠し、鍵は情報システム責任者が管理する。</w:t>
      </w:r>
    </w:p>
    <w:p w14:paraId="0A8B38E4" w14:textId="34F3E63A" w:rsidR="005C112B" w:rsidRPr="00CA41C1" w:rsidRDefault="005C112B" w:rsidP="0081474A">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②サーバや通信機器</w:t>
      </w:r>
      <w:r w:rsidR="000D6057">
        <w:rPr>
          <w:rFonts w:ascii="ＭＳ 明朝" w:eastAsia="ＭＳ 明朝" w:hAnsi="ＭＳ 明朝" w:hint="eastAsia"/>
          <w:kern w:val="0"/>
          <w:szCs w:val="21"/>
        </w:rPr>
        <w:t>等の機器は、情報システム責任者</w:t>
      </w:r>
      <w:r w:rsidR="00DC7051">
        <w:rPr>
          <w:rFonts w:ascii="ＭＳ 明朝" w:eastAsia="ＭＳ 明朝" w:hAnsi="ＭＳ 明朝" w:hint="eastAsia"/>
          <w:kern w:val="0"/>
          <w:szCs w:val="21"/>
        </w:rPr>
        <w:t>が</w:t>
      </w:r>
      <w:r w:rsidR="000D6057">
        <w:rPr>
          <w:rFonts w:ascii="ＭＳ 明朝" w:eastAsia="ＭＳ 明朝" w:hAnsi="ＭＳ 明朝" w:hint="eastAsia"/>
          <w:kern w:val="0"/>
          <w:szCs w:val="21"/>
        </w:rPr>
        <w:t>確認の上、個人情報保護管理者又</w:t>
      </w:r>
      <w:r w:rsidRPr="00CA41C1">
        <w:rPr>
          <w:rFonts w:ascii="ＭＳ 明朝" w:eastAsia="ＭＳ 明朝" w:hAnsi="ＭＳ 明朝" w:hint="eastAsia"/>
          <w:kern w:val="0"/>
          <w:szCs w:val="21"/>
        </w:rPr>
        <w:t>は</w:t>
      </w:r>
      <w:r w:rsidR="0081474A">
        <w:rPr>
          <w:rFonts w:ascii="ＭＳ 明朝" w:eastAsia="ＭＳ 明朝" w:hAnsi="ＭＳ 明朝" w:hint="eastAsia"/>
          <w:kern w:val="0"/>
          <w:szCs w:val="21"/>
        </w:rPr>
        <w:t>部署長</w:t>
      </w:r>
      <w:r w:rsidRPr="00CA41C1">
        <w:rPr>
          <w:rFonts w:ascii="ＭＳ 明朝" w:eastAsia="ＭＳ 明朝" w:hAnsi="ＭＳ 明朝" w:hint="eastAsia"/>
          <w:kern w:val="0"/>
          <w:szCs w:val="21"/>
        </w:rPr>
        <w:t>の許可を得て設置する。</w:t>
      </w:r>
    </w:p>
    <w:p w14:paraId="1A123E06" w14:textId="77777777" w:rsidR="00ED15D0" w:rsidRPr="009D1FF6" w:rsidRDefault="005C112B"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w:t>
      </w:r>
      <w:r w:rsidR="00ED15D0" w:rsidRPr="00CA41C1">
        <w:rPr>
          <w:rFonts w:ascii="ＭＳ 明朝" w:eastAsia="ＭＳ 明朝" w:hAnsi="ＭＳ 明朝" w:hint="eastAsia"/>
          <w:kern w:val="0"/>
          <w:szCs w:val="21"/>
        </w:rPr>
        <w:t>サーバ、NAS、通信機器等</w:t>
      </w:r>
      <w:r w:rsidR="00B570D6" w:rsidRPr="00CA41C1">
        <w:rPr>
          <w:rFonts w:ascii="ＭＳ 明朝" w:eastAsia="ＭＳ 明朝" w:hAnsi="ＭＳ 明朝" w:hint="eastAsia"/>
          <w:kern w:val="0"/>
          <w:szCs w:val="21"/>
        </w:rPr>
        <w:t>は、鍵付きのラック内に設置し、施錠管理する。</w:t>
      </w:r>
      <w:r w:rsidR="00186325" w:rsidRPr="009D1FF6">
        <w:rPr>
          <w:rFonts w:ascii="ＭＳ 明朝" w:eastAsia="ＭＳ 明朝" w:hAnsi="ＭＳ 明朝" w:hint="eastAsia"/>
          <w:kern w:val="0"/>
          <w:szCs w:val="21"/>
        </w:rPr>
        <w:t>また</w:t>
      </w:r>
      <w:r w:rsidR="00A65165" w:rsidRPr="009D1FF6">
        <w:rPr>
          <w:rFonts w:ascii="ＭＳ 明朝" w:eastAsia="ＭＳ 明朝" w:hAnsi="ＭＳ 明朝" w:hint="eastAsia"/>
          <w:kern w:val="0"/>
          <w:szCs w:val="21"/>
        </w:rPr>
        <w:t>ケーブル類は、損傷、妨害等から保護する。</w:t>
      </w:r>
    </w:p>
    <w:p w14:paraId="48E232B0" w14:textId="77777777" w:rsidR="00B570D6" w:rsidRPr="00186325" w:rsidRDefault="00ED15D0"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w:t>
      </w:r>
      <w:r w:rsidR="00B570D6" w:rsidRPr="00CA41C1">
        <w:rPr>
          <w:rFonts w:ascii="ＭＳ 明朝" w:eastAsia="ＭＳ 明朝" w:hAnsi="ＭＳ 明朝" w:hint="eastAsia"/>
          <w:kern w:val="0"/>
          <w:szCs w:val="21"/>
        </w:rPr>
        <w:t>ラック内</w:t>
      </w:r>
      <w:r w:rsidRPr="00CA41C1">
        <w:rPr>
          <w:rFonts w:ascii="ＭＳ 明朝" w:eastAsia="ＭＳ 明朝" w:hAnsi="ＭＳ 明朝" w:hint="eastAsia"/>
          <w:kern w:val="0"/>
          <w:szCs w:val="21"/>
        </w:rPr>
        <w:t>の</w:t>
      </w:r>
      <w:r w:rsidR="00B570D6" w:rsidRPr="00CA41C1">
        <w:rPr>
          <w:rFonts w:ascii="ＭＳ 明朝" w:eastAsia="ＭＳ 明朝" w:hAnsi="ＭＳ 明朝" w:hint="eastAsia"/>
          <w:kern w:val="0"/>
          <w:szCs w:val="21"/>
        </w:rPr>
        <w:t>設置</w:t>
      </w:r>
      <w:r w:rsidRPr="00CA41C1">
        <w:rPr>
          <w:rFonts w:ascii="ＭＳ 明朝" w:eastAsia="ＭＳ 明朝" w:hAnsi="ＭＳ 明朝" w:hint="eastAsia"/>
          <w:kern w:val="0"/>
          <w:szCs w:val="21"/>
        </w:rPr>
        <w:t>・</w:t>
      </w:r>
      <w:r w:rsidR="00B570D6" w:rsidRPr="00CA41C1">
        <w:rPr>
          <w:rFonts w:ascii="ＭＳ 明朝" w:eastAsia="ＭＳ 明朝" w:hAnsi="ＭＳ 明朝" w:hint="eastAsia"/>
          <w:kern w:val="0"/>
          <w:szCs w:val="21"/>
        </w:rPr>
        <w:t>施錠管理が難しい場合は</w:t>
      </w:r>
      <w:r w:rsidR="00B570D6" w:rsidRPr="00186325">
        <w:rPr>
          <w:rFonts w:ascii="ＭＳ 明朝" w:eastAsia="ＭＳ 明朝" w:hAnsi="ＭＳ 明朝" w:hint="eastAsia"/>
          <w:kern w:val="0"/>
          <w:szCs w:val="21"/>
        </w:rPr>
        <w:t>、盗難防止措置を講じた</w:t>
      </w:r>
      <w:r w:rsidRPr="00186325">
        <w:rPr>
          <w:rFonts w:ascii="ＭＳ 明朝" w:eastAsia="ＭＳ 明朝" w:hAnsi="ＭＳ 明朝" w:hint="eastAsia"/>
          <w:kern w:val="0"/>
          <w:szCs w:val="21"/>
        </w:rPr>
        <w:t>上</w:t>
      </w:r>
      <w:r w:rsidR="00B570D6" w:rsidRPr="00186325">
        <w:rPr>
          <w:rFonts w:ascii="ＭＳ 明朝" w:eastAsia="ＭＳ 明朝" w:hAnsi="ＭＳ 明朝" w:hint="eastAsia"/>
          <w:kern w:val="0"/>
          <w:szCs w:val="21"/>
        </w:rPr>
        <w:t>、他の一般機器と混在、混同しない場所に設置し、</w:t>
      </w:r>
      <w:r w:rsidR="00523B48">
        <w:rPr>
          <w:rFonts w:ascii="ＭＳ 明朝" w:eastAsia="ＭＳ 明朝" w:hAnsi="ＭＳ 明朝" w:hint="eastAsia"/>
          <w:kern w:val="0"/>
          <w:szCs w:val="21"/>
        </w:rPr>
        <w:t>機器の</w:t>
      </w:r>
      <w:r w:rsidR="00B570D6" w:rsidRPr="00186325">
        <w:rPr>
          <w:rFonts w:ascii="ＭＳ 明朝" w:eastAsia="ＭＳ 明朝" w:hAnsi="ＭＳ 明朝" w:hint="eastAsia"/>
          <w:kern w:val="0"/>
          <w:szCs w:val="21"/>
        </w:rPr>
        <w:t>管理者を</w:t>
      </w:r>
      <w:r w:rsidR="00812654" w:rsidRPr="00186325">
        <w:rPr>
          <w:rFonts w:ascii="ＭＳ 明朝" w:eastAsia="ＭＳ 明朝" w:hAnsi="ＭＳ 明朝" w:hint="eastAsia"/>
          <w:kern w:val="0"/>
          <w:szCs w:val="21"/>
        </w:rPr>
        <w:t>表示</w:t>
      </w:r>
      <w:r w:rsidR="00B570D6" w:rsidRPr="00186325">
        <w:rPr>
          <w:rFonts w:ascii="ＭＳ 明朝" w:eastAsia="ＭＳ 明朝" w:hAnsi="ＭＳ 明朝" w:hint="eastAsia"/>
          <w:kern w:val="0"/>
          <w:szCs w:val="21"/>
        </w:rPr>
        <w:t>する。</w:t>
      </w:r>
    </w:p>
    <w:p w14:paraId="28BF60DB" w14:textId="5A5ECC32" w:rsidR="00ED15D0" w:rsidRDefault="00ED15D0" w:rsidP="0081474A">
      <w:pPr>
        <w:ind w:leftChars="600" w:left="1470" w:hangingChars="100" w:hanging="210"/>
        <w:rPr>
          <w:rFonts w:ascii="ＭＳ 明朝" w:eastAsia="ＭＳ 明朝" w:hAnsi="ＭＳ 明朝"/>
          <w:kern w:val="0"/>
          <w:szCs w:val="21"/>
        </w:rPr>
      </w:pPr>
      <w:r w:rsidRPr="00186325">
        <w:rPr>
          <w:rFonts w:ascii="ＭＳ 明朝" w:eastAsia="ＭＳ 明朝" w:hAnsi="ＭＳ 明朝" w:hint="eastAsia"/>
          <w:kern w:val="0"/>
          <w:szCs w:val="21"/>
        </w:rPr>
        <w:t>⑤サーバ室に入退室する場合は記録をと</w:t>
      </w:r>
      <w:r w:rsidR="00812654" w:rsidRPr="00186325">
        <w:rPr>
          <w:rFonts w:ascii="ＭＳ 明朝" w:eastAsia="ＭＳ 明朝" w:hAnsi="ＭＳ 明朝" w:hint="eastAsia"/>
          <w:kern w:val="0"/>
          <w:szCs w:val="21"/>
        </w:rPr>
        <w:t>り</w:t>
      </w:r>
      <w:r w:rsidRPr="00186325">
        <w:rPr>
          <w:rFonts w:ascii="ＭＳ 明朝" w:eastAsia="ＭＳ 明朝" w:hAnsi="ＭＳ 明朝" w:hint="eastAsia"/>
          <w:kern w:val="0"/>
          <w:szCs w:val="21"/>
        </w:rPr>
        <w:t>、</w:t>
      </w:r>
      <w:r w:rsidR="00405804" w:rsidRPr="00186325">
        <w:rPr>
          <w:rFonts w:ascii="ＭＳ 明朝" w:eastAsia="ＭＳ 明朝" w:hAnsi="ＭＳ 明朝" w:hint="eastAsia"/>
          <w:kern w:val="0"/>
          <w:szCs w:val="21"/>
        </w:rPr>
        <w:t>情報システム責任者が管理する。</w:t>
      </w:r>
      <w:r w:rsidRPr="00186325">
        <w:rPr>
          <w:rFonts w:ascii="ＭＳ 明朝" w:eastAsia="ＭＳ 明朝" w:hAnsi="ＭＳ 明朝" w:hint="eastAsia"/>
          <w:kern w:val="0"/>
          <w:szCs w:val="21"/>
        </w:rPr>
        <w:t>入退室の記録は</w:t>
      </w:r>
      <w:r w:rsidR="0081474A">
        <w:rPr>
          <w:rFonts w:ascii="ＭＳ 明朝" w:eastAsia="ＭＳ 明朝" w:hAnsi="ＭＳ 明朝" w:hint="eastAsia"/>
          <w:kern w:val="0"/>
          <w:szCs w:val="21"/>
        </w:rPr>
        <w:t>当該部署長</w:t>
      </w:r>
      <w:r w:rsidRPr="00186325">
        <w:rPr>
          <w:rFonts w:ascii="ＭＳ 明朝" w:eastAsia="ＭＳ 明朝" w:hAnsi="ＭＳ 明朝" w:hint="eastAsia"/>
          <w:kern w:val="0"/>
          <w:szCs w:val="21"/>
        </w:rPr>
        <w:t>が定期的（月末）に確認する。</w:t>
      </w:r>
    </w:p>
    <w:p w14:paraId="50F38002" w14:textId="77777777" w:rsidR="00A65165" w:rsidRPr="00622FA4" w:rsidRDefault="00A65165" w:rsidP="003F5CD9">
      <w:pPr>
        <w:ind w:leftChars="600" w:left="1470" w:hangingChars="100" w:hanging="210"/>
        <w:rPr>
          <w:rFonts w:ascii="ＭＳ 明朝" w:eastAsia="ＭＳ 明朝" w:hAnsi="ＭＳ 明朝"/>
          <w:kern w:val="0"/>
          <w:szCs w:val="21"/>
        </w:rPr>
      </w:pPr>
      <w:r w:rsidRPr="00622FA4">
        <w:rPr>
          <w:rFonts w:ascii="ＭＳ 明朝" w:eastAsia="ＭＳ 明朝" w:hAnsi="ＭＳ 明朝" w:hint="eastAsia"/>
          <w:kern w:val="0"/>
          <w:szCs w:val="21"/>
        </w:rPr>
        <w:t>⑥機器類に関しては、可用性・完全性の維持を確実にするために、定期的に保守を実施する。</w:t>
      </w:r>
    </w:p>
    <w:p w14:paraId="2882AD63" w14:textId="77777777" w:rsidR="00B570D6" w:rsidRPr="00186325" w:rsidRDefault="00B570D6" w:rsidP="003F5CD9">
      <w:pPr>
        <w:tabs>
          <w:tab w:val="left" w:pos="284"/>
        </w:tabs>
        <w:ind w:firstLineChars="400" w:firstLine="840"/>
        <w:rPr>
          <w:rFonts w:ascii="ＭＳ 明朝" w:eastAsia="ＭＳ 明朝" w:hAnsi="ＭＳ 明朝"/>
          <w:kern w:val="0"/>
          <w:szCs w:val="21"/>
        </w:rPr>
      </w:pPr>
      <w:r w:rsidRPr="00186325">
        <w:rPr>
          <w:rFonts w:ascii="ＭＳ 明朝" w:eastAsia="ＭＳ 明朝" w:hAnsi="ＭＳ 明朝" w:hint="eastAsia"/>
          <w:kern w:val="0"/>
          <w:szCs w:val="21"/>
        </w:rPr>
        <w:t>（3）工場</w:t>
      </w:r>
      <w:r w:rsidR="00ED15D0" w:rsidRPr="00186325">
        <w:rPr>
          <w:rFonts w:ascii="ＭＳ 明朝" w:eastAsia="ＭＳ 明朝" w:hAnsi="ＭＳ 明朝" w:hint="eastAsia"/>
          <w:kern w:val="0"/>
          <w:szCs w:val="21"/>
        </w:rPr>
        <w:t>・作業場所</w:t>
      </w:r>
    </w:p>
    <w:p w14:paraId="38426E94" w14:textId="20B3D428" w:rsidR="00B570D6" w:rsidRPr="00186325" w:rsidRDefault="00B570D6" w:rsidP="007B1736">
      <w:pPr>
        <w:ind w:leftChars="600" w:left="1470" w:hangingChars="100" w:hanging="210"/>
        <w:rPr>
          <w:rFonts w:ascii="ＭＳ 明朝" w:eastAsia="ＭＳ 明朝" w:hAnsi="ＭＳ 明朝"/>
          <w:kern w:val="0"/>
          <w:szCs w:val="21"/>
        </w:rPr>
      </w:pPr>
      <w:r w:rsidRPr="00186325">
        <w:rPr>
          <w:rFonts w:ascii="ＭＳ 明朝" w:eastAsia="ＭＳ 明朝" w:hAnsi="ＭＳ 明朝" w:hint="eastAsia"/>
          <w:kern w:val="0"/>
          <w:szCs w:val="21"/>
        </w:rPr>
        <w:t>①</w:t>
      </w:r>
      <w:r w:rsidR="00175071" w:rsidRPr="00186325">
        <w:rPr>
          <w:rFonts w:ascii="ＭＳ 明朝" w:eastAsia="ＭＳ 明朝" w:hAnsi="ＭＳ 明朝" w:hint="eastAsia"/>
          <w:kern w:val="0"/>
          <w:szCs w:val="21"/>
        </w:rPr>
        <w:t>室内は、出来るだけゆとりのある空間</w:t>
      </w:r>
      <w:r w:rsidR="00904870" w:rsidRPr="00186325">
        <w:rPr>
          <w:rFonts w:ascii="ＭＳ 明朝" w:eastAsia="ＭＳ 明朝" w:hAnsi="ＭＳ 明朝" w:hint="eastAsia"/>
          <w:kern w:val="0"/>
          <w:szCs w:val="21"/>
        </w:rPr>
        <w:t>で</w:t>
      </w:r>
      <w:r w:rsidR="00175071" w:rsidRPr="00186325">
        <w:rPr>
          <w:rFonts w:ascii="ＭＳ 明朝" w:eastAsia="ＭＳ 明朝" w:hAnsi="ＭＳ 明朝" w:hint="eastAsia"/>
          <w:kern w:val="0"/>
          <w:szCs w:val="21"/>
        </w:rPr>
        <w:t>、</w:t>
      </w:r>
      <w:r w:rsidR="00405804" w:rsidRPr="00186325">
        <w:rPr>
          <w:rFonts w:ascii="ＭＳ 明朝" w:eastAsia="ＭＳ 明朝" w:hAnsi="ＭＳ 明朝" w:hint="eastAsia"/>
          <w:kern w:val="0"/>
          <w:szCs w:val="21"/>
        </w:rPr>
        <w:t>死角がない</w:t>
      </w:r>
      <w:r w:rsidR="007B1736">
        <w:rPr>
          <w:rFonts w:ascii="ＭＳ 明朝" w:eastAsia="ＭＳ 明朝" w:hAnsi="ＭＳ 明朝" w:hint="eastAsia"/>
          <w:kern w:val="0"/>
          <w:szCs w:val="21"/>
        </w:rPr>
        <w:t>よう</w:t>
      </w:r>
      <w:r w:rsidR="007B1736" w:rsidRPr="007B1736">
        <w:rPr>
          <w:rFonts w:ascii="ＭＳ 明朝" w:eastAsia="ＭＳ 明朝" w:hAnsi="ＭＳ 明朝" w:hint="eastAsia"/>
          <w:kern w:val="0"/>
          <w:szCs w:val="21"/>
        </w:rPr>
        <w:t>仕切りやキャビネット等の設置場所に注意</w:t>
      </w:r>
      <w:r w:rsidR="00405804" w:rsidRPr="00186325">
        <w:rPr>
          <w:rFonts w:ascii="ＭＳ 明朝" w:eastAsia="ＭＳ 明朝" w:hAnsi="ＭＳ 明朝" w:hint="eastAsia"/>
          <w:kern w:val="0"/>
          <w:szCs w:val="21"/>
        </w:rPr>
        <w:t>する。</w:t>
      </w:r>
    </w:p>
    <w:p w14:paraId="679905C5" w14:textId="77777777" w:rsidR="00812654" w:rsidRPr="00186325" w:rsidRDefault="00405804" w:rsidP="003F5CD9">
      <w:pPr>
        <w:ind w:leftChars="200" w:left="420" w:firstLineChars="400" w:firstLine="840"/>
        <w:rPr>
          <w:rFonts w:ascii="ＭＳ 明朝" w:eastAsia="ＭＳ 明朝" w:hAnsi="ＭＳ 明朝"/>
          <w:kern w:val="0"/>
          <w:szCs w:val="21"/>
        </w:rPr>
      </w:pPr>
      <w:r w:rsidRPr="00186325">
        <w:rPr>
          <w:rFonts w:ascii="ＭＳ 明朝" w:eastAsia="ＭＳ 明朝" w:hAnsi="ＭＳ 明朝" w:hint="eastAsia"/>
          <w:kern w:val="0"/>
          <w:szCs w:val="21"/>
        </w:rPr>
        <w:t>②</w:t>
      </w:r>
      <w:r w:rsidR="00812654" w:rsidRPr="00186325">
        <w:rPr>
          <w:rFonts w:ascii="ＭＳ 明朝" w:eastAsia="ＭＳ 明朝" w:hAnsi="ＭＳ 明朝" w:hint="eastAsia"/>
          <w:kern w:val="0"/>
          <w:szCs w:val="21"/>
        </w:rPr>
        <w:t>材料、仕掛品、製品が一目で判別できるようにする。</w:t>
      </w:r>
    </w:p>
    <w:p w14:paraId="747F46E2" w14:textId="77777777" w:rsidR="00405804" w:rsidRPr="00186325" w:rsidRDefault="00812654" w:rsidP="003F5CD9">
      <w:pPr>
        <w:ind w:leftChars="200" w:left="420" w:firstLineChars="400" w:firstLine="840"/>
        <w:rPr>
          <w:rFonts w:ascii="ＭＳ 明朝" w:eastAsia="ＭＳ 明朝" w:hAnsi="ＭＳ 明朝"/>
          <w:kern w:val="0"/>
          <w:szCs w:val="21"/>
        </w:rPr>
      </w:pPr>
      <w:r w:rsidRPr="00186325">
        <w:rPr>
          <w:rFonts w:ascii="ＭＳ 明朝" w:eastAsia="ＭＳ 明朝" w:hAnsi="ＭＳ 明朝" w:hint="eastAsia"/>
          <w:kern w:val="0"/>
          <w:szCs w:val="21"/>
        </w:rPr>
        <w:t>③室内は、整理</w:t>
      </w:r>
      <w:r w:rsidR="00904870" w:rsidRPr="00186325">
        <w:rPr>
          <w:rFonts w:ascii="ＭＳ 明朝" w:eastAsia="ＭＳ 明朝" w:hAnsi="ＭＳ 明朝" w:hint="eastAsia"/>
          <w:kern w:val="0"/>
          <w:szCs w:val="21"/>
        </w:rPr>
        <w:t>・</w:t>
      </w:r>
      <w:r w:rsidRPr="00186325">
        <w:rPr>
          <w:rFonts w:ascii="ＭＳ 明朝" w:eastAsia="ＭＳ 明朝" w:hAnsi="ＭＳ 明朝" w:hint="eastAsia"/>
          <w:kern w:val="0"/>
          <w:szCs w:val="21"/>
        </w:rPr>
        <w:t>整頓する。</w:t>
      </w:r>
    </w:p>
    <w:p w14:paraId="51CF30A8" w14:textId="77777777" w:rsidR="00ED15D0" w:rsidRPr="00186325" w:rsidRDefault="00ED15D0" w:rsidP="003F5CD9">
      <w:pPr>
        <w:tabs>
          <w:tab w:val="left" w:pos="993"/>
          <w:tab w:val="left" w:pos="1276"/>
        </w:tabs>
        <w:ind w:firstLineChars="400" w:firstLine="840"/>
        <w:rPr>
          <w:rFonts w:ascii="ＭＳ 明朝" w:eastAsia="ＭＳ 明朝" w:hAnsi="ＭＳ 明朝"/>
          <w:kern w:val="0"/>
          <w:szCs w:val="21"/>
        </w:rPr>
      </w:pPr>
      <w:r w:rsidRPr="00186325">
        <w:rPr>
          <w:rFonts w:ascii="ＭＳ 明朝" w:eastAsia="ＭＳ 明朝" w:hAnsi="ＭＳ 明朝" w:hint="eastAsia"/>
          <w:kern w:val="0"/>
          <w:szCs w:val="21"/>
        </w:rPr>
        <w:t>（4）荷受</w:t>
      </w:r>
      <w:r w:rsidR="00405804" w:rsidRPr="00186325">
        <w:rPr>
          <w:rFonts w:ascii="ＭＳ 明朝" w:eastAsia="ＭＳ 明朝" w:hAnsi="ＭＳ 明朝" w:hint="eastAsia"/>
          <w:kern w:val="0"/>
          <w:szCs w:val="21"/>
        </w:rPr>
        <w:t>・搬出搬入</w:t>
      </w:r>
      <w:r w:rsidRPr="00186325">
        <w:rPr>
          <w:rFonts w:ascii="ＭＳ 明朝" w:eastAsia="ＭＳ 明朝" w:hAnsi="ＭＳ 明朝" w:hint="eastAsia"/>
          <w:kern w:val="0"/>
          <w:szCs w:val="21"/>
        </w:rPr>
        <w:t>場所</w:t>
      </w:r>
    </w:p>
    <w:p w14:paraId="148A6DE2" w14:textId="77777777" w:rsidR="00ED15D0" w:rsidRPr="00252692" w:rsidRDefault="00405804" w:rsidP="003F5CD9">
      <w:pPr>
        <w:ind w:leftChars="600" w:left="1470" w:hangingChars="100" w:hanging="210"/>
        <w:rPr>
          <w:rFonts w:ascii="ＭＳ 明朝" w:eastAsia="ＭＳ 明朝" w:hAnsi="ＭＳ 明朝"/>
          <w:kern w:val="0"/>
          <w:szCs w:val="21"/>
        </w:rPr>
      </w:pPr>
      <w:r w:rsidRPr="00186325">
        <w:rPr>
          <w:rFonts w:ascii="ＭＳ 明朝" w:eastAsia="ＭＳ 明朝" w:hAnsi="ＭＳ 明朝" w:hint="eastAsia"/>
          <w:kern w:val="0"/>
          <w:szCs w:val="21"/>
        </w:rPr>
        <w:t>①荷物の受</w:t>
      </w:r>
      <w:r w:rsidR="00ED15D0" w:rsidRPr="00186325">
        <w:rPr>
          <w:rFonts w:ascii="ＭＳ 明朝" w:eastAsia="ＭＳ 明朝" w:hAnsi="ＭＳ 明朝" w:hint="eastAsia"/>
          <w:kern w:val="0"/>
          <w:szCs w:val="21"/>
        </w:rPr>
        <w:t>渡し場所</w:t>
      </w:r>
      <w:r w:rsidR="0051532D" w:rsidRPr="00186325">
        <w:rPr>
          <w:rFonts w:ascii="ＭＳ 明朝" w:eastAsia="ＭＳ 明朝" w:hAnsi="ＭＳ 明朝" w:hint="eastAsia"/>
          <w:kern w:val="0"/>
          <w:szCs w:val="21"/>
        </w:rPr>
        <w:t>は、屋内の決められた場</w:t>
      </w:r>
      <w:r w:rsidR="0051532D">
        <w:rPr>
          <w:rFonts w:ascii="ＭＳ 明朝" w:eastAsia="ＭＳ 明朝" w:hAnsi="ＭＳ 明朝" w:hint="eastAsia"/>
          <w:kern w:val="0"/>
          <w:szCs w:val="21"/>
        </w:rPr>
        <w:t>所とし、屋外での受</w:t>
      </w:r>
      <w:r w:rsidR="00ED15D0" w:rsidRPr="00252692">
        <w:rPr>
          <w:rFonts w:ascii="ＭＳ 明朝" w:eastAsia="ＭＳ 明朝" w:hAnsi="ＭＳ 明朝" w:hint="eastAsia"/>
          <w:kern w:val="0"/>
          <w:szCs w:val="21"/>
        </w:rPr>
        <w:t>渡しは不可とする。</w:t>
      </w:r>
    </w:p>
    <w:p w14:paraId="1DA62A35" w14:textId="77777777" w:rsidR="00405804" w:rsidRPr="00CA41C1" w:rsidRDefault="00405804" w:rsidP="003F5CD9">
      <w:pPr>
        <w:ind w:leftChars="600" w:left="1470" w:hangingChars="100" w:hanging="210"/>
        <w:rPr>
          <w:rFonts w:ascii="ＭＳ 明朝" w:eastAsia="ＭＳ 明朝" w:hAnsi="ＭＳ 明朝"/>
          <w:kern w:val="0"/>
          <w:szCs w:val="21"/>
        </w:rPr>
      </w:pPr>
      <w:r w:rsidRPr="00252692">
        <w:rPr>
          <w:rFonts w:ascii="ＭＳ 明朝" w:eastAsia="ＭＳ 明朝" w:hAnsi="ＭＳ 明朝" w:hint="eastAsia"/>
          <w:kern w:val="0"/>
          <w:szCs w:val="21"/>
        </w:rPr>
        <w:t>②</w:t>
      </w:r>
      <w:r w:rsidR="00812654" w:rsidRPr="00252692">
        <w:rPr>
          <w:rFonts w:ascii="ＭＳ 明朝" w:eastAsia="ＭＳ 明朝" w:hAnsi="ＭＳ 明朝" w:hint="eastAsia"/>
          <w:kern w:val="0"/>
          <w:szCs w:val="21"/>
        </w:rPr>
        <w:t>荷受・搬出搬入場所が</w:t>
      </w:r>
      <w:r w:rsidRPr="00252692">
        <w:rPr>
          <w:rFonts w:ascii="ＭＳ 明朝" w:eastAsia="ＭＳ 明朝" w:hAnsi="ＭＳ 明朝" w:hint="eastAsia"/>
          <w:kern w:val="0"/>
          <w:szCs w:val="21"/>
        </w:rPr>
        <w:t>無人</w:t>
      </w:r>
      <w:r w:rsidR="00812654" w:rsidRPr="00252692">
        <w:rPr>
          <w:rFonts w:ascii="ＭＳ 明朝" w:eastAsia="ＭＳ 明朝" w:hAnsi="ＭＳ 明朝" w:hint="eastAsia"/>
          <w:kern w:val="0"/>
          <w:szCs w:val="21"/>
        </w:rPr>
        <w:t>となる場合</w:t>
      </w:r>
      <w:r w:rsidRPr="00252692">
        <w:rPr>
          <w:rFonts w:ascii="ＭＳ 明朝" w:eastAsia="ＭＳ 明朝" w:hAnsi="ＭＳ 明朝" w:hint="eastAsia"/>
          <w:kern w:val="0"/>
          <w:szCs w:val="21"/>
        </w:rPr>
        <w:t>は</w:t>
      </w:r>
      <w:r w:rsidRPr="00CA41C1">
        <w:rPr>
          <w:rFonts w:ascii="ＭＳ 明朝" w:eastAsia="ＭＳ 明朝" w:hAnsi="ＭＳ 明朝" w:hint="eastAsia"/>
          <w:kern w:val="0"/>
          <w:szCs w:val="21"/>
        </w:rPr>
        <w:t>施錠する。</w:t>
      </w:r>
    </w:p>
    <w:p w14:paraId="0AADE216" w14:textId="74946AB5" w:rsidR="00ED15D0" w:rsidRPr="00A02329" w:rsidRDefault="00405804" w:rsidP="00706855">
      <w:pPr>
        <w:ind w:leftChars="600" w:left="1470" w:hangingChars="100" w:hanging="210"/>
        <w:rPr>
          <w:rFonts w:ascii="ＭＳ 明朝" w:eastAsia="ＭＳ 明朝" w:hAnsi="ＭＳ 明朝"/>
          <w:kern w:val="0"/>
          <w:szCs w:val="21"/>
        </w:rPr>
      </w:pPr>
      <w:r w:rsidRPr="00A02329">
        <w:rPr>
          <w:rFonts w:ascii="ＭＳ 明朝" w:eastAsia="ＭＳ 明朝" w:hAnsi="ＭＳ 明朝" w:hint="eastAsia"/>
          <w:kern w:val="0"/>
          <w:szCs w:val="21"/>
        </w:rPr>
        <w:t>③荷物の受</w:t>
      </w:r>
      <w:r w:rsidR="00ED15D0" w:rsidRPr="00A02329">
        <w:rPr>
          <w:rFonts w:ascii="ＭＳ 明朝" w:eastAsia="ＭＳ 明朝" w:hAnsi="ＭＳ 明朝" w:hint="eastAsia"/>
          <w:kern w:val="0"/>
          <w:szCs w:val="21"/>
        </w:rPr>
        <w:t>渡</w:t>
      </w:r>
      <w:r w:rsidR="00706855" w:rsidRPr="00A02329">
        <w:rPr>
          <w:rFonts w:ascii="ＭＳ 明朝" w:eastAsia="ＭＳ 明朝" w:hAnsi="ＭＳ 明朝" w:hint="eastAsia"/>
          <w:kern w:val="0"/>
          <w:szCs w:val="21"/>
        </w:rPr>
        <w:t>し</w:t>
      </w:r>
      <w:r w:rsidR="00ED15D0" w:rsidRPr="00A02329">
        <w:rPr>
          <w:rFonts w:ascii="ＭＳ 明朝" w:eastAsia="ＭＳ 明朝" w:hAnsi="ＭＳ 明朝" w:hint="eastAsia"/>
          <w:kern w:val="0"/>
          <w:szCs w:val="21"/>
        </w:rPr>
        <w:t>場所から</w:t>
      </w:r>
      <w:r w:rsidR="00905970" w:rsidRPr="00A02329">
        <w:rPr>
          <w:rFonts w:ascii="ＭＳ 明朝" w:eastAsia="ＭＳ 明朝" w:hAnsi="ＭＳ 明朝" w:hint="eastAsia"/>
          <w:kern w:val="0"/>
          <w:szCs w:val="21"/>
        </w:rPr>
        <w:t>、別の場所に</w:t>
      </w:r>
      <w:r w:rsidR="00ED15D0" w:rsidRPr="00A02329">
        <w:rPr>
          <w:rFonts w:ascii="ＭＳ 明朝" w:eastAsia="ＭＳ 明朝" w:hAnsi="ＭＳ 明朝" w:hint="eastAsia"/>
          <w:kern w:val="0"/>
          <w:szCs w:val="21"/>
        </w:rPr>
        <w:t>荷受物を移動する際は、盗難</w:t>
      </w:r>
      <w:r w:rsidR="007A46EC" w:rsidRPr="00A02329">
        <w:rPr>
          <w:rFonts w:ascii="ＭＳ 明朝" w:eastAsia="ＭＳ 明朝" w:hAnsi="ＭＳ 明朝" w:hint="eastAsia"/>
          <w:kern w:val="0"/>
          <w:szCs w:val="21"/>
        </w:rPr>
        <w:t>・</w:t>
      </w:r>
      <w:r w:rsidR="00ED15D0" w:rsidRPr="00A02329">
        <w:rPr>
          <w:rFonts w:ascii="ＭＳ 明朝" w:eastAsia="ＭＳ 明朝" w:hAnsi="ＭＳ 明朝" w:hint="eastAsia"/>
          <w:kern w:val="0"/>
          <w:szCs w:val="21"/>
        </w:rPr>
        <w:t>紛失等の</w:t>
      </w:r>
      <w:r w:rsidR="0069025E" w:rsidRPr="00A02329">
        <w:rPr>
          <w:rFonts w:ascii="ＭＳ 明朝" w:eastAsia="ＭＳ 明朝" w:hAnsi="ＭＳ 明朝" w:hint="eastAsia"/>
          <w:kern w:val="0"/>
          <w:szCs w:val="21"/>
        </w:rPr>
        <w:t>防止</w:t>
      </w:r>
      <w:r w:rsidR="00ED15D0" w:rsidRPr="00A02329">
        <w:rPr>
          <w:rFonts w:ascii="ＭＳ 明朝" w:eastAsia="ＭＳ 明朝" w:hAnsi="ＭＳ 明朝" w:hint="eastAsia"/>
          <w:kern w:val="0"/>
          <w:szCs w:val="21"/>
        </w:rPr>
        <w:t>対策をとる。</w:t>
      </w:r>
    </w:p>
    <w:p w14:paraId="4BC72DA0" w14:textId="77777777" w:rsidR="00E80946" w:rsidRPr="00CA41C1" w:rsidRDefault="00E80946" w:rsidP="003F5CD9">
      <w:pPr>
        <w:tabs>
          <w:tab w:val="left" w:pos="284"/>
        </w:tabs>
        <w:ind w:firstLineChars="400" w:firstLine="840"/>
        <w:rPr>
          <w:rFonts w:ascii="ＭＳ 明朝" w:eastAsia="ＭＳ 明朝" w:hAnsi="ＭＳ 明朝"/>
          <w:kern w:val="0"/>
          <w:szCs w:val="21"/>
        </w:rPr>
      </w:pPr>
      <w:r w:rsidRPr="00CA41C1">
        <w:rPr>
          <w:rFonts w:ascii="ＭＳ 明朝" w:eastAsia="ＭＳ 明朝" w:hAnsi="ＭＳ 明朝" w:hint="eastAsia"/>
          <w:kern w:val="0"/>
          <w:szCs w:val="21"/>
        </w:rPr>
        <w:t>（5）</w:t>
      </w:r>
      <w:r w:rsidR="00905970" w:rsidRPr="00CA41C1">
        <w:rPr>
          <w:rFonts w:ascii="ＭＳ 明朝" w:eastAsia="ＭＳ 明朝" w:hAnsi="ＭＳ 明朝" w:hint="eastAsia"/>
          <w:kern w:val="0"/>
          <w:szCs w:val="21"/>
        </w:rPr>
        <w:t>災害に対する保護対策</w:t>
      </w:r>
    </w:p>
    <w:p w14:paraId="332E1F7A" w14:textId="77777777" w:rsidR="00E80946" w:rsidRPr="00CA41C1" w:rsidRDefault="00E80946"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905970" w:rsidRPr="00CA41C1">
        <w:rPr>
          <w:rFonts w:ascii="ＭＳ 明朝" w:eastAsia="ＭＳ 明朝" w:hAnsi="ＭＳ 明朝" w:hint="eastAsia"/>
          <w:kern w:val="0"/>
          <w:szCs w:val="21"/>
        </w:rPr>
        <w:t>火災対策としては、消火器を各所</w:t>
      </w:r>
      <w:r w:rsidRPr="00CA41C1">
        <w:rPr>
          <w:rFonts w:ascii="ＭＳ 明朝" w:eastAsia="ＭＳ 明朝" w:hAnsi="ＭＳ 明朝" w:hint="eastAsia"/>
          <w:kern w:val="0"/>
          <w:szCs w:val="21"/>
        </w:rPr>
        <w:t>に設置する。</w:t>
      </w:r>
    </w:p>
    <w:p w14:paraId="0B7A68AF" w14:textId="77777777" w:rsidR="00E80946" w:rsidRPr="00252692" w:rsidRDefault="00E80946"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②水害対策としては、</w:t>
      </w:r>
      <w:r w:rsidR="00905970" w:rsidRPr="00CA41C1">
        <w:rPr>
          <w:rFonts w:ascii="ＭＳ 明朝" w:eastAsia="ＭＳ 明朝" w:hAnsi="ＭＳ 明朝" w:hint="eastAsia"/>
          <w:kern w:val="0"/>
          <w:szCs w:val="21"/>
        </w:rPr>
        <w:t>情報機</w:t>
      </w:r>
      <w:r w:rsidR="00905970" w:rsidRPr="00252692">
        <w:rPr>
          <w:rFonts w:ascii="ＭＳ 明朝" w:eastAsia="ＭＳ 明朝" w:hAnsi="ＭＳ 明朝" w:hint="eastAsia"/>
          <w:kern w:val="0"/>
          <w:szCs w:val="21"/>
        </w:rPr>
        <w:t>器類の</w:t>
      </w:r>
      <w:r w:rsidRPr="00252692">
        <w:rPr>
          <w:rFonts w:ascii="ＭＳ 明朝" w:eastAsia="ＭＳ 明朝" w:hAnsi="ＭＳ 明朝" w:hint="eastAsia"/>
          <w:kern w:val="0"/>
          <w:szCs w:val="21"/>
        </w:rPr>
        <w:t>近くには水回り設備を避け、水漏れ等の被害を受けないようにする。</w:t>
      </w:r>
      <w:r w:rsidR="00812654" w:rsidRPr="00252692">
        <w:rPr>
          <w:rFonts w:ascii="ＭＳ 明朝" w:eastAsia="ＭＳ 明朝" w:hAnsi="ＭＳ 明朝" w:hint="eastAsia"/>
          <w:kern w:val="0"/>
          <w:szCs w:val="21"/>
        </w:rPr>
        <w:t>エアコン等の空気吹き出し口</w:t>
      </w:r>
      <w:r w:rsidR="00760340" w:rsidRPr="00252692">
        <w:rPr>
          <w:rFonts w:ascii="ＭＳ 明朝" w:eastAsia="ＭＳ 明朝" w:hAnsi="ＭＳ 明朝" w:hint="eastAsia"/>
          <w:kern w:val="0"/>
          <w:szCs w:val="21"/>
        </w:rPr>
        <w:t>から</w:t>
      </w:r>
      <w:r w:rsidR="00812654" w:rsidRPr="00252692">
        <w:rPr>
          <w:rFonts w:ascii="ＭＳ 明朝" w:eastAsia="ＭＳ 明朝" w:hAnsi="ＭＳ 明朝" w:hint="eastAsia"/>
          <w:kern w:val="0"/>
          <w:szCs w:val="21"/>
        </w:rPr>
        <w:t>の水滴</w:t>
      </w:r>
      <w:r w:rsidR="0051532D">
        <w:rPr>
          <w:rFonts w:ascii="ＭＳ 明朝" w:eastAsia="ＭＳ 明朝" w:hAnsi="ＭＳ 明朝" w:hint="eastAsia"/>
          <w:kern w:val="0"/>
          <w:szCs w:val="21"/>
        </w:rPr>
        <w:t>等</w:t>
      </w:r>
      <w:r w:rsidR="00812654" w:rsidRPr="00252692">
        <w:rPr>
          <w:rFonts w:ascii="ＭＳ 明朝" w:eastAsia="ＭＳ 明朝" w:hAnsi="ＭＳ 明朝" w:hint="eastAsia"/>
          <w:kern w:val="0"/>
          <w:szCs w:val="21"/>
        </w:rPr>
        <w:t>にも配慮する。</w:t>
      </w:r>
    </w:p>
    <w:p w14:paraId="720EC17C" w14:textId="77777777" w:rsidR="00E80946" w:rsidRPr="00CA41C1" w:rsidRDefault="00E80946" w:rsidP="003F5CD9">
      <w:pPr>
        <w:ind w:leftChars="600" w:left="1470" w:hangingChars="100" w:hanging="210"/>
        <w:rPr>
          <w:rFonts w:ascii="ＭＳ 明朝" w:eastAsia="ＭＳ 明朝" w:hAnsi="ＭＳ 明朝"/>
          <w:kern w:val="0"/>
          <w:szCs w:val="21"/>
        </w:rPr>
      </w:pPr>
      <w:r w:rsidRPr="00252692">
        <w:rPr>
          <w:rFonts w:ascii="ＭＳ 明朝" w:eastAsia="ＭＳ 明朝" w:hAnsi="ＭＳ 明朝" w:hint="eastAsia"/>
          <w:kern w:val="0"/>
          <w:szCs w:val="21"/>
        </w:rPr>
        <w:t>③停電対策としては、</w:t>
      </w:r>
      <w:r w:rsidR="00905970" w:rsidRPr="00252692">
        <w:rPr>
          <w:rFonts w:ascii="ＭＳ 明朝" w:eastAsia="ＭＳ 明朝" w:hAnsi="ＭＳ 明朝" w:hint="eastAsia"/>
          <w:kern w:val="0"/>
          <w:szCs w:val="21"/>
        </w:rPr>
        <w:t>サーバ</w:t>
      </w:r>
      <w:r w:rsidR="00905970" w:rsidRPr="00CA41C1">
        <w:rPr>
          <w:rFonts w:ascii="ＭＳ 明朝" w:eastAsia="ＭＳ 明朝" w:hAnsi="ＭＳ 明朝" w:hint="eastAsia"/>
          <w:kern w:val="0"/>
          <w:szCs w:val="21"/>
        </w:rPr>
        <w:t>等に</w:t>
      </w:r>
      <w:r w:rsidRPr="00CA41C1">
        <w:rPr>
          <w:rFonts w:ascii="ＭＳ 明朝" w:eastAsia="ＭＳ 明朝" w:hAnsi="ＭＳ 明朝" w:hint="eastAsia"/>
          <w:kern w:val="0"/>
          <w:szCs w:val="21"/>
        </w:rPr>
        <w:t>無停電電源装置（UPS）を設置する。</w:t>
      </w:r>
    </w:p>
    <w:p w14:paraId="3B21AFED" w14:textId="636892D8" w:rsidR="00E80946" w:rsidRPr="00CA41C1" w:rsidRDefault="00E80946"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④地震対策としては、</w:t>
      </w:r>
      <w:r w:rsidR="00905970" w:rsidRPr="00CA41C1">
        <w:rPr>
          <w:rFonts w:ascii="ＭＳ 明朝" w:eastAsia="ＭＳ 明朝" w:hAnsi="ＭＳ 明朝" w:hint="eastAsia"/>
          <w:kern w:val="0"/>
          <w:szCs w:val="21"/>
        </w:rPr>
        <w:t>情報機器を設置した机や、情報機器を格納したラックには</w:t>
      </w:r>
      <w:r w:rsidRPr="00CA41C1">
        <w:rPr>
          <w:rFonts w:ascii="ＭＳ 明朝" w:eastAsia="ＭＳ 明朝" w:hAnsi="ＭＳ 明朝" w:hint="eastAsia"/>
          <w:kern w:val="0"/>
          <w:szCs w:val="21"/>
        </w:rPr>
        <w:t>転倒防止策</w:t>
      </w:r>
      <w:r w:rsidR="007B1736" w:rsidRPr="007B1736">
        <w:rPr>
          <w:rFonts w:ascii="ＭＳ 明朝" w:eastAsia="ＭＳ 明朝" w:hAnsi="ＭＳ 明朝" w:hint="eastAsia"/>
          <w:kern w:val="0"/>
          <w:szCs w:val="21"/>
        </w:rPr>
        <w:t>や落下防止策の措置</w:t>
      </w:r>
      <w:r w:rsidRPr="00CA41C1">
        <w:rPr>
          <w:rFonts w:ascii="ＭＳ 明朝" w:eastAsia="ＭＳ 明朝" w:hAnsi="ＭＳ 明朝" w:hint="eastAsia"/>
          <w:kern w:val="0"/>
          <w:szCs w:val="21"/>
        </w:rPr>
        <w:t>を</w:t>
      </w:r>
      <w:r w:rsidR="00DA50E4">
        <w:rPr>
          <w:rFonts w:ascii="ＭＳ 明朝" w:eastAsia="ＭＳ 明朝" w:hAnsi="ＭＳ 明朝" w:hint="eastAsia"/>
          <w:kern w:val="0"/>
          <w:szCs w:val="21"/>
        </w:rPr>
        <w:t>と</w:t>
      </w:r>
      <w:r w:rsidRPr="00CA41C1">
        <w:rPr>
          <w:rFonts w:ascii="ＭＳ 明朝" w:eastAsia="ＭＳ 明朝" w:hAnsi="ＭＳ 明朝" w:hint="eastAsia"/>
          <w:kern w:val="0"/>
          <w:szCs w:val="21"/>
        </w:rPr>
        <w:t>る。</w:t>
      </w:r>
    </w:p>
    <w:p w14:paraId="1666F6EF" w14:textId="49FCABE1" w:rsidR="00E80946" w:rsidRPr="00FF6B0F" w:rsidRDefault="00E80946" w:rsidP="003F5CD9">
      <w:pPr>
        <w:tabs>
          <w:tab w:val="left" w:pos="284"/>
        </w:tabs>
        <w:ind w:firstLineChars="400" w:firstLine="840"/>
        <w:rPr>
          <w:rFonts w:ascii="ＭＳ 明朝" w:eastAsia="ＭＳ 明朝" w:hAnsi="ＭＳ 明朝"/>
          <w:color w:val="4472C4" w:themeColor="accent5"/>
          <w:kern w:val="0"/>
          <w:szCs w:val="21"/>
          <w:u w:val="single"/>
        </w:rPr>
      </w:pPr>
      <w:r w:rsidRPr="00FF6B0F">
        <w:rPr>
          <w:rFonts w:ascii="ＭＳ 明朝" w:eastAsia="ＭＳ 明朝" w:hAnsi="ＭＳ 明朝" w:hint="eastAsia"/>
          <w:color w:val="4472C4" w:themeColor="accent5"/>
          <w:kern w:val="0"/>
          <w:szCs w:val="21"/>
          <w:u w:val="single"/>
        </w:rPr>
        <w:t>（6）</w:t>
      </w:r>
      <w:r w:rsidR="00905970" w:rsidRPr="00FF6B0F">
        <w:rPr>
          <w:rFonts w:ascii="ＭＳ 明朝" w:eastAsia="ＭＳ 明朝" w:hAnsi="ＭＳ 明朝" w:hint="eastAsia"/>
          <w:color w:val="4472C4" w:themeColor="accent5"/>
          <w:kern w:val="0"/>
          <w:szCs w:val="21"/>
          <w:u w:val="single"/>
        </w:rPr>
        <w:t>盗難</w:t>
      </w:r>
      <w:r w:rsidR="00813504">
        <w:rPr>
          <w:rFonts w:ascii="ＭＳ 明朝" w:eastAsia="ＭＳ 明朝" w:hAnsi="ＭＳ 明朝" w:hint="eastAsia"/>
          <w:color w:val="4472C4" w:themeColor="accent5"/>
          <w:kern w:val="0"/>
          <w:szCs w:val="21"/>
          <w:u w:val="single"/>
        </w:rPr>
        <w:t>・</w:t>
      </w:r>
      <w:r w:rsidR="00813504" w:rsidRPr="00F34F8E">
        <w:rPr>
          <w:rFonts w:ascii="ＭＳ 明朝" w:eastAsia="ＭＳ 明朝" w:hAnsi="ＭＳ 明朝" w:hint="eastAsia"/>
          <w:color w:val="4472C4" w:themeColor="accent5"/>
          <w:kern w:val="0"/>
          <w:szCs w:val="21"/>
          <w:u w:val="single"/>
        </w:rPr>
        <w:t>漏えい</w:t>
      </w:r>
      <w:r w:rsidR="00905970" w:rsidRPr="00FF6B0F">
        <w:rPr>
          <w:rFonts w:ascii="ＭＳ 明朝" w:eastAsia="ＭＳ 明朝" w:hAnsi="ＭＳ 明朝" w:hint="eastAsia"/>
          <w:color w:val="4472C4" w:themeColor="accent5"/>
          <w:kern w:val="0"/>
          <w:szCs w:val="21"/>
          <w:u w:val="single"/>
        </w:rPr>
        <w:t>等に対する保護対策</w:t>
      </w:r>
    </w:p>
    <w:p w14:paraId="071BEE84" w14:textId="77777777" w:rsidR="00905970" w:rsidRPr="00FF6B0F" w:rsidRDefault="00905970" w:rsidP="003F5CD9">
      <w:pPr>
        <w:ind w:leftChars="600" w:left="1470" w:hangingChars="100" w:hanging="210"/>
        <w:rPr>
          <w:rFonts w:ascii="ＭＳ 明朝" w:eastAsia="ＭＳ 明朝" w:hAnsi="ＭＳ 明朝"/>
          <w:color w:val="4472C4" w:themeColor="accent5"/>
          <w:kern w:val="0"/>
          <w:szCs w:val="21"/>
          <w:u w:val="single"/>
        </w:rPr>
      </w:pPr>
      <w:r w:rsidRPr="00FF6B0F">
        <w:rPr>
          <w:rFonts w:ascii="ＭＳ 明朝" w:eastAsia="ＭＳ 明朝" w:hAnsi="ＭＳ 明朝" w:hint="eastAsia"/>
          <w:color w:val="4472C4" w:themeColor="accent5"/>
          <w:kern w:val="0"/>
          <w:szCs w:val="21"/>
          <w:u w:val="single"/>
        </w:rPr>
        <w:t>①入退監視カメラ</w:t>
      </w:r>
    </w:p>
    <w:p w14:paraId="559A0090" w14:textId="5065F786" w:rsidR="00905970" w:rsidRPr="00FF6B0F" w:rsidRDefault="006A2255" w:rsidP="00706855">
      <w:pPr>
        <w:ind w:leftChars="800" w:left="1890" w:hangingChars="100" w:hanging="210"/>
        <w:rPr>
          <w:rFonts w:ascii="ＭＳ 明朝" w:eastAsia="ＭＳ 明朝" w:hAnsi="ＭＳ 明朝"/>
          <w:color w:val="4472C4" w:themeColor="accent5"/>
          <w:kern w:val="0"/>
          <w:szCs w:val="21"/>
          <w:u w:val="single"/>
        </w:rPr>
      </w:pPr>
      <w:r w:rsidRPr="00FF6B0F">
        <w:rPr>
          <w:rFonts w:ascii="ＭＳ 明朝" w:eastAsia="ＭＳ 明朝" w:hAnsi="ＭＳ 明朝" w:hint="eastAsia"/>
          <w:color w:val="4472C4" w:themeColor="accent5"/>
          <w:kern w:val="0"/>
          <w:szCs w:val="21"/>
          <w:u w:val="single"/>
        </w:rPr>
        <w:lastRenderedPageBreak/>
        <w:t>・各</w:t>
      </w:r>
      <w:r w:rsidR="00706855" w:rsidRPr="00FF6B0F">
        <w:rPr>
          <w:rFonts w:ascii="ＭＳ 明朝" w:eastAsia="ＭＳ 明朝" w:hAnsi="ＭＳ 明朝" w:hint="eastAsia"/>
          <w:color w:val="4472C4" w:themeColor="accent5"/>
          <w:kern w:val="0"/>
          <w:szCs w:val="21"/>
          <w:u w:val="single"/>
        </w:rPr>
        <w:t>執務室</w:t>
      </w:r>
      <w:r w:rsidRPr="00FF6B0F">
        <w:rPr>
          <w:rFonts w:ascii="ＭＳ 明朝" w:eastAsia="ＭＳ 明朝" w:hAnsi="ＭＳ 明朝" w:hint="eastAsia"/>
          <w:color w:val="4472C4" w:themeColor="accent5"/>
          <w:kern w:val="0"/>
          <w:szCs w:val="21"/>
          <w:u w:val="single"/>
        </w:rPr>
        <w:t>の出入</w:t>
      </w:r>
      <w:r w:rsidR="00905970" w:rsidRPr="00FF6B0F">
        <w:rPr>
          <w:rFonts w:ascii="ＭＳ 明朝" w:eastAsia="ＭＳ 明朝" w:hAnsi="ＭＳ 明朝" w:hint="eastAsia"/>
          <w:color w:val="4472C4" w:themeColor="accent5"/>
          <w:kern w:val="0"/>
          <w:szCs w:val="21"/>
          <w:u w:val="single"/>
        </w:rPr>
        <w:t>口には入退監視カメラを設置し、常時録画し適宜監視する。</w:t>
      </w:r>
    </w:p>
    <w:p w14:paraId="10148083" w14:textId="77777777" w:rsidR="00905970" w:rsidRPr="00FF6B0F" w:rsidRDefault="006A2255" w:rsidP="003F5CD9">
      <w:pPr>
        <w:ind w:leftChars="800" w:left="1890" w:hangingChars="100" w:hanging="210"/>
        <w:rPr>
          <w:rFonts w:ascii="ＭＳ 明朝" w:eastAsia="ＭＳ 明朝" w:hAnsi="ＭＳ 明朝"/>
          <w:color w:val="4472C4" w:themeColor="accent5"/>
          <w:kern w:val="0"/>
          <w:szCs w:val="21"/>
          <w:u w:val="single"/>
        </w:rPr>
      </w:pPr>
      <w:r w:rsidRPr="00FF6B0F">
        <w:rPr>
          <w:rFonts w:ascii="ＭＳ 明朝" w:eastAsia="ＭＳ 明朝" w:hAnsi="ＭＳ 明朝" w:hint="eastAsia"/>
          <w:color w:val="4472C4" w:themeColor="accent5"/>
          <w:kern w:val="0"/>
          <w:szCs w:val="21"/>
          <w:u w:val="single"/>
        </w:rPr>
        <w:t>・</w:t>
      </w:r>
      <w:r w:rsidR="00905970" w:rsidRPr="00FF6B0F">
        <w:rPr>
          <w:rFonts w:ascii="ＭＳ 明朝" w:eastAsia="ＭＳ 明朝" w:hAnsi="ＭＳ 明朝" w:hint="eastAsia"/>
          <w:color w:val="4472C4" w:themeColor="accent5"/>
          <w:kern w:val="0"/>
          <w:szCs w:val="21"/>
          <w:u w:val="single"/>
        </w:rPr>
        <w:t>画像は、個人を識別できるレベルの鮮明さと</w:t>
      </w:r>
      <w:r w:rsidRPr="00FF6B0F">
        <w:rPr>
          <w:rFonts w:ascii="ＭＳ 明朝" w:eastAsia="ＭＳ 明朝" w:hAnsi="ＭＳ 明朝" w:hint="eastAsia"/>
          <w:color w:val="4472C4" w:themeColor="accent5"/>
          <w:kern w:val="0"/>
          <w:szCs w:val="21"/>
          <w:u w:val="single"/>
        </w:rPr>
        <w:t>し、</w:t>
      </w:r>
      <w:r w:rsidR="00451A4E" w:rsidRPr="00FF6B0F">
        <w:rPr>
          <w:rFonts w:ascii="ＭＳ 明朝" w:eastAsia="ＭＳ 明朝" w:hAnsi="ＭＳ 明朝" w:hint="eastAsia"/>
          <w:color w:val="4472C4" w:themeColor="accent5"/>
          <w:kern w:val="0"/>
          <w:szCs w:val="21"/>
          <w:u w:val="single"/>
        </w:rPr>
        <w:t>○○管理者が管理し、</w:t>
      </w:r>
      <w:r w:rsidRPr="00FF6B0F">
        <w:rPr>
          <w:rFonts w:ascii="ＭＳ 明朝" w:eastAsia="ＭＳ 明朝" w:hAnsi="ＭＳ 明朝" w:hint="eastAsia"/>
          <w:color w:val="4472C4" w:themeColor="accent5"/>
          <w:kern w:val="0"/>
          <w:szCs w:val="21"/>
          <w:u w:val="single"/>
        </w:rPr>
        <w:t>○年間保管する</w:t>
      </w:r>
      <w:r w:rsidR="00905970" w:rsidRPr="00FF6B0F">
        <w:rPr>
          <w:rFonts w:ascii="ＭＳ 明朝" w:eastAsia="ＭＳ 明朝" w:hAnsi="ＭＳ 明朝" w:hint="eastAsia"/>
          <w:color w:val="4472C4" w:themeColor="accent5"/>
          <w:kern w:val="0"/>
          <w:szCs w:val="21"/>
          <w:u w:val="single"/>
        </w:rPr>
        <w:t>。</w:t>
      </w:r>
    </w:p>
    <w:p w14:paraId="7D92E027" w14:textId="77777777" w:rsidR="00760340" w:rsidRPr="00D14BB7" w:rsidRDefault="00760340" w:rsidP="003F5CD9">
      <w:pPr>
        <w:ind w:leftChars="800" w:left="1890" w:hangingChars="100" w:hanging="210"/>
        <w:rPr>
          <w:rFonts w:ascii="ＭＳ 明朝" w:eastAsia="ＭＳ 明朝" w:hAnsi="ＭＳ 明朝"/>
          <w:color w:val="4472C4" w:themeColor="accent5"/>
          <w:kern w:val="0"/>
          <w:szCs w:val="21"/>
          <w:u w:val="single"/>
        </w:rPr>
      </w:pPr>
      <w:r w:rsidRPr="00FF6B0F">
        <w:rPr>
          <w:rFonts w:ascii="ＭＳ 明朝" w:eastAsia="ＭＳ 明朝" w:hAnsi="ＭＳ 明朝" w:hint="eastAsia"/>
          <w:color w:val="4472C4" w:themeColor="accent5"/>
          <w:kern w:val="0"/>
          <w:szCs w:val="21"/>
          <w:u w:val="single"/>
        </w:rPr>
        <w:t>・</w:t>
      </w:r>
      <w:r w:rsidR="00473D7B" w:rsidRPr="00FF6B0F">
        <w:rPr>
          <w:rFonts w:ascii="ＭＳ 明朝" w:eastAsia="ＭＳ 明朝" w:hAnsi="ＭＳ 明朝" w:hint="eastAsia"/>
          <w:color w:val="4472C4" w:themeColor="accent5"/>
          <w:kern w:val="0"/>
          <w:szCs w:val="21"/>
          <w:u w:val="single"/>
        </w:rPr>
        <w:t>不正入室の</w:t>
      </w:r>
      <w:r w:rsidRPr="00FF6B0F">
        <w:rPr>
          <w:rFonts w:ascii="ＭＳ 明朝" w:eastAsia="ＭＳ 明朝" w:hAnsi="ＭＳ 明朝" w:hint="eastAsia"/>
          <w:color w:val="4472C4" w:themeColor="accent5"/>
          <w:kern w:val="0"/>
          <w:szCs w:val="21"/>
          <w:u w:val="single"/>
        </w:rPr>
        <w:t>抑止効果が期待でき、盗撮とならないように撮影場所に監視カメラ</w:t>
      </w:r>
      <w:r w:rsidRPr="00D14BB7">
        <w:rPr>
          <w:rFonts w:ascii="ＭＳ 明朝" w:eastAsia="ＭＳ 明朝" w:hAnsi="ＭＳ 明朝" w:hint="eastAsia"/>
          <w:color w:val="4472C4" w:themeColor="accent5"/>
          <w:kern w:val="0"/>
          <w:szCs w:val="21"/>
          <w:u w:val="single"/>
        </w:rPr>
        <w:t>作動中の表示をする。</w:t>
      </w:r>
    </w:p>
    <w:p w14:paraId="06AE2BB6" w14:textId="77777777" w:rsidR="00905970" w:rsidRPr="00D14BB7" w:rsidRDefault="00905970" w:rsidP="003F5CD9">
      <w:pPr>
        <w:ind w:leftChars="600" w:left="1470" w:hangingChars="100" w:hanging="2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②作業監視カメラ</w:t>
      </w:r>
    </w:p>
    <w:p w14:paraId="62CF9C30" w14:textId="77777777" w:rsidR="00E80946" w:rsidRPr="00D14BB7" w:rsidRDefault="006A2255" w:rsidP="003F5CD9">
      <w:pPr>
        <w:ind w:leftChars="800" w:left="1890" w:hangingChars="100" w:hanging="2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・○○作業場所では、</w:t>
      </w:r>
      <w:r w:rsidR="00E80946" w:rsidRPr="00D14BB7">
        <w:rPr>
          <w:rFonts w:ascii="ＭＳ 明朝" w:eastAsia="ＭＳ 明朝" w:hAnsi="ＭＳ 明朝" w:hint="eastAsia"/>
          <w:color w:val="4472C4" w:themeColor="accent5"/>
          <w:kern w:val="0"/>
          <w:szCs w:val="21"/>
          <w:u w:val="single"/>
        </w:rPr>
        <w:t>以下のモニタリングを実施する。</w:t>
      </w:r>
    </w:p>
    <w:p w14:paraId="51A7CAAF" w14:textId="77777777" w:rsidR="00E80946" w:rsidRPr="00D14BB7" w:rsidRDefault="00451A4E" w:rsidP="003F5CD9">
      <w:pPr>
        <w:ind w:leftChars="900" w:left="2100" w:hangingChars="100" w:hanging="2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w:t>
      </w:r>
      <w:r w:rsidR="00E80946" w:rsidRPr="00D14BB7">
        <w:rPr>
          <w:rFonts w:ascii="ＭＳ 明朝" w:eastAsia="ＭＳ 明朝" w:hAnsi="ＭＳ 明朝" w:hint="eastAsia"/>
          <w:color w:val="4472C4" w:themeColor="accent5"/>
          <w:kern w:val="0"/>
          <w:szCs w:val="21"/>
          <w:u w:val="single"/>
        </w:rPr>
        <w:t>モニタリングの目的：</w:t>
      </w:r>
    </w:p>
    <w:p w14:paraId="2D176EF9" w14:textId="77777777" w:rsidR="00E80946" w:rsidRPr="00D14BB7" w:rsidRDefault="00E80946" w:rsidP="003F5CD9">
      <w:pPr>
        <w:ind w:leftChars="1100" w:left="23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モニタリングは、個人情報の取扱い作業が適正に行われていることを確認する目的で、死角なく作業を監視する監視カメラを設置し、常時録画し適宜監視する。</w:t>
      </w:r>
    </w:p>
    <w:p w14:paraId="7709004C" w14:textId="77777777" w:rsidR="00E80946" w:rsidRPr="00D14BB7" w:rsidRDefault="00451A4E" w:rsidP="003F5CD9">
      <w:pPr>
        <w:ind w:leftChars="900" w:left="2100" w:hangingChars="100" w:hanging="2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w:t>
      </w:r>
      <w:r w:rsidR="00E80946" w:rsidRPr="00D14BB7">
        <w:rPr>
          <w:rFonts w:ascii="ＭＳ 明朝" w:eastAsia="ＭＳ 明朝" w:hAnsi="ＭＳ 明朝" w:hint="eastAsia"/>
          <w:color w:val="4472C4" w:themeColor="accent5"/>
          <w:kern w:val="0"/>
          <w:szCs w:val="21"/>
          <w:u w:val="single"/>
        </w:rPr>
        <w:t>モニタリング</w:t>
      </w:r>
      <w:r w:rsidR="00760340" w:rsidRPr="00D14BB7">
        <w:rPr>
          <w:rFonts w:ascii="ＭＳ 明朝" w:eastAsia="ＭＳ 明朝" w:hAnsi="ＭＳ 明朝" w:hint="eastAsia"/>
          <w:color w:val="4472C4" w:themeColor="accent5"/>
          <w:kern w:val="0"/>
          <w:szCs w:val="21"/>
          <w:u w:val="single"/>
        </w:rPr>
        <w:t>装置の管理</w:t>
      </w:r>
      <w:r w:rsidR="00E80946" w:rsidRPr="00D14BB7">
        <w:rPr>
          <w:rFonts w:ascii="ＭＳ 明朝" w:eastAsia="ＭＳ 明朝" w:hAnsi="ＭＳ 明朝" w:hint="eastAsia"/>
          <w:color w:val="4472C4" w:themeColor="accent5"/>
          <w:kern w:val="0"/>
          <w:szCs w:val="21"/>
          <w:u w:val="single"/>
        </w:rPr>
        <w:t>責任者：</w:t>
      </w:r>
    </w:p>
    <w:p w14:paraId="2F5D6C81" w14:textId="77777777" w:rsidR="00451A4E" w:rsidRPr="00D14BB7" w:rsidRDefault="00451A4E" w:rsidP="003F5CD9">
      <w:pPr>
        <w:ind w:leftChars="1100" w:left="23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個人情報保護管理者とする。</w:t>
      </w:r>
    </w:p>
    <w:p w14:paraId="2E18654F" w14:textId="77777777" w:rsidR="00E80946" w:rsidRPr="00D14BB7" w:rsidRDefault="00451A4E" w:rsidP="003F5CD9">
      <w:pPr>
        <w:ind w:leftChars="900" w:left="2100" w:hangingChars="100" w:hanging="2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w:t>
      </w:r>
      <w:r w:rsidR="00E80946" w:rsidRPr="00D14BB7">
        <w:rPr>
          <w:rFonts w:ascii="ＭＳ 明朝" w:eastAsia="ＭＳ 明朝" w:hAnsi="ＭＳ 明朝" w:hint="eastAsia"/>
          <w:color w:val="4472C4" w:themeColor="accent5"/>
          <w:kern w:val="0"/>
          <w:szCs w:val="21"/>
          <w:u w:val="single"/>
        </w:rPr>
        <w:t>モニタリングの周知：</w:t>
      </w:r>
    </w:p>
    <w:p w14:paraId="78F3565F" w14:textId="77777777" w:rsidR="00E80946" w:rsidRPr="00D14BB7" w:rsidRDefault="00E80946" w:rsidP="003F5CD9">
      <w:pPr>
        <w:ind w:leftChars="1100" w:left="23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本基準にて事前に社内に周知する</w:t>
      </w:r>
      <w:r w:rsidR="00760340" w:rsidRPr="00D14BB7">
        <w:rPr>
          <w:rFonts w:ascii="ＭＳ 明朝" w:eastAsia="ＭＳ 明朝" w:hAnsi="ＭＳ 明朝" w:hint="eastAsia"/>
          <w:color w:val="4472C4" w:themeColor="accent5"/>
          <w:kern w:val="0"/>
          <w:szCs w:val="21"/>
          <w:u w:val="single"/>
        </w:rPr>
        <w:t>とともに</w:t>
      </w:r>
      <w:r w:rsidR="00473D7B" w:rsidRPr="00D14BB7">
        <w:rPr>
          <w:rFonts w:ascii="ＭＳ 明朝" w:eastAsia="ＭＳ 明朝" w:hAnsi="ＭＳ 明朝" w:hint="eastAsia"/>
          <w:color w:val="4472C4" w:themeColor="accent5"/>
          <w:kern w:val="0"/>
          <w:szCs w:val="21"/>
          <w:u w:val="single"/>
        </w:rPr>
        <w:t>、</w:t>
      </w:r>
      <w:r w:rsidR="00760340" w:rsidRPr="00D14BB7">
        <w:rPr>
          <w:rFonts w:ascii="ＭＳ 明朝" w:eastAsia="ＭＳ 明朝" w:hAnsi="ＭＳ 明朝" w:hint="eastAsia"/>
          <w:color w:val="4472C4" w:themeColor="accent5"/>
          <w:kern w:val="0"/>
          <w:szCs w:val="21"/>
          <w:u w:val="single"/>
        </w:rPr>
        <w:t>撮影場所に監査カメラ作動中の表示をする</w:t>
      </w:r>
      <w:r w:rsidRPr="00D14BB7">
        <w:rPr>
          <w:rFonts w:ascii="ＭＳ 明朝" w:eastAsia="ＭＳ 明朝" w:hAnsi="ＭＳ 明朝" w:hint="eastAsia"/>
          <w:color w:val="4472C4" w:themeColor="accent5"/>
          <w:kern w:val="0"/>
          <w:szCs w:val="21"/>
          <w:u w:val="single"/>
        </w:rPr>
        <w:t>。</w:t>
      </w:r>
    </w:p>
    <w:p w14:paraId="2A457013" w14:textId="77777777" w:rsidR="00E80946" w:rsidRPr="00D14BB7" w:rsidRDefault="00451A4E" w:rsidP="003F5CD9">
      <w:pPr>
        <w:ind w:leftChars="900" w:left="2100" w:hangingChars="100" w:hanging="2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w:t>
      </w:r>
      <w:r w:rsidR="00E80946" w:rsidRPr="00D14BB7">
        <w:rPr>
          <w:rFonts w:ascii="ＭＳ 明朝" w:eastAsia="ＭＳ 明朝" w:hAnsi="ＭＳ 明朝" w:hint="eastAsia"/>
          <w:color w:val="4472C4" w:themeColor="accent5"/>
          <w:kern w:val="0"/>
          <w:szCs w:val="21"/>
          <w:u w:val="single"/>
        </w:rPr>
        <w:t>モニタリングの実施状況：</w:t>
      </w:r>
    </w:p>
    <w:p w14:paraId="44E96297" w14:textId="77777777" w:rsidR="00E80946" w:rsidRPr="00D14BB7" w:rsidRDefault="00E80946" w:rsidP="003F5CD9">
      <w:pPr>
        <w:ind w:leftChars="1100" w:left="23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モニタリングが適正に</w:t>
      </w:r>
      <w:r w:rsidR="00760340" w:rsidRPr="00D14BB7">
        <w:rPr>
          <w:rFonts w:ascii="ＭＳ 明朝" w:eastAsia="ＭＳ 明朝" w:hAnsi="ＭＳ 明朝" w:hint="eastAsia"/>
          <w:color w:val="4472C4" w:themeColor="accent5"/>
          <w:kern w:val="0"/>
          <w:szCs w:val="21"/>
          <w:u w:val="single"/>
        </w:rPr>
        <w:t>作動していることを</w:t>
      </w:r>
      <w:r w:rsidR="00451A4E" w:rsidRPr="00D14BB7">
        <w:rPr>
          <w:rFonts w:ascii="ＭＳ 明朝" w:eastAsia="ＭＳ 明朝" w:hAnsi="ＭＳ 明朝" w:hint="eastAsia"/>
          <w:color w:val="4472C4" w:themeColor="accent5"/>
          <w:kern w:val="0"/>
          <w:szCs w:val="21"/>
          <w:u w:val="single"/>
        </w:rPr>
        <w:t>、</w:t>
      </w:r>
      <w:r w:rsidR="00760340" w:rsidRPr="00D14BB7">
        <w:rPr>
          <w:rFonts w:ascii="ＭＳ 明朝" w:eastAsia="ＭＳ 明朝" w:hAnsi="ＭＳ 明朝" w:hint="eastAsia"/>
          <w:color w:val="4472C4" w:themeColor="accent5"/>
          <w:kern w:val="0"/>
          <w:szCs w:val="21"/>
          <w:u w:val="single"/>
        </w:rPr>
        <w:t>運用の点検や</w:t>
      </w:r>
      <w:r w:rsidR="00451A4E" w:rsidRPr="00D14BB7">
        <w:rPr>
          <w:rFonts w:ascii="ＭＳ 明朝" w:eastAsia="ＭＳ 明朝" w:hAnsi="ＭＳ 明朝" w:hint="eastAsia"/>
          <w:color w:val="4472C4" w:themeColor="accent5"/>
          <w:kern w:val="0"/>
          <w:szCs w:val="21"/>
          <w:u w:val="single"/>
        </w:rPr>
        <w:t>内部</w:t>
      </w:r>
      <w:r w:rsidRPr="00D14BB7">
        <w:rPr>
          <w:rFonts w:ascii="ＭＳ 明朝" w:eastAsia="ＭＳ 明朝" w:hAnsi="ＭＳ 明朝" w:hint="eastAsia"/>
          <w:color w:val="4472C4" w:themeColor="accent5"/>
          <w:kern w:val="0"/>
          <w:szCs w:val="21"/>
          <w:u w:val="single"/>
        </w:rPr>
        <w:t>監査にて確認する。</w:t>
      </w:r>
    </w:p>
    <w:p w14:paraId="487824F4" w14:textId="77777777" w:rsidR="00E80946" w:rsidRPr="00813504" w:rsidRDefault="006A2255" w:rsidP="003F5CD9">
      <w:pPr>
        <w:ind w:leftChars="800" w:left="1890" w:hangingChars="100" w:hanging="210"/>
        <w:rPr>
          <w:rFonts w:ascii="ＭＳ 明朝" w:eastAsia="ＭＳ 明朝" w:hAnsi="ＭＳ 明朝"/>
          <w:color w:val="4472C4" w:themeColor="accent5"/>
          <w:kern w:val="0"/>
          <w:szCs w:val="21"/>
          <w:u w:val="single"/>
        </w:rPr>
      </w:pPr>
      <w:r w:rsidRPr="00D14BB7">
        <w:rPr>
          <w:rFonts w:ascii="ＭＳ 明朝" w:eastAsia="ＭＳ 明朝" w:hAnsi="ＭＳ 明朝" w:hint="eastAsia"/>
          <w:color w:val="4472C4" w:themeColor="accent5"/>
          <w:kern w:val="0"/>
          <w:szCs w:val="21"/>
          <w:u w:val="single"/>
        </w:rPr>
        <w:t>・</w:t>
      </w:r>
      <w:r w:rsidR="00E80946" w:rsidRPr="00D14BB7">
        <w:rPr>
          <w:rFonts w:ascii="ＭＳ 明朝" w:eastAsia="ＭＳ 明朝" w:hAnsi="ＭＳ 明朝" w:hint="eastAsia"/>
          <w:color w:val="4472C4" w:themeColor="accent5"/>
          <w:kern w:val="0"/>
          <w:szCs w:val="21"/>
          <w:u w:val="single"/>
        </w:rPr>
        <w:t>画像は、</w:t>
      </w:r>
      <w:r w:rsidR="00473D7B" w:rsidRPr="00D14BB7">
        <w:rPr>
          <w:rFonts w:ascii="ＭＳ 明朝" w:eastAsia="ＭＳ 明朝" w:hAnsi="ＭＳ 明朝" w:hint="eastAsia"/>
          <w:color w:val="4472C4" w:themeColor="accent5"/>
          <w:kern w:val="0"/>
          <w:szCs w:val="21"/>
          <w:u w:val="single"/>
        </w:rPr>
        <w:t>作業者及び</w:t>
      </w:r>
      <w:r w:rsidR="00E80946" w:rsidRPr="00D14BB7">
        <w:rPr>
          <w:rFonts w:ascii="ＭＳ 明朝" w:eastAsia="ＭＳ 明朝" w:hAnsi="ＭＳ 明朝" w:hint="eastAsia"/>
          <w:color w:val="4472C4" w:themeColor="accent5"/>
          <w:kern w:val="0"/>
          <w:szCs w:val="21"/>
          <w:u w:val="single"/>
        </w:rPr>
        <w:t>作業状況を明確に視認できるレベルの鮮明さと</w:t>
      </w:r>
      <w:r w:rsidRPr="00D14BB7">
        <w:rPr>
          <w:rFonts w:ascii="ＭＳ 明朝" w:eastAsia="ＭＳ 明朝" w:hAnsi="ＭＳ 明朝" w:hint="eastAsia"/>
          <w:color w:val="4472C4" w:themeColor="accent5"/>
          <w:kern w:val="0"/>
          <w:szCs w:val="21"/>
          <w:u w:val="single"/>
        </w:rPr>
        <w:t>し、</w:t>
      </w:r>
      <w:r w:rsidR="00451A4E" w:rsidRPr="00D14BB7">
        <w:rPr>
          <w:rFonts w:ascii="ＭＳ 明朝" w:eastAsia="ＭＳ 明朝" w:hAnsi="ＭＳ 明朝" w:hint="eastAsia"/>
          <w:color w:val="4472C4" w:themeColor="accent5"/>
          <w:kern w:val="0"/>
          <w:szCs w:val="21"/>
          <w:u w:val="single"/>
        </w:rPr>
        <w:t>○○管理者が</w:t>
      </w:r>
      <w:r w:rsidR="00451A4E" w:rsidRPr="00813504">
        <w:rPr>
          <w:rFonts w:ascii="ＭＳ 明朝" w:eastAsia="ＭＳ 明朝" w:hAnsi="ＭＳ 明朝" w:hint="eastAsia"/>
          <w:color w:val="4472C4" w:themeColor="accent5"/>
          <w:kern w:val="0"/>
          <w:szCs w:val="21"/>
          <w:u w:val="single"/>
        </w:rPr>
        <w:t>管理し、</w:t>
      </w:r>
      <w:r w:rsidRPr="00813504">
        <w:rPr>
          <w:rFonts w:ascii="ＭＳ 明朝" w:eastAsia="ＭＳ 明朝" w:hAnsi="ＭＳ 明朝" w:hint="eastAsia"/>
          <w:color w:val="4472C4" w:themeColor="accent5"/>
          <w:kern w:val="0"/>
          <w:szCs w:val="21"/>
          <w:u w:val="single"/>
        </w:rPr>
        <w:t>○年間保管する。</w:t>
      </w:r>
    </w:p>
    <w:p w14:paraId="442E8646" w14:textId="77777777" w:rsidR="00451A4E" w:rsidRPr="00813504" w:rsidRDefault="00451A4E" w:rsidP="003F5CD9">
      <w:pPr>
        <w:ind w:leftChars="600" w:left="1470" w:hangingChars="100" w:hanging="210"/>
        <w:rPr>
          <w:rFonts w:ascii="ＭＳ 明朝" w:eastAsia="ＭＳ 明朝" w:hAnsi="ＭＳ 明朝"/>
          <w:color w:val="4472C4" w:themeColor="accent5"/>
          <w:kern w:val="0"/>
          <w:szCs w:val="21"/>
          <w:u w:val="single"/>
        </w:rPr>
      </w:pPr>
      <w:r w:rsidRPr="00813504">
        <w:rPr>
          <w:rFonts w:ascii="ＭＳ 明朝" w:eastAsia="ＭＳ 明朝" w:hAnsi="ＭＳ 明朝" w:hint="eastAsia"/>
          <w:color w:val="4472C4" w:themeColor="accent5"/>
          <w:kern w:val="0"/>
          <w:szCs w:val="21"/>
          <w:u w:val="single"/>
        </w:rPr>
        <w:t>③社内の撮影等</w:t>
      </w:r>
    </w:p>
    <w:p w14:paraId="47E1F8E8" w14:textId="1F43B5A0" w:rsidR="00451A4E" w:rsidRPr="00813504" w:rsidRDefault="00451A4E" w:rsidP="0081474A">
      <w:pPr>
        <w:ind w:leftChars="800" w:left="1890" w:hangingChars="100" w:hanging="210"/>
        <w:rPr>
          <w:rFonts w:ascii="ＭＳ 明朝" w:eastAsia="ＭＳ 明朝" w:hAnsi="ＭＳ 明朝"/>
          <w:color w:val="4472C4" w:themeColor="accent5"/>
          <w:kern w:val="0"/>
          <w:szCs w:val="21"/>
          <w:u w:val="single"/>
        </w:rPr>
      </w:pPr>
      <w:r w:rsidRPr="00813504">
        <w:rPr>
          <w:rFonts w:ascii="ＭＳ 明朝" w:eastAsia="ＭＳ 明朝" w:hAnsi="ＭＳ 明朝" w:hint="eastAsia"/>
          <w:color w:val="4472C4" w:themeColor="accent5"/>
          <w:kern w:val="0"/>
          <w:szCs w:val="21"/>
          <w:u w:val="single"/>
        </w:rPr>
        <w:t>・社内においては、個人情報保護管理者の書面による事前承認なく、撮影</w:t>
      </w:r>
      <w:r w:rsidR="00473D7B" w:rsidRPr="00813504">
        <w:rPr>
          <w:rFonts w:ascii="ＭＳ 明朝" w:eastAsia="ＭＳ 明朝" w:hAnsi="ＭＳ 明朝" w:hint="eastAsia"/>
          <w:color w:val="4472C4" w:themeColor="accent5"/>
          <w:kern w:val="0"/>
          <w:szCs w:val="21"/>
          <w:u w:val="single"/>
        </w:rPr>
        <w:t>、録画</w:t>
      </w:r>
      <w:r w:rsidR="00175071" w:rsidRPr="00813504">
        <w:rPr>
          <w:rFonts w:ascii="ＭＳ 明朝" w:eastAsia="ＭＳ 明朝" w:hAnsi="ＭＳ 明朝" w:hint="eastAsia"/>
          <w:color w:val="4472C4" w:themeColor="accent5"/>
          <w:kern w:val="0"/>
          <w:szCs w:val="21"/>
          <w:u w:val="single"/>
        </w:rPr>
        <w:t>、録音等を行ってはならない。また</w:t>
      </w:r>
      <w:r w:rsidRPr="00813504">
        <w:rPr>
          <w:rFonts w:ascii="ＭＳ 明朝" w:eastAsia="ＭＳ 明朝" w:hAnsi="ＭＳ 明朝" w:hint="eastAsia"/>
          <w:color w:val="4472C4" w:themeColor="accent5"/>
          <w:kern w:val="0"/>
          <w:szCs w:val="21"/>
          <w:u w:val="single"/>
        </w:rPr>
        <w:t>、これらの</w:t>
      </w:r>
      <w:r w:rsidR="00473D7B" w:rsidRPr="00813504">
        <w:rPr>
          <w:rFonts w:ascii="ＭＳ 明朝" w:eastAsia="ＭＳ 明朝" w:hAnsi="ＭＳ 明朝" w:hint="eastAsia"/>
          <w:color w:val="4472C4" w:themeColor="accent5"/>
          <w:kern w:val="0"/>
          <w:szCs w:val="21"/>
          <w:u w:val="single"/>
        </w:rPr>
        <w:t>映像</w:t>
      </w:r>
      <w:r w:rsidRPr="00813504">
        <w:rPr>
          <w:rFonts w:ascii="ＭＳ 明朝" w:eastAsia="ＭＳ 明朝" w:hAnsi="ＭＳ 明朝" w:hint="eastAsia"/>
          <w:color w:val="4472C4" w:themeColor="accent5"/>
          <w:kern w:val="0"/>
          <w:szCs w:val="21"/>
          <w:u w:val="single"/>
        </w:rPr>
        <w:t>、音声等を無断で使用してはならない。</w:t>
      </w:r>
    </w:p>
    <w:p w14:paraId="4316AF14" w14:textId="77777777" w:rsidR="00AB5E7C" w:rsidRPr="00813504" w:rsidRDefault="00AB5E7C" w:rsidP="00AB5E7C">
      <w:pPr>
        <w:tabs>
          <w:tab w:val="left" w:pos="284"/>
        </w:tabs>
        <w:ind w:firstLineChars="400" w:firstLine="840"/>
        <w:rPr>
          <w:rFonts w:ascii="ＭＳ 明朝" w:eastAsia="ＭＳ 明朝" w:hAnsi="ＭＳ 明朝"/>
          <w:color w:val="4472C4" w:themeColor="accent5"/>
          <w:kern w:val="0"/>
          <w:szCs w:val="21"/>
          <w:u w:val="single"/>
        </w:rPr>
      </w:pPr>
      <w:r w:rsidRPr="00813504">
        <w:rPr>
          <w:rFonts w:ascii="ＭＳ 明朝" w:eastAsia="ＭＳ 明朝" w:hAnsi="ＭＳ 明朝" w:hint="eastAsia"/>
          <w:color w:val="4472C4" w:themeColor="accent5"/>
          <w:kern w:val="0"/>
          <w:szCs w:val="21"/>
          <w:u w:val="single"/>
        </w:rPr>
        <w:t>（7）可用性対策</w:t>
      </w:r>
    </w:p>
    <w:p w14:paraId="58476117" w14:textId="77777777" w:rsidR="00AB5E7C" w:rsidRPr="00813504" w:rsidRDefault="00AB5E7C" w:rsidP="00AB5E7C">
      <w:pPr>
        <w:ind w:leftChars="600" w:left="1470" w:hangingChars="100" w:hanging="210"/>
        <w:rPr>
          <w:rFonts w:ascii="ＭＳ 明朝" w:eastAsia="ＭＳ 明朝" w:hAnsi="ＭＳ 明朝"/>
          <w:color w:val="4472C4" w:themeColor="accent5"/>
          <w:kern w:val="0"/>
          <w:szCs w:val="21"/>
          <w:u w:val="single"/>
        </w:rPr>
      </w:pPr>
      <w:r w:rsidRPr="00813504">
        <w:rPr>
          <w:rFonts w:ascii="ＭＳ 明朝" w:eastAsia="ＭＳ 明朝" w:hAnsi="ＭＳ 明朝" w:hint="eastAsia"/>
          <w:color w:val="4472C4" w:themeColor="accent5"/>
          <w:kern w:val="0"/>
          <w:szCs w:val="21"/>
          <w:u w:val="single"/>
        </w:rPr>
        <w:t>①執務室、工場等の施設は、事業継続の要求事項を満たすのに十分な冗長性を持って整備する。</w:t>
      </w:r>
    </w:p>
    <w:p w14:paraId="3D6E8F25" w14:textId="77777777" w:rsidR="003F5CD9" w:rsidRDefault="003F5CD9" w:rsidP="003F5CD9">
      <w:pPr>
        <w:rPr>
          <w:rFonts w:ascii="ＭＳ 明朝" w:eastAsia="ＭＳ 明朝" w:hAnsi="ＭＳ 明朝"/>
          <w:szCs w:val="21"/>
        </w:rPr>
      </w:pPr>
    </w:p>
    <w:p w14:paraId="226272A3" w14:textId="77777777" w:rsidR="00065217" w:rsidRPr="00CA41C1" w:rsidRDefault="00065217" w:rsidP="003F5CD9">
      <w:pPr>
        <w:rPr>
          <w:rFonts w:ascii="ＭＳ 明朝" w:eastAsia="ＭＳ 明朝" w:hAnsi="ＭＳ 明朝"/>
          <w:szCs w:val="21"/>
        </w:rPr>
      </w:pPr>
    </w:p>
    <w:p w14:paraId="55766252" w14:textId="6D704F3D" w:rsidR="003748E1" w:rsidRPr="00C51D5F" w:rsidRDefault="003748E1" w:rsidP="00C51D5F">
      <w:pPr>
        <w:outlineLvl w:val="1"/>
        <w:rPr>
          <w:rFonts w:ascii="ＭＳ ゴシック" w:eastAsia="ＭＳ ゴシック" w:hAnsi="ＭＳ 明朝"/>
          <w:b/>
          <w:szCs w:val="21"/>
        </w:rPr>
      </w:pPr>
      <w:bookmarkStart w:id="24" w:name="_Toc499388784"/>
      <w:bookmarkStart w:id="25" w:name="_Toc174720791"/>
      <w:r w:rsidRPr="00C51D5F">
        <w:rPr>
          <w:rFonts w:ascii="ＭＳ ゴシック" w:eastAsia="ＭＳ ゴシック" w:hAnsi="ＭＳ 明朝" w:hint="eastAsia"/>
          <w:b/>
          <w:szCs w:val="21"/>
        </w:rPr>
        <w:t>第６条　授受管理</w:t>
      </w:r>
      <w:bookmarkEnd w:id="24"/>
      <w:bookmarkEnd w:id="25"/>
    </w:p>
    <w:p w14:paraId="39A6C280"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4D8072C1" w14:textId="72D5AB50" w:rsidR="00B73578" w:rsidRPr="00CA41C1" w:rsidRDefault="00B94F4B" w:rsidP="00E362DF">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個人</w:t>
      </w:r>
      <w:r w:rsidR="00B73578" w:rsidRPr="00CA41C1">
        <w:rPr>
          <w:rFonts w:ascii="ＭＳ 明朝" w:eastAsia="ＭＳ 明朝" w:hAnsi="ＭＳ 明朝" w:hint="eastAsia"/>
          <w:kern w:val="0"/>
          <w:szCs w:val="21"/>
        </w:rPr>
        <w:t>情報を</w:t>
      </w:r>
      <w:r w:rsidRPr="00CA41C1">
        <w:rPr>
          <w:rFonts w:ascii="ＭＳ 明朝" w:eastAsia="ＭＳ 明朝" w:hAnsi="ＭＳ 明朝" w:hint="eastAsia"/>
          <w:kern w:val="0"/>
          <w:szCs w:val="21"/>
        </w:rPr>
        <w:t>記録</w:t>
      </w:r>
      <w:r w:rsidR="00B73578" w:rsidRPr="00CA41C1">
        <w:rPr>
          <w:rFonts w:ascii="ＭＳ 明朝" w:eastAsia="ＭＳ 明朝" w:hAnsi="ＭＳ 明朝" w:hint="eastAsia"/>
          <w:kern w:val="0"/>
          <w:szCs w:val="21"/>
        </w:rPr>
        <w:t>した媒体への認可されていないアクセスや不正使用、</w:t>
      </w:r>
      <w:r w:rsidR="00E362DF">
        <w:rPr>
          <w:rFonts w:ascii="ＭＳ 明朝" w:eastAsia="ＭＳ 明朝" w:hAnsi="ＭＳ 明朝" w:hint="eastAsia"/>
          <w:kern w:val="0"/>
          <w:szCs w:val="21"/>
        </w:rPr>
        <w:t>若しくは</w:t>
      </w:r>
      <w:r w:rsidR="00B73578" w:rsidRPr="00CA41C1">
        <w:rPr>
          <w:rFonts w:ascii="ＭＳ 明朝" w:eastAsia="ＭＳ 明朝" w:hAnsi="ＭＳ 明朝" w:hint="eastAsia"/>
          <w:kern w:val="0"/>
          <w:szCs w:val="21"/>
        </w:rPr>
        <w:t>紛失等を防止する。</w:t>
      </w:r>
    </w:p>
    <w:p w14:paraId="53BF302D" w14:textId="77777777" w:rsidR="003F5CD9" w:rsidRDefault="003F5CD9" w:rsidP="003F5CD9">
      <w:pPr>
        <w:tabs>
          <w:tab w:val="left" w:pos="426"/>
        </w:tabs>
        <w:ind w:leftChars="200" w:left="840" w:hangingChars="200" w:hanging="420"/>
        <w:rPr>
          <w:rFonts w:ascii="ＭＳ 明朝" w:eastAsia="ＭＳ 明朝" w:hAnsi="ＭＳ 明朝"/>
          <w:szCs w:val="21"/>
        </w:rPr>
      </w:pPr>
    </w:p>
    <w:p w14:paraId="68A814EC"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13379521" w14:textId="77777777" w:rsidR="00E80946" w:rsidRPr="00CA41C1" w:rsidRDefault="00E80946" w:rsidP="003F5CD9">
      <w:pPr>
        <w:tabs>
          <w:tab w:val="left" w:pos="284"/>
        </w:tabs>
        <w:ind w:firstLineChars="400" w:firstLine="840"/>
        <w:rPr>
          <w:rFonts w:ascii="ＭＳ 明朝" w:eastAsia="ＭＳ 明朝" w:hAnsi="ＭＳ 明朝"/>
          <w:kern w:val="0"/>
          <w:szCs w:val="21"/>
        </w:rPr>
      </w:pPr>
      <w:r w:rsidRPr="00CA41C1">
        <w:rPr>
          <w:rFonts w:ascii="ＭＳ 明朝" w:eastAsia="ＭＳ 明朝" w:hAnsi="ＭＳ 明朝" w:hint="eastAsia"/>
          <w:kern w:val="0"/>
          <w:szCs w:val="21"/>
        </w:rPr>
        <w:t>（1）</w:t>
      </w:r>
      <w:r w:rsidR="00175071">
        <w:rPr>
          <w:rFonts w:ascii="ＭＳ 明朝" w:eastAsia="ＭＳ 明朝" w:hAnsi="ＭＳ 明朝" w:hint="eastAsia"/>
          <w:kern w:val="0"/>
          <w:szCs w:val="21"/>
        </w:rPr>
        <w:t>委託元又</w:t>
      </w:r>
      <w:r w:rsidR="00B94F4B" w:rsidRPr="00CA41C1">
        <w:rPr>
          <w:rFonts w:ascii="ＭＳ 明朝" w:eastAsia="ＭＳ 明朝" w:hAnsi="ＭＳ 明朝" w:hint="eastAsia"/>
          <w:kern w:val="0"/>
          <w:szCs w:val="21"/>
        </w:rPr>
        <w:t>は提供元との授受</w:t>
      </w:r>
    </w:p>
    <w:p w14:paraId="5660BBF9" w14:textId="062DF9FD" w:rsidR="00E80946" w:rsidRPr="005377B3" w:rsidRDefault="00E80946" w:rsidP="00706855">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①個人情報を記録した媒体（紙媒</w:t>
      </w:r>
      <w:r w:rsidRPr="005377B3">
        <w:rPr>
          <w:rFonts w:ascii="ＭＳ 明朝" w:eastAsia="ＭＳ 明朝" w:hAnsi="ＭＳ 明朝" w:hint="eastAsia"/>
          <w:kern w:val="0"/>
          <w:szCs w:val="21"/>
        </w:rPr>
        <w:t>体、電子媒体）を</w:t>
      </w:r>
      <w:r w:rsidR="00B94F4B" w:rsidRPr="005377B3">
        <w:rPr>
          <w:rFonts w:ascii="ＭＳ 明朝" w:eastAsia="ＭＳ 明朝" w:hAnsi="ＭＳ 明朝" w:hint="eastAsia"/>
          <w:kern w:val="0"/>
          <w:szCs w:val="21"/>
        </w:rPr>
        <w:t>顧客等から受け取る場合</w:t>
      </w:r>
      <w:r w:rsidRPr="005377B3">
        <w:rPr>
          <w:rFonts w:ascii="ＭＳ 明朝" w:eastAsia="ＭＳ 明朝" w:hAnsi="ＭＳ 明朝" w:hint="eastAsia"/>
          <w:kern w:val="0"/>
          <w:szCs w:val="21"/>
        </w:rPr>
        <w:t>は、「個人情報お預り証」</w:t>
      </w:r>
      <w:r w:rsidR="00B94F4B" w:rsidRPr="005377B3">
        <w:rPr>
          <w:rFonts w:ascii="ＭＳ 明朝" w:eastAsia="ＭＳ 明朝" w:hAnsi="ＭＳ 明朝" w:hint="eastAsia"/>
          <w:kern w:val="0"/>
          <w:szCs w:val="21"/>
        </w:rPr>
        <w:t>に、</w:t>
      </w:r>
      <w:r w:rsidRPr="005377B3">
        <w:rPr>
          <w:rFonts w:ascii="ＭＳ 明朝" w:eastAsia="ＭＳ 明朝" w:hAnsi="ＭＳ 明朝" w:hint="eastAsia"/>
          <w:kern w:val="0"/>
          <w:szCs w:val="21"/>
        </w:rPr>
        <w:t>媒体・数量・件数、取得に関する合意</w:t>
      </w:r>
      <w:r w:rsidR="00706855">
        <w:rPr>
          <w:rFonts w:ascii="ＭＳ 明朝" w:eastAsia="ＭＳ 明朝" w:hAnsi="ＭＳ 明朝" w:hint="eastAsia"/>
          <w:kern w:val="0"/>
          <w:szCs w:val="21"/>
        </w:rPr>
        <w:t>等の</w:t>
      </w:r>
      <w:r w:rsidRPr="005377B3">
        <w:rPr>
          <w:rFonts w:ascii="ＭＳ 明朝" w:eastAsia="ＭＳ 明朝" w:hAnsi="ＭＳ 明朝" w:hint="eastAsia"/>
          <w:kern w:val="0"/>
          <w:szCs w:val="21"/>
        </w:rPr>
        <w:t>記録を残す。</w:t>
      </w:r>
    </w:p>
    <w:p w14:paraId="58182702" w14:textId="77777777" w:rsidR="00B94F4B" w:rsidRPr="005377B3" w:rsidRDefault="00B94F4B" w:rsidP="003F5CD9">
      <w:pPr>
        <w:ind w:leftChars="600" w:left="1470" w:hangingChars="100" w:hanging="210"/>
        <w:rPr>
          <w:rFonts w:ascii="ＭＳ 明朝" w:eastAsia="ＭＳ 明朝" w:hAnsi="ＭＳ 明朝"/>
          <w:kern w:val="0"/>
          <w:szCs w:val="21"/>
        </w:rPr>
      </w:pPr>
      <w:r w:rsidRPr="005377B3">
        <w:rPr>
          <w:rFonts w:ascii="ＭＳ 明朝" w:eastAsia="ＭＳ 明朝" w:hAnsi="ＭＳ 明朝" w:hint="eastAsia"/>
          <w:kern w:val="0"/>
          <w:szCs w:val="21"/>
        </w:rPr>
        <w:t>②</w:t>
      </w:r>
      <w:r w:rsidR="00473D7B" w:rsidRPr="005377B3">
        <w:rPr>
          <w:rFonts w:ascii="ＭＳ 明朝" w:eastAsia="ＭＳ 明朝" w:hAnsi="ＭＳ 明朝" w:hint="eastAsia"/>
          <w:kern w:val="0"/>
          <w:szCs w:val="21"/>
        </w:rPr>
        <w:t>受領する</w:t>
      </w:r>
      <w:r w:rsidRPr="005377B3">
        <w:rPr>
          <w:rFonts w:ascii="ＭＳ 明朝" w:eastAsia="ＭＳ 明朝" w:hAnsi="ＭＳ 明朝" w:hint="eastAsia"/>
          <w:kern w:val="0"/>
          <w:szCs w:val="21"/>
        </w:rPr>
        <w:t>電子媒体</w:t>
      </w:r>
      <w:r w:rsidR="00252692" w:rsidRPr="005377B3">
        <w:rPr>
          <w:rFonts w:ascii="ＭＳ 明朝" w:eastAsia="ＭＳ 明朝" w:hAnsi="ＭＳ 明朝" w:hint="eastAsia"/>
          <w:kern w:val="0"/>
          <w:szCs w:val="21"/>
        </w:rPr>
        <w:t>に</w:t>
      </w:r>
      <w:r w:rsidRPr="005377B3">
        <w:rPr>
          <w:rFonts w:ascii="ＭＳ 明朝" w:eastAsia="ＭＳ 明朝" w:hAnsi="ＭＳ 明朝" w:hint="eastAsia"/>
          <w:kern w:val="0"/>
          <w:szCs w:val="21"/>
        </w:rPr>
        <w:t>記録したファイルの暗号化やパスワードロック等の秘匿化措置を、委託</w:t>
      </w:r>
      <w:r w:rsidR="00175071" w:rsidRPr="005377B3">
        <w:rPr>
          <w:rFonts w:ascii="ＭＳ 明朝" w:eastAsia="ＭＳ 明朝" w:hAnsi="ＭＳ 明朝" w:hint="eastAsia"/>
          <w:kern w:val="0"/>
          <w:szCs w:val="21"/>
        </w:rPr>
        <w:t>元又</w:t>
      </w:r>
      <w:r w:rsidRPr="005377B3">
        <w:rPr>
          <w:rFonts w:ascii="ＭＳ 明朝" w:eastAsia="ＭＳ 明朝" w:hAnsi="ＭＳ 明朝" w:hint="eastAsia"/>
          <w:kern w:val="0"/>
          <w:szCs w:val="21"/>
        </w:rPr>
        <w:t>は提供元に依頼する。</w:t>
      </w:r>
    </w:p>
    <w:p w14:paraId="319D529E" w14:textId="77777777" w:rsidR="00B94F4B" w:rsidRPr="005377B3" w:rsidRDefault="00B94F4B" w:rsidP="003F5CD9">
      <w:pPr>
        <w:ind w:leftChars="600" w:left="1470" w:hangingChars="100" w:hanging="210"/>
        <w:rPr>
          <w:rFonts w:ascii="ＭＳ 明朝" w:eastAsia="ＭＳ 明朝" w:hAnsi="ＭＳ 明朝"/>
          <w:kern w:val="0"/>
          <w:szCs w:val="21"/>
        </w:rPr>
      </w:pPr>
      <w:r w:rsidRPr="005377B3">
        <w:rPr>
          <w:rFonts w:ascii="ＭＳ 明朝" w:eastAsia="ＭＳ 明朝" w:hAnsi="ＭＳ 明朝" w:hint="eastAsia"/>
          <w:kern w:val="0"/>
          <w:szCs w:val="21"/>
        </w:rPr>
        <w:t>③個人情報の重要度に応じて、適切な</w:t>
      </w:r>
      <w:r w:rsidR="007532BC" w:rsidRPr="005377B3">
        <w:rPr>
          <w:rFonts w:ascii="ＭＳ 明朝" w:eastAsia="ＭＳ 明朝" w:hAnsi="ＭＳ 明朝" w:hint="eastAsia"/>
          <w:kern w:val="0"/>
          <w:szCs w:val="21"/>
        </w:rPr>
        <w:t>運搬</w:t>
      </w:r>
      <w:r w:rsidRPr="005377B3">
        <w:rPr>
          <w:rFonts w:ascii="ＭＳ 明朝" w:eastAsia="ＭＳ 明朝" w:hAnsi="ＭＳ 明朝" w:hint="eastAsia"/>
          <w:kern w:val="0"/>
          <w:szCs w:val="21"/>
        </w:rPr>
        <w:t>手段（社用車、宅配便、宅配セキュリティ便等）を用いる。</w:t>
      </w:r>
    </w:p>
    <w:p w14:paraId="7B773789" w14:textId="77777777" w:rsidR="007532BC" w:rsidRDefault="007532BC"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④社外で受領した媒体の移送時は、封筒・ファイル等に入れ、施錠可能なカバン等で</w:t>
      </w:r>
      <w:r w:rsidRPr="00CA41C1">
        <w:rPr>
          <w:rFonts w:ascii="ＭＳ 明朝" w:eastAsia="ＭＳ 明朝" w:hAnsi="ＭＳ 明朝" w:hint="eastAsia"/>
          <w:kern w:val="0"/>
          <w:szCs w:val="21"/>
        </w:rPr>
        <w:lastRenderedPageBreak/>
        <w:t>肌身離さず持ち運ぶ。</w:t>
      </w:r>
    </w:p>
    <w:p w14:paraId="279A6F31" w14:textId="760974EA" w:rsidR="008D4BE1" w:rsidRPr="008D4BE1" w:rsidRDefault="008D4BE1" w:rsidP="008D4BE1">
      <w:pPr>
        <w:ind w:leftChars="600" w:left="1470" w:hangingChars="100" w:hanging="210"/>
        <w:rPr>
          <w:rFonts w:ascii="ＭＳ 明朝" w:eastAsia="ＭＳ 明朝" w:hAnsi="ＭＳ 明朝"/>
          <w:color w:val="FF0000"/>
          <w:kern w:val="0"/>
          <w:szCs w:val="21"/>
        </w:rPr>
      </w:pPr>
      <w:r w:rsidRPr="009D1FF6">
        <w:rPr>
          <w:rFonts w:ascii="ＭＳ 明朝" w:eastAsia="ＭＳ 明朝" w:hAnsi="ＭＳ 明朝" w:hint="eastAsia"/>
          <w:kern w:val="0"/>
          <w:szCs w:val="21"/>
        </w:rPr>
        <w:t>⑤業務終了後までに、預かった媒体は、受取り時と同様の運搬手段・方法で顧客に返却し、</w:t>
      </w:r>
      <w:r w:rsidR="004D3492" w:rsidRPr="00706855">
        <w:rPr>
          <w:rFonts w:ascii="ＭＳ 明朝" w:hAnsi="ＭＳ 明朝" w:hint="eastAsia"/>
        </w:rPr>
        <w:t>「個人情報お預り証（委託・提供される</w:t>
      </w:r>
      <w:r w:rsidR="004D3492">
        <w:rPr>
          <w:rFonts w:ascii="ＭＳ 明朝" w:hAnsi="ＭＳ 明朝" w:hint="eastAsia"/>
        </w:rPr>
        <w:t>場合</w:t>
      </w:r>
      <w:r w:rsidR="004D3492" w:rsidRPr="00706855">
        <w:rPr>
          <w:rFonts w:ascii="ＭＳ 明朝" w:hAnsi="ＭＳ 明朝" w:hint="eastAsia"/>
        </w:rPr>
        <w:t>）」</w:t>
      </w:r>
      <w:r w:rsidRPr="009D1FF6">
        <w:rPr>
          <w:rFonts w:ascii="ＭＳ 明朝" w:eastAsia="ＭＳ 明朝" w:hAnsi="ＭＳ 明朝" w:hint="eastAsia"/>
          <w:kern w:val="0"/>
          <w:szCs w:val="21"/>
        </w:rPr>
        <w:t>で返却の授受記録を残す</w:t>
      </w:r>
      <w:r w:rsidRPr="00706855">
        <w:rPr>
          <w:rFonts w:ascii="ＭＳ 明朝" w:eastAsia="ＭＳ 明朝" w:hAnsi="ＭＳ 明朝" w:hint="eastAsia"/>
          <w:kern w:val="0"/>
          <w:szCs w:val="21"/>
        </w:rPr>
        <w:t>。</w:t>
      </w:r>
    </w:p>
    <w:p w14:paraId="6AA87E58" w14:textId="77777777" w:rsidR="007532BC" w:rsidRPr="00CA41C1" w:rsidRDefault="007532BC" w:rsidP="003F5CD9">
      <w:pPr>
        <w:tabs>
          <w:tab w:val="left" w:pos="284"/>
        </w:tabs>
        <w:ind w:firstLineChars="400" w:firstLine="840"/>
        <w:rPr>
          <w:rFonts w:ascii="ＭＳ 明朝" w:eastAsia="ＭＳ 明朝" w:hAnsi="ＭＳ 明朝"/>
          <w:kern w:val="0"/>
          <w:szCs w:val="21"/>
        </w:rPr>
      </w:pPr>
      <w:r w:rsidRPr="00CA41C1">
        <w:rPr>
          <w:rFonts w:ascii="ＭＳ 明朝" w:eastAsia="ＭＳ 明朝" w:hAnsi="ＭＳ 明朝" w:hint="eastAsia"/>
          <w:kern w:val="0"/>
          <w:szCs w:val="21"/>
        </w:rPr>
        <w:t>（2）委託先との授受</w:t>
      </w:r>
    </w:p>
    <w:p w14:paraId="5D03E41D" w14:textId="4DEA1D1C" w:rsidR="007532BC" w:rsidRPr="008D4BE1" w:rsidRDefault="007532BC"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①個人情</w:t>
      </w:r>
      <w:r w:rsidRPr="008D4BE1">
        <w:rPr>
          <w:rFonts w:ascii="ＭＳ 明朝" w:eastAsia="ＭＳ 明朝" w:hAnsi="ＭＳ 明朝" w:hint="eastAsia"/>
          <w:kern w:val="0"/>
          <w:szCs w:val="21"/>
        </w:rPr>
        <w:t>報を記録した媒体（紙媒体、電子媒体）を委託先に受け渡す場合は、</w:t>
      </w:r>
      <w:r w:rsidR="004D3492" w:rsidRPr="00706855">
        <w:rPr>
          <w:rFonts w:ascii="ＭＳ 明朝" w:hAnsi="ＭＳ 明朝" w:hint="eastAsia"/>
        </w:rPr>
        <w:t>「個人情報授受記録（委託・提供する</w:t>
      </w:r>
      <w:r w:rsidR="004D3492">
        <w:rPr>
          <w:rFonts w:ascii="ＭＳ 明朝" w:hAnsi="ＭＳ 明朝" w:hint="eastAsia"/>
        </w:rPr>
        <w:t>場合</w:t>
      </w:r>
      <w:r w:rsidR="004D3492" w:rsidRPr="00706855">
        <w:rPr>
          <w:rFonts w:ascii="ＭＳ 明朝" w:hAnsi="ＭＳ 明朝" w:hint="eastAsia"/>
        </w:rPr>
        <w:t>）」</w:t>
      </w:r>
      <w:r w:rsidR="004D3492">
        <w:rPr>
          <w:rFonts w:ascii="ＭＳ 明朝" w:hAnsi="ＭＳ 明朝" w:hint="eastAsia"/>
        </w:rPr>
        <w:t>で</w:t>
      </w:r>
      <w:r w:rsidRPr="008D4BE1">
        <w:rPr>
          <w:rFonts w:ascii="ＭＳ 明朝" w:eastAsia="ＭＳ 明朝" w:hAnsi="ＭＳ 明朝" w:hint="eastAsia"/>
          <w:kern w:val="0"/>
          <w:szCs w:val="21"/>
        </w:rPr>
        <w:t>授受記録</w:t>
      </w:r>
      <w:r w:rsidR="0051532D" w:rsidRPr="008D4BE1">
        <w:rPr>
          <w:rFonts w:ascii="ＭＳ 明朝" w:eastAsia="ＭＳ 明朝" w:hAnsi="ＭＳ 明朝" w:hint="eastAsia"/>
          <w:kern w:val="0"/>
          <w:szCs w:val="21"/>
        </w:rPr>
        <w:t>、並びに</w:t>
      </w:r>
      <w:r w:rsidR="00473D7B" w:rsidRPr="008D4BE1">
        <w:rPr>
          <w:rFonts w:ascii="ＭＳ 明朝" w:eastAsia="ＭＳ 明朝" w:hAnsi="ＭＳ 明朝" w:hint="eastAsia"/>
          <w:kern w:val="0"/>
          <w:szCs w:val="21"/>
        </w:rPr>
        <w:t>返却、消去及び廃棄等の指示記録</w:t>
      </w:r>
      <w:r w:rsidRPr="008D4BE1">
        <w:rPr>
          <w:rFonts w:ascii="ＭＳ 明朝" w:eastAsia="ＭＳ 明朝" w:hAnsi="ＭＳ 明朝" w:hint="eastAsia"/>
          <w:kern w:val="0"/>
          <w:szCs w:val="21"/>
        </w:rPr>
        <w:t>を残す。</w:t>
      </w:r>
    </w:p>
    <w:p w14:paraId="795306D2" w14:textId="77777777" w:rsidR="007532BC" w:rsidRPr="008D4BE1" w:rsidRDefault="007532BC" w:rsidP="003F5CD9">
      <w:pPr>
        <w:ind w:leftChars="600" w:left="1470" w:hangingChars="100" w:hanging="210"/>
        <w:rPr>
          <w:rFonts w:ascii="ＭＳ 明朝" w:eastAsia="ＭＳ 明朝" w:hAnsi="ＭＳ 明朝"/>
          <w:kern w:val="0"/>
          <w:szCs w:val="21"/>
        </w:rPr>
      </w:pPr>
      <w:r w:rsidRPr="008D4BE1">
        <w:rPr>
          <w:rFonts w:ascii="ＭＳ 明朝" w:eastAsia="ＭＳ 明朝" w:hAnsi="ＭＳ 明朝" w:hint="eastAsia"/>
          <w:kern w:val="0"/>
          <w:szCs w:val="21"/>
        </w:rPr>
        <w:t>②</w:t>
      </w:r>
      <w:r w:rsidR="00473D7B" w:rsidRPr="008D4BE1">
        <w:rPr>
          <w:rFonts w:ascii="ＭＳ 明朝" w:eastAsia="ＭＳ 明朝" w:hAnsi="ＭＳ 明朝" w:hint="eastAsia"/>
          <w:kern w:val="0"/>
          <w:szCs w:val="21"/>
        </w:rPr>
        <w:t>受け渡す</w:t>
      </w:r>
      <w:r w:rsidRPr="008D4BE1">
        <w:rPr>
          <w:rFonts w:ascii="ＭＳ 明朝" w:eastAsia="ＭＳ 明朝" w:hAnsi="ＭＳ 明朝" w:hint="eastAsia"/>
          <w:kern w:val="0"/>
          <w:szCs w:val="21"/>
        </w:rPr>
        <w:t>電子媒体</w:t>
      </w:r>
      <w:r w:rsidR="00252692" w:rsidRPr="008D4BE1">
        <w:rPr>
          <w:rFonts w:ascii="ＭＳ 明朝" w:eastAsia="ＭＳ 明朝" w:hAnsi="ＭＳ 明朝" w:hint="eastAsia"/>
          <w:kern w:val="0"/>
          <w:szCs w:val="21"/>
        </w:rPr>
        <w:t>に</w:t>
      </w:r>
      <w:r w:rsidRPr="008D4BE1">
        <w:rPr>
          <w:rFonts w:ascii="ＭＳ 明朝" w:eastAsia="ＭＳ 明朝" w:hAnsi="ＭＳ 明朝" w:hint="eastAsia"/>
          <w:kern w:val="0"/>
          <w:szCs w:val="21"/>
        </w:rPr>
        <w:t>記録したファイルの暗号化等の秘匿化</w:t>
      </w:r>
      <w:r w:rsidR="00473D7B" w:rsidRPr="008D4BE1">
        <w:rPr>
          <w:rFonts w:ascii="ＭＳ 明朝" w:eastAsia="ＭＳ 明朝" w:hAnsi="ＭＳ 明朝" w:hint="eastAsia"/>
          <w:kern w:val="0"/>
          <w:szCs w:val="21"/>
        </w:rPr>
        <w:t>やパスワードロックの</w:t>
      </w:r>
      <w:r w:rsidRPr="008D4BE1">
        <w:rPr>
          <w:rFonts w:ascii="ＭＳ 明朝" w:eastAsia="ＭＳ 明朝" w:hAnsi="ＭＳ 明朝" w:hint="eastAsia"/>
          <w:kern w:val="0"/>
          <w:szCs w:val="21"/>
        </w:rPr>
        <w:t>措置を実施する。</w:t>
      </w:r>
    </w:p>
    <w:p w14:paraId="0139A1C6" w14:textId="77777777" w:rsidR="007532BC" w:rsidRDefault="007532BC" w:rsidP="003F5CD9">
      <w:pPr>
        <w:ind w:leftChars="600" w:left="1470" w:hangingChars="100" w:hanging="210"/>
        <w:rPr>
          <w:rFonts w:ascii="ＭＳ 明朝" w:eastAsia="ＭＳ 明朝" w:hAnsi="ＭＳ 明朝"/>
          <w:kern w:val="0"/>
          <w:szCs w:val="21"/>
        </w:rPr>
      </w:pPr>
      <w:r w:rsidRPr="008D4BE1">
        <w:rPr>
          <w:rFonts w:ascii="ＭＳ 明朝" w:eastAsia="ＭＳ 明朝" w:hAnsi="ＭＳ 明朝" w:hint="eastAsia"/>
          <w:kern w:val="0"/>
          <w:szCs w:val="21"/>
        </w:rPr>
        <w:t>③個人情報の重要度</w:t>
      </w:r>
      <w:r w:rsidRPr="00CA41C1">
        <w:rPr>
          <w:rFonts w:ascii="ＭＳ 明朝" w:eastAsia="ＭＳ 明朝" w:hAnsi="ＭＳ 明朝" w:hint="eastAsia"/>
          <w:kern w:val="0"/>
          <w:szCs w:val="21"/>
        </w:rPr>
        <w:t>に応じて、適切な運搬手段（社用車、宅配便、宅配セキュリティ便等）を用いる。</w:t>
      </w:r>
    </w:p>
    <w:p w14:paraId="1AFFE998" w14:textId="77777777" w:rsidR="009D1FF6" w:rsidRPr="00CA41C1" w:rsidRDefault="009D1FF6" w:rsidP="003F5CD9">
      <w:pPr>
        <w:ind w:leftChars="600" w:left="1470" w:hangingChars="100" w:hanging="210"/>
        <w:rPr>
          <w:rFonts w:ascii="ＭＳ 明朝" w:eastAsia="ＭＳ 明朝" w:hAnsi="ＭＳ 明朝"/>
          <w:kern w:val="0"/>
          <w:szCs w:val="21"/>
        </w:rPr>
      </w:pPr>
    </w:p>
    <w:p w14:paraId="66B13CB1" w14:textId="77777777" w:rsidR="00892A5A" w:rsidRPr="00706855" w:rsidRDefault="00892A5A" w:rsidP="00892A5A">
      <w:pPr>
        <w:ind w:leftChars="200" w:left="420"/>
      </w:pPr>
      <w:r w:rsidRPr="00706855">
        <w:rPr>
          <w:rFonts w:hint="eastAsia"/>
        </w:rPr>
        <w:t>【関連様式】</w:t>
      </w:r>
    </w:p>
    <w:p w14:paraId="38723ACA" w14:textId="653F5EFE" w:rsidR="00892A5A" w:rsidRPr="00706855" w:rsidRDefault="00706855" w:rsidP="00706855">
      <w:pPr>
        <w:ind w:leftChars="300" w:left="630"/>
        <w:rPr>
          <w:rFonts w:ascii="ＭＳ 明朝" w:hAnsi="ＭＳ 明朝"/>
        </w:rPr>
      </w:pPr>
      <w:r w:rsidRPr="00706855">
        <w:rPr>
          <w:rFonts w:ascii="ＭＳ 明朝" w:hAnsi="ＭＳ 明朝" w:hint="eastAsia"/>
        </w:rPr>
        <w:t>・</w:t>
      </w:r>
      <w:r w:rsidR="00E437DB" w:rsidRPr="00E437DB">
        <w:rPr>
          <w:rFonts w:ascii="ＭＳ 明朝" w:hAnsi="ＭＳ 明朝"/>
        </w:rPr>
        <w:t>J.8.2</w:t>
      </w:r>
      <w:r w:rsidRPr="00706855">
        <w:rPr>
          <w:rFonts w:ascii="ＭＳ 明朝" w:hAnsi="ＭＳ 明朝" w:hint="eastAsia"/>
        </w:rPr>
        <w:t>「個人情報お預り証（委託・提供される</w:t>
      </w:r>
      <w:r w:rsidR="003A65DF">
        <w:rPr>
          <w:rFonts w:ascii="ＭＳ 明朝" w:hAnsi="ＭＳ 明朝" w:hint="eastAsia"/>
        </w:rPr>
        <w:t>場合</w:t>
      </w:r>
      <w:r w:rsidRPr="00706855">
        <w:rPr>
          <w:rFonts w:ascii="ＭＳ 明朝" w:hAnsi="ＭＳ 明朝" w:hint="eastAsia"/>
        </w:rPr>
        <w:t>）」</w:t>
      </w:r>
    </w:p>
    <w:p w14:paraId="7787A778" w14:textId="1422F30A" w:rsidR="00706855" w:rsidRPr="00706855" w:rsidRDefault="00706855" w:rsidP="00892A5A">
      <w:pPr>
        <w:ind w:leftChars="300" w:left="630"/>
        <w:rPr>
          <w:rFonts w:ascii="ＭＳ 明朝" w:hAnsi="ＭＳ 明朝"/>
        </w:rPr>
      </w:pPr>
      <w:r w:rsidRPr="00706855">
        <w:rPr>
          <w:rFonts w:ascii="ＭＳ 明朝" w:hAnsi="ＭＳ 明朝" w:hint="eastAsia"/>
        </w:rPr>
        <w:t>・</w:t>
      </w:r>
      <w:r w:rsidR="00E437DB" w:rsidRPr="00E437DB">
        <w:rPr>
          <w:rFonts w:ascii="ＭＳ 明朝" w:hAnsi="ＭＳ 明朝"/>
        </w:rPr>
        <w:t>J.9.2-5</w:t>
      </w:r>
      <w:r w:rsidRPr="00706855">
        <w:rPr>
          <w:rFonts w:ascii="ＭＳ 明朝" w:hAnsi="ＭＳ 明朝" w:hint="eastAsia"/>
        </w:rPr>
        <w:t>「個人情報授受記録（委託・提供する</w:t>
      </w:r>
      <w:r w:rsidR="003A65DF">
        <w:rPr>
          <w:rFonts w:ascii="ＭＳ 明朝" w:hAnsi="ＭＳ 明朝" w:hint="eastAsia"/>
        </w:rPr>
        <w:t>場合</w:t>
      </w:r>
      <w:r w:rsidRPr="00706855">
        <w:rPr>
          <w:rFonts w:ascii="ＭＳ 明朝" w:hAnsi="ＭＳ 明朝" w:hint="eastAsia"/>
        </w:rPr>
        <w:t>）」</w:t>
      </w:r>
    </w:p>
    <w:p w14:paraId="11462982" w14:textId="77777777" w:rsidR="00372E0C" w:rsidRPr="008D4BE1" w:rsidRDefault="00372E0C" w:rsidP="003F5CD9">
      <w:pPr>
        <w:rPr>
          <w:rFonts w:ascii="ＭＳ 明朝" w:eastAsia="ＭＳ 明朝" w:hAnsi="ＭＳ 明朝"/>
          <w:szCs w:val="21"/>
        </w:rPr>
      </w:pPr>
    </w:p>
    <w:p w14:paraId="4BB316B3" w14:textId="77777777" w:rsidR="00372E0C" w:rsidRPr="00CA41C1" w:rsidRDefault="00372E0C" w:rsidP="003F5CD9">
      <w:pPr>
        <w:rPr>
          <w:rFonts w:ascii="ＭＳ 明朝" w:eastAsia="ＭＳ 明朝" w:hAnsi="ＭＳ 明朝"/>
          <w:szCs w:val="21"/>
        </w:rPr>
      </w:pPr>
    </w:p>
    <w:p w14:paraId="307AACE4" w14:textId="024C85B9" w:rsidR="003748E1" w:rsidRPr="00C51D5F" w:rsidRDefault="003748E1" w:rsidP="00C51D5F">
      <w:pPr>
        <w:outlineLvl w:val="1"/>
        <w:rPr>
          <w:rFonts w:ascii="ＭＳ ゴシック" w:eastAsia="ＭＳ ゴシック" w:hAnsi="ＭＳ 明朝"/>
          <w:b/>
          <w:szCs w:val="21"/>
        </w:rPr>
      </w:pPr>
      <w:bookmarkStart w:id="26" w:name="_Toc499388785"/>
      <w:bookmarkStart w:id="27" w:name="_Toc174720792"/>
      <w:r w:rsidRPr="00C51D5F">
        <w:rPr>
          <w:rFonts w:ascii="ＭＳ ゴシック" w:eastAsia="ＭＳ ゴシック" w:hAnsi="ＭＳ 明朝" w:hint="eastAsia"/>
          <w:b/>
          <w:szCs w:val="21"/>
        </w:rPr>
        <w:t>第７条　保管管理</w:t>
      </w:r>
      <w:bookmarkEnd w:id="26"/>
      <w:bookmarkEnd w:id="27"/>
    </w:p>
    <w:p w14:paraId="6D4774D3"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6959C639" w14:textId="77777777" w:rsidR="00B570D6" w:rsidRPr="00CA41C1" w:rsidRDefault="00B570D6" w:rsidP="003F5CD9">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媒体等</w:t>
      </w:r>
      <w:r w:rsidR="007232A6" w:rsidRPr="00CA41C1">
        <w:rPr>
          <w:rFonts w:ascii="ＭＳ 明朝" w:eastAsia="ＭＳ 明朝" w:hAnsi="ＭＳ 明朝" w:hint="eastAsia"/>
          <w:kern w:val="0"/>
          <w:szCs w:val="21"/>
        </w:rPr>
        <w:t>への</w:t>
      </w:r>
      <w:r w:rsidRPr="00CA41C1">
        <w:rPr>
          <w:rFonts w:ascii="ＭＳ 明朝" w:eastAsia="ＭＳ 明朝" w:hAnsi="ＭＳ 明朝" w:hint="eastAsia"/>
          <w:kern w:val="0"/>
          <w:szCs w:val="21"/>
        </w:rPr>
        <w:t>認可されていないア</w:t>
      </w:r>
      <w:r w:rsidRPr="009D1FF6">
        <w:rPr>
          <w:rFonts w:ascii="ＭＳ 明朝" w:eastAsia="ＭＳ 明朝" w:hAnsi="ＭＳ 明朝" w:hint="eastAsia"/>
          <w:kern w:val="0"/>
          <w:szCs w:val="21"/>
        </w:rPr>
        <w:t>クセス</w:t>
      </w:r>
      <w:r w:rsidR="007232A6" w:rsidRPr="009D1FF6">
        <w:rPr>
          <w:rFonts w:ascii="ＭＳ 明朝" w:eastAsia="ＭＳ 明朝" w:hAnsi="ＭＳ 明朝" w:hint="eastAsia"/>
          <w:kern w:val="0"/>
          <w:szCs w:val="21"/>
        </w:rPr>
        <w:t>や盗難・紛失</w:t>
      </w:r>
      <w:r w:rsidRPr="009D1FF6">
        <w:rPr>
          <w:rFonts w:ascii="ＭＳ 明朝" w:eastAsia="ＭＳ 明朝" w:hAnsi="ＭＳ 明朝" w:hint="eastAsia"/>
          <w:kern w:val="0"/>
          <w:szCs w:val="21"/>
        </w:rPr>
        <w:t>の</w:t>
      </w:r>
      <w:r w:rsidR="00CC35A2" w:rsidRPr="009D1FF6">
        <w:rPr>
          <w:rFonts w:ascii="ＭＳ 明朝" w:eastAsia="ＭＳ 明朝" w:hAnsi="ＭＳ 明朝" w:hint="eastAsia"/>
          <w:kern w:val="0"/>
          <w:szCs w:val="21"/>
        </w:rPr>
        <w:t>リスク</w:t>
      </w:r>
      <w:r w:rsidRPr="009D1FF6">
        <w:rPr>
          <w:rFonts w:ascii="ＭＳ 明朝" w:eastAsia="ＭＳ 明朝" w:hAnsi="ＭＳ 明朝" w:hint="eastAsia"/>
          <w:kern w:val="0"/>
          <w:szCs w:val="21"/>
        </w:rPr>
        <w:t>を低減</w:t>
      </w:r>
      <w:r w:rsidR="007232A6" w:rsidRPr="009D1FF6">
        <w:rPr>
          <w:rFonts w:ascii="ＭＳ 明朝" w:eastAsia="ＭＳ 明朝" w:hAnsi="ＭＳ 明朝" w:hint="eastAsia"/>
          <w:kern w:val="0"/>
          <w:szCs w:val="21"/>
        </w:rPr>
        <w:t>化</w:t>
      </w:r>
      <w:r w:rsidRPr="009D1FF6">
        <w:rPr>
          <w:rFonts w:ascii="ＭＳ 明朝" w:eastAsia="ＭＳ 明朝" w:hAnsi="ＭＳ 明朝" w:hint="eastAsia"/>
          <w:kern w:val="0"/>
          <w:szCs w:val="21"/>
        </w:rPr>
        <w:t>し</w:t>
      </w:r>
      <w:r w:rsidR="007232A6" w:rsidRPr="009D1FF6">
        <w:rPr>
          <w:rFonts w:ascii="ＭＳ 明朝" w:eastAsia="ＭＳ 明朝" w:hAnsi="ＭＳ 明朝" w:hint="eastAsia"/>
          <w:kern w:val="0"/>
          <w:szCs w:val="21"/>
        </w:rPr>
        <w:t>、</w:t>
      </w:r>
      <w:r w:rsidRPr="009D1FF6">
        <w:rPr>
          <w:rFonts w:ascii="ＭＳ 明朝" w:eastAsia="ＭＳ 明朝" w:hAnsi="ＭＳ 明朝" w:hint="eastAsia"/>
          <w:kern w:val="0"/>
          <w:szCs w:val="21"/>
        </w:rPr>
        <w:t>保護す</w:t>
      </w:r>
      <w:r w:rsidRPr="00CA41C1">
        <w:rPr>
          <w:rFonts w:ascii="ＭＳ 明朝" w:eastAsia="ＭＳ 明朝" w:hAnsi="ＭＳ 明朝" w:hint="eastAsia"/>
          <w:kern w:val="0"/>
          <w:szCs w:val="21"/>
        </w:rPr>
        <w:t>る。</w:t>
      </w:r>
    </w:p>
    <w:p w14:paraId="34167769" w14:textId="77777777" w:rsidR="003F5CD9" w:rsidRDefault="003F5CD9" w:rsidP="003F5CD9">
      <w:pPr>
        <w:tabs>
          <w:tab w:val="left" w:pos="426"/>
        </w:tabs>
        <w:ind w:leftChars="200" w:left="840" w:hangingChars="200" w:hanging="420"/>
        <w:rPr>
          <w:rFonts w:ascii="ＭＳ 明朝" w:eastAsia="ＭＳ 明朝" w:hAnsi="ＭＳ 明朝"/>
          <w:szCs w:val="21"/>
        </w:rPr>
      </w:pPr>
    </w:p>
    <w:p w14:paraId="5CEFD6E7"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78143B00" w14:textId="77777777" w:rsidR="00B570D6" w:rsidRPr="005819DE" w:rsidRDefault="00B570D6"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w:t>
      </w:r>
      <w:r w:rsidR="0058434A">
        <w:rPr>
          <w:rFonts w:ascii="ＭＳ 明朝" w:eastAsia="ＭＳ 明朝" w:hAnsi="ＭＳ 明朝" w:hint="eastAsia"/>
          <w:kern w:val="0"/>
          <w:szCs w:val="21"/>
        </w:rPr>
        <w:t>入稿</w:t>
      </w:r>
      <w:r w:rsidR="0058434A" w:rsidRPr="005819DE">
        <w:rPr>
          <w:rFonts w:ascii="ＭＳ 明朝" w:eastAsia="ＭＳ 明朝" w:hAnsi="ＭＳ 明朝" w:hint="eastAsia"/>
          <w:kern w:val="0"/>
          <w:szCs w:val="21"/>
        </w:rPr>
        <w:t>媒体</w:t>
      </w:r>
    </w:p>
    <w:p w14:paraId="3B285C19" w14:textId="24D22332" w:rsidR="00C022BA" w:rsidRPr="00B53FCF" w:rsidRDefault="00B570D6" w:rsidP="0081474A">
      <w:pPr>
        <w:ind w:leftChars="600" w:left="1470" w:hangingChars="100" w:hanging="210"/>
        <w:rPr>
          <w:rFonts w:ascii="ＭＳ 明朝" w:eastAsia="ＭＳ 明朝" w:hAnsi="ＭＳ 明朝"/>
          <w:kern w:val="0"/>
          <w:szCs w:val="21"/>
        </w:rPr>
      </w:pPr>
      <w:r w:rsidRPr="005819DE">
        <w:rPr>
          <w:rFonts w:ascii="ＭＳ 明朝" w:eastAsia="ＭＳ 明朝" w:hAnsi="ＭＳ 明朝" w:hint="eastAsia"/>
          <w:kern w:val="0"/>
          <w:szCs w:val="21"/>
        </w:rPr>
        <w:t>①</w:t>
      </w:r>
      <w:r w:rsidR="007232A6" w:rsidRPr="005819DE">
        <w:rPr>
          <w:rFonts w:ascii="ＭＳ 明朝" w:eastAsia="ＭＳ 明朝" w:hAnsi="ＭＳ 明朝" w:hint="eastAsia"/>
          <w:kern w:val="0"/>
          <w:szCs w:val="21"/>
        </w:rPr>
        <w:t>紙媒体や記録</w:t>
      </w:r>
      <w:r w:rsidR="007232A6" w:rsidRPr="00B53FCF">
        <w:rPr>
          <w:rFonts w:ascii="ＭＳ 明朝" w:eastAsia="ＭＳ 明朝" w:hAnsi="ＭＳ 明朝" w:hint="eastAsia"/>
          <w:kern w:val="0"/>
          <w:szCs w:val="21"/>
        </w:rPr>
        <w:t>媒体（USBメモリ、CD-R</w:t>
      </w:r>
      <w:r w:rsidR="00175071" w:rsidRPr="00B53FCF">
        <w:rPr>
          <w:rFonts w:ascii="ＭＳ 明朝" w:eastAsia="ＭＳ 明朝" w:hAnsi="ＭＳ 明朝" w:hint="eastAsia"/>
          <w:kern w:val="0"/>
          <w:szCs w:val="21"/>
        </w:rPr>
        <w:t>等）等の顧客から預かった個人情報を記録した入稿</w:t>
      </w:r>
      <w:r w:rsidR="0058434A" w:rsidRPr="00B53FCF">
        <w:rPr>
          <w:rFonts w:ascii="ＭＳ 明朝" w:eastAsia="ＭＳ 明朝" w:hAnsi="ＭＳ 明朝" w:hint="eastAsia"/>
          <w:kern w:val="0"/>
          <w:szCs w:val="21"/>
        </w:rPr>
        <w:t>媒体</w:t>
      </w:r>
      <w:r w:rsidR="00175071" w:rsidRPr="00B53FCF">
        <w:rPr>
          <w:rFonts w:ascii="ＭＳ 明朝" w:eastAsia="ＭＳ 明朝" w:hAnsi="ＭＳ 明朝" w:hint="eastAsia"/>
          <w:kern w:val="0"/>
          <w:szCs w:val="21"/>
        </w:rPr>
        <w:t>は、</w:t>
      </w:r>
      <w:r w:rsidR="007232A6" w:rsidRPr="00A836D9">
        <w:rPr>
          <w:rFonts w:ascii="ＭＳ 明朝" w:eastAsia="ＭＳ 明朝" w:hAnsi="ＭＳ 明朝" w:hint="eastAsia"/>
          <w:color w:val="4472C4" w:themeColor="accent5"/>
          <w:kern w:val="0"/>
          <w:szCs w:val="21"/>
          <w:u w:val="single"/>
        </w:rPr>
        <w:t>個人情報専用保管庫</w:t>
      </w:r>
      <w:r w:rsidR="00706855" w:rsidRPr="00A836D9">
        <w:rPr>
          <w:rFonts w:ascii="ＭＳ 明朝" w:eastAsia="ＭＳ 明朝" w:hAnsi="ＭＳ 明朝" w:hint="eastAsia"/>
          <w:color w:val="4472C4" w:themeColor="accent5"/>
          <w:kern w:val="0"/>
          <w:szCs w:val="21"/>
          <w:u w:val="single"/>
        </w:rPr>
        <w:t>又は○○○</w:t>
      </w:r>
      <w:r w:rsidR="007232A6" w:rsidRPr="00B53FCF">
        <w:rPr>
          <w:rFonts w:ascii="ＭＳ 明朝" w:eastAsia="ＭＳ 明朝" w:hAnsi="ＭＳ 明朝" w:hint="eastAsia"/>
          <w:kern w:val="0"/>
          <w:szCs w:val="21"/>
        </w:rPr>
        <w:t>に</w:t>
      </w:r>
      <w:r w:rsidR="00C022BA" w:rsidRPr="00B53FCF">
        <w:rPr>
          <w:rFonts w:ascii="ＭＳ 明朝" w:eastAsia="ＭＳ 明朝" w:hAnsi="ＭＳ 明朝" w:hint="eastAsia"/>
          <w:kern w:val="0"/>
          <w:szCs w:val="21"/>
        </w:rPr>
        <w:t>施錠</w:t>
      </w:r>
      <w:r w:rsidR="007232A6" w:rsidRPr="00B53FCF">
        <w:rPr>
          <w:rFonts w:ascii="ＭＳ 明朝" w:eastAsia="ＭＳ 明朝" w:hAnsi="ＭＳ 明朝" w:hint="eastAsia"/>
          <w:kern w:val="0"/>
          <w:szCs w:val="21"/>
        </w:rPr>
        <w:t>保管し、鍵の管理は、</w:t>
      </w:r>
      <w:r w:rsidR="0081474A">
        <w:rPr>
          <w:rFonts w:ascii="ＭＳ 明朝" w:eastAsia="ＭＳ 明朝" w:hAnsi="ＭＳ 明朝" w:hint="eastAsia"/>
          <w:kern w:val="0"/>
          <w:szCs w:val="21"/>
        </w:rPr>
        <w:t>部署長</w:t>
      </w:r>
      <w:r w:rsidR="00CC35A2" w:rsidRPr="00B53FCF">
        <w:rPr>
          <w:rFonts w:ascii="ＭＳ 明朝" w:eastAsia="ＭＳ 明朝" w:hAnsi="ＭＳ 明朝" w:hint="eastAsia"/>
          <w:kern w:val="0"/>
          <w:szCs w:val="21"/>
        </w:rPr>
        <w:t>が行う。</w:t>
      </w:r>
    </w:p>
    <w:p w14:paraId="1661F08B" w14:textId="77777777" w:rsidR="007232A6" w:rsidRPr="00A836D9" w:rsidRDefault="00C022BA" w:rsidP="003F5CD9">
      <w:pPr>
        <w:ind w:leftChars="600" w:left="1470" w:hangingChars="100" w:hanging="210"/>
        <w:rPr>
          <w:rFonts w:ascii="ＭＳ 明朝" w:eastAsia="ＭＳ 明朝" w:hAnsi="ＭＳ 明朝"/>
          <w:color w:val="4472C4" w:themeColor="accent5"/>
          <w:kern w:val="0"/>
          <w:szCs w:val="21"/>
        </w:rPr>
      </w:pPr>
      <w:r w:rsidRPr="00A836D9">
        <w:rPr>
          <w:rFonts w:ascii="ＭＳ 明朝" w:eastAsia="ＭＳ 明朝" w:hAnsi="ＭＳ 明朝" w:hint="eastAsia"/>
          <w:color w:val="4472C4" w:themeColor="accent5"/>
          <w:kern w:val="0"/>
          <w:szCs w:val="21"/>
          <w:u w:val="single"/>
        </w:rPr>
        <w:t>②入稿</w:t>
      </w:r>
      <w:r w:rsidR="0058434A" w:rsidRPr="00A836D9">
        <w:rPr>
          <w:rFonts w:ascii="ＭＳ 明朝" w:eastAsia="ＭＳ 明朝" w:hAnsi="ＭＳ 明朝" w:hint="eastAsia"/>
          <w:color w:val="4472C4" w:themeColor="accent5"/>
          <w:kern w:val="0"/>
          <w:szCs w:val="21"/>
          <w:u w:val="single"/>
        </w:rPr>
        <w:t>媒体</w:t>
      </w:r>
      <w:r w:rsidRPr="00A836D9">
        <w:rPr>
          <w:rFonts w:ascii="ＭＳ 明朝" w:eastAsia="ＭＳ 明朝" w:hAnsi="ＭＳ 明朝" w:hint="eastAsia"/>
          <w:color w:val="4472C4" w:themeColor="accent5"/>
          <w:kern w:val="0"/>
          <w:szCs w:val="21"/>
          <w:u w:val="single"/>
        </w:rPr>
        <w:t>の保管場所への</w:t>
      </w:r>
      <w:r w:rsidR="007232A6" w:rsidRPr="00A836D9">
        <w:rPr>
          <w:rFonts w:ascii="ＭＳ 明朝" w:eastAsia="ＭＳ 明朝" w:hAnsi="ＭＳ 明朝" w:hint="eastAsia"/>
          <w:color w:val="4472C4" w:themeColor="accent5"/>
          <w:kern w:val="0"/>
          <w:szCs w:val="21"/>
          <w:u w:val="single"/>
        </w:rPr>
        <w:t>入出庫を記録</w:t>
      </w:r>
      <w:r w:rsidRPr="00A836D9">
        <w:rPr>
          <w:rFonts w:ascii="ＭＳ 明朝" w:eastAsia="ＭＳ 明朝" w:hAnsi="ＭＳ 明朝" w:hint="eastAsia"/>
          <w:color w:val="4472C4" w:themeColor="accent5"/>
          <w:kern w:val="0"/>
          <w:szCs w:val="21"/>
          <w:u w:val="single"/>
        </w:rPr>
        <w:t>し、責任者を定めて入出庫管理を行う。</w:t>
      </w:r>
    </w:p>
    <w:p w14:paraId="4655C695" w14:textId="77777777" w:rsidR="00B570D6" w:rsidRPr="00252692" w:rsidRDefault="00B570D6"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（2）</w:t>
      </w:r>
      <w:r w:rsidR="00C022BA" w:rsidRPr="00CA41C1">
        <w:rPr>
          <w:rFonts w:ascii="ＭＳ 明朝" w:eastAsia="ＭＳ 明朝" w:hAnsi="ＭＳ 明朝" w:hint="eastAsia"/>
          <w:kern w:val="0"/>
          <w:szCs w:val="21"/>
        </w:rPr>
        <w:t>納品物</w:t>
      </w:r>
    </w:p>
    <w:p w14:paraId="63B023E9" w14:textId="52C6CA15" w:rsidR="00C022BA" w:rsidRPr="00B53FCF" w:rsidRDefault="00C022BA" w:rsidP="0081474A">
      <w:pPr>
        <w:ind w:leftChars="600" w:left="1470" w:hangingChars="100" w:hanging="210"/>
        <w:rPr>
          <w:rFonts w:ascii="ＭＳ 明朝" w:eastAsia="ＭＳ 明朝" w:hAnsi="ＭＳ 明朝"/>
          <w:kern w:val="0"/>
          <w:szCs w:val="21"/>
        </w:rPr>
      </w:pPr>
      <w:r w:rsidRPr="00252692">
        <w:rPr>
          <w:rFonts w:ascii="ＭＳ 明朝" w:eastAsia="ＭＳ 明朝" w:hAnsi="ＭＳ 明朝" w:hint="eastAsia"/>
          <w:kern w:val="0"/>
          <w:szCs w:val="21"/>
        </w:rPr>
        <w:t>①個</w:t>
      </w:r>
      <w:r w:rsidR="00175071">
        <w:rPr>
          <w:rFonts w:ascii="ＭＳ 明朝" w:eastAsia="ＭＳ 明朝" w:hAnsi="ＭＳ 明朝" w:hint="eastAsia"/>
          <w:kern w:val="0"/>
          <w:szCs w:val="21"/>
        </w:rPr>
        <w:t>人情報を印刷した製品等</w:t>
      </w:r>
      <w:r w:rsidR="00175071" w:rsidRPr="00B53FCF">
        <w:rPr>
          <w:rFonts w:ascii="ＭＳ 明朝" w:eastAsia="ＭＳ 明朝" w:hAnsi="ＭＳ 明朝" w:hint="eastAsia"/>
          <w:kern w:val="0"/>
          <w:szCs w:val="21"/>
        </w:rPr>
        <w:t>の顧客への納品物は、納品まで、</w:t>
      </w:r>
      <w:r w:rsidR="00E47F2D" w:rsidRPr="00B53FCF">
        <w:rPr>
          <w:rFonts w:ascii="ＭＳ 明朝" w:eastAsia="ＭＳ 明朝" w:hAnsi="ＭＳ 明朝" w:hint="eastAsia"/>
          <w:kern w:val="0"/>
          <w:szCs w:val="21"/>
        </w:rPr>
        <w:t>製品倉庫</w:t>
      </w:r>
      <w:r w:rsidR="00E47F2D" w:rsidRPr="00A836D9">
        <w:rPr>
          <w:rFonts w:ascii="ＭＳ 明朝" w:eastAsia="ＭＳ 明朝" w:hAnsi="ＭＳ 明朝" w:hint="eastAsia"/>
          <w:color w:val="4472C4" w:themeColor="accent5"/>
          <w:kern w:val="0"/>
          <w:szCs w:val="21"/>
          <w:u w:val="single"/>
        </w:rPr>
        <w:t>又は</w:t>
      </w:r>
      <w:r w:rsidR="00175071" w:rsidRPr="00A836D9">
        <w:rPr>
          <w:rFonts w:ascii="ＭＳ 明朝" w:eastAsia="ＭＳ 明朝" w:hAnsi="ＭＳ 明朝" w:hint="eastAsia"/>
          <w:color w:val="4472C4" w:themeColor="accent5"/>
          <w:kern w:val="0"/>
          <w:szCs w:val="21"/>
          <w:u w:val="single"/>
        </w:rPr>
        <w:t>○○○</w:t>
      </w:r>
      <w:r w:rsidRPr="00B53FCF">
        <w:rPr>
          <w:rFonts w:ascii="ＭＳ 明朝" w:eastAsia="ＭＳ 明朝" w:hAnsi="ＭＳ 明朝" w:hint="eastAsia"/>
          <w:kern w:val="0"/>
          <w:szCs w:val="21"/>
        </w:rPr>
        <w:t>に施錠保管し、鍵の管理は、</w:t>
      </w:r>
      <w:r w:rsidR="0081474A">
        <w:rPr>
          <w:rFonts w:ascii="ＭＳ 明朝" w:eastAsia="ＭＳ 明朝" w:hAnsi="ＭＳ 明朝" w:hint="eastAsia"/>
          <w:kern w:val="0"/>
          <w:szCs w:val="21"/>
        </w:rPr>
        <w:t>部署長</w:t>
      </w:r>
      <w:r w:rsidR="00CC35A2" w:rsidRPr="00B53FCF">
        <w:rPr>
          <w:rFonts w:ascii="ＭＳ 明朝" w:eastAsia="ＭＳ 明朝" w:hAnsi="ＭＳ 明朝" w:hint="eastAsia"/>
          <w:kern w:val="0"/>
          <w:szCs w:val="21"/>
        </w:rPr>
        <w:t>が</w:t>
      </w:r>
      <w:r w:rsidRPr="00B53FCF">
        <w:rPr>
          <w:rFonts w:ascii="ＭＳ 明朝" w:eastAsia="ＭＳ 明朝" w:hAnsi="ＭＳ 明朝" w:hint="eastAsia"/>
          <w:kern w:val="0"/>
          <w:szCs w:val="21"/>
        </w:rPr>
        <w:t>行う。</w:t>
      </w:r>
    </w:p>
    <w:p w14:paraId="775E7D0E" w14:textId="78277E2E" w:rsidR="00C022BA" w:rsidRPr="00B53FCF" w:rsidRDefault="00C022BA" w:rsidP="00E47F2D">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②施錠保管が難しい場合は、記載</w:t>
      </w:r>
      <w:r w:rsidR="00523B48">
        <w:rPr>
          <w:rFonts w:ascii="ＭＳ 明朝" w:eastAsia="ＭＳ 明朝" w:hAnsi="ＭＳ 明朝" w:hint="eastAsia"/>
          <w:kern w:val="0"/>
          <w:szCs w:val="21"/>
        </w:rPr>
        <w:t>された個人情報</w:t>
      </w:r>
      <w:r w:rsidRPr="00B53FCF">
        <w:rPr>
          <w:rFonts w:ascii="ＭＳ 明朝" w:eastAsia="ＭＳ 明朝" w:hAnsi="ＭＳ 明朝" w:hint="eastAsia"/>
          <w:kern w:val="0"/>
          <w:szCs w:val="21"/>
        </w:rPr>
        <w:t>が見えない措置をと</w:t>
      </w:r>
      <w:r w:rsidR="00904870" w:rsidRPr="00B53FCF">
        <w:rPr>
          <w:rFonts w:ascii="ＭＳ 明朝" w:eastAsia="ＭＳ 明朝" w:hAnsi="ＭＳ 明朝" w:hint="eastAsia"/>
          <w:kern w:val="0"/>
          <w:szCs w:val="21"/>
        </w:rPr>
        <w:t>る。</w:t>
      </w:r>
    </w:p>
    <w:p w14:paraId="7EF07300" w14:textId="77777777" w:rsidR="00C022BA" w:rsidRPr="00B53FCF" w:rsidRDefault="00C022BA" w:rsidP="003F5CD9">
      <w:pPr>
        <w:ind w:firstLineChars="405" w:firstLine="850"/>
        <w:rPr>
          <w:rFonts w:ascii="ＭＳ 明朝" w:eastAsia="ＭＳ 明朝" w:hAnsi="ＭＳ 明朝"/>
          <w:kern w:val="0"/>
          <w:szCs w:val="21"/>
        </w:rPr>
      </w:pPr>
      <w:r w:rsidRPr="00B53FCF">
        <w:rPr>
          <w:rFonts w:ascii="ＭＳ 明朝" w:eastAsia="ＭＳ 明朝" w:hAnsi="ＭＳ 明朝" w:hint="eastAsia"/>
          <w:kern w:val="0"/>
          <w:szCs w:val="21"/>
        </w:rPr>
        <w:t>（3）廃棄物</w:t>
      </w:r>
    </w:p>
    <w:p w14:paraId="6978BD03" w14:textId="511F2713" w:rsidR="00B570D6" w:rsidRPr="00CA41C1" w:rsidRDefault="00C022BA" w:rsidP="0081474A">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①</w:t>
      </w:r>
      <w:r w:rsidR="00B570D6" w:rsidRPr="00B53FCF">
        <w:rPr>
          <w:rFonts w:ascii="ＭＳ 明朝" w:eastAsia="ＭＳ 明朝" w:hAnsi="ＭＳ 明朝" w:hint="eastAsia"/>
          <w:kern w:val="0"/>
          <w:szCs w:val="21"/>
        </w:rPr>
        <w:t>個人情報</w:t>
      </w:r>
      <w:r w:rsidR="00E362DF">
        <w:rPr>
          <w:rFonts w:ascii="ＭＳ 明朝" w:eastAsia="ＭＳ 明朝" w:hAnsi="ＭＳ 明朝" w:hint="eastAsia"/>
          <w:kern w:val="0"/>
          <w:szCs w:val="21"/>
        </w:rPr>
        <w:t>を含む</w:t>
      </w:r>
      <w:r w:rsidR="00B570D6" w:rsidRPr="00B53FCF">
        <w:rPr>
          <w:rFonts w:ascii="ＭＳ 明朝" w:eastAsia="ＭＳ 明朝" w:hAnsi="ＭＳ 明朝" w:hint="eastAsia"/>
          <w:kern w:val="0"/>
          <w:szCs w:val="21"/>
        </w:rPr>
        <w:t>ヤレ紙やヤレ版は、個人情報を含ま</w:t>
      </w:r>
      <w:r w:rsidR="00B570D6" w:rsidRPr="00CA41C1">
        <w:rPr>
          <w:rFonts w:ascii="ＭＳ 明朝" w:eastAsia="ＭＳ 明朝" w:hAnsi="ＭＳ 明朝" w:hint="eastAsia"/>
          <w:kern w:val="0"/>
          <w:szCs w:val="21"/>
        </w:rPr>
        <w:t>ないものと</w:t>
      </w:r>
      <w:r w:rsidR="00E362DF">
        <w:rPr>
          <w:rFonts w:ascii="ＭＳ 明朝" w:eastAsia="ＭＳ 明朝" w:hAnsi="ＭＳ 明朝" w:hint="eastAsia"/>
          <w:kern w:val="0"/>
          <w:szCs w:val="21"/>
        </w:rPr>
        <w:t>識別</w:t>
      </w:r>
      <w:r w:rsidR="00B570D6" w:rsidRPr="00CA41C1">
        <w:rPr>
          <w:rFonts w:ascii="ＭＳ 明朝" w:eastAsia="ＭＳ 明朝" w:hAnsi="ＭＳ 明朝" w:hint="eastAsia"/>
          <w:kern w:val="0"/>
          <w:szCs w:val="21"/>
        </w:rPr>
        <w:t>し、廃棄業者にて処分するまでヤレ籠やヤレ版置場に</w:t>
      </w:r>
      <w:r w:rsidR="00B570D6" w:rsidRPr="00A836D9">
        <w:rPr>
          <w:rFonts w:ascii="ＭＳ 明朝" w:eastAsia="ＭＳ 明朝" w:hAnsi="ＭＳ 明朝" w:hint="eastAsia"/>
          <w:color w:val="4472C4" w:themeColor="accent5"/>
          <w:kern w:val="0"/>
          <w:szCs w:val="21"/>
          <w:u w:val="single"/>
        </w:rPr>
        <w:t>施錠</w:t>
      </w:r>
      <w:r w:rsidR="00B570D6" w:rsidRPr="00CA41C1">
        <w:rPr>
          <w:rFonts w:ascii="ＭＳ 明朝" w:eastAsia="ＭＳ 明朝" w:hAnsi="ＭＳ 明朝" w:hint="eastAsia"/>
          <w:kern w:val="0"/>
          <w:szCs w:val="21"/>
        </w:rPr>
        <w:t>保管する。</w:t>
      </w:r>
      <w:r w:rsidR="00583C35" w:rsidRPr="00A836D9">
        <w:rPr>
          <w:rFonts w:ascii="ＭＳ 明朝" w:eastAsia="ＭＳ 明朝" w:hAnsi="ＭＳ 明朝" w:hint="eastAsia"/>
          <w:color w:val="4472C4" w:themeColor="accent5"/>
          <w:kern w:val="0"/>
          <w:szCs w:val="21"/>
          <w:u w:val="single"/>
        </w:rPr>
        <w:t>鍵の管理は、</w:t>
      </w:r>
      <w:r w:rsidR="0081474A" w:rsidRPr="00A836D9">
        <w:rPr>
          <w:rFonts w:ascii="ＭＳ 明朝" w:eastAsia="ＭＳ 明朝" w:hAnsi="ＭＳ 明朝" w:hint="eastAsia"/>
          <w:color w:val="4472C4" w:themeColor="accent5"/>
          <w:kern w:val="0"/>
          <w:szCs w:val="21"/>
          <w:u w:val="single"/>
        </w:rPr>
        <w:t>部署長</w:t>
      </w:r>
      <w:r w:rsidR="00CC35A2" w:rsidRPr="00A836D9">
        <w:rPr>
          <w:rFonts w:ascii="ＭＳ 明朝" w:eastAsia="ＭＳ 明朝" w:hAnsi="ＭＳ 明朝" w:hint="eastAsia"/>
          <w:color w:val="4472C4" w:themeColor="accent5"/>
          <w:kern w:val="0"/>
          <w:szCs w:val="21"/>
          <w:u w:val="single"/>
        </w:rPr>
        <w:t>が行う。</w:t>
      </w:r>
    </w:p>
    <w:p w14:paraId="57F7F939" w14:textId="77777777" w:rsidR="00B570D6" w:rsidRDefault="00B570D6" w:rsidP="003F5CD9">
      <w:pPr>
        <w:rPr>
          <w:rFonts w:ascii="ＭＳ 明朝" w:eastAsia="ＭＳ 明朝" w:hAnsi="ＭＳ 明朝"/>
          <w:szCs w:val="21"/>
        </w:rPr>
      </w:pPr>
    </w:p>
    <w:p w14:paraId="5F20F771" w14:textId="77777777" w:rsidR="003F5CD9" w:rsidRPr="00CA41C1" w:rsidRDefault="003F5CD9" w:rsidP="003F5CD9">
      <w:pPr>
        <w:rPr>
          <w:rFonts w:ascii="ＭＳ 明朝" w:eastAsia="ＭＳ 明朝" w:hAnsi="ＭＳ 明朝"/>
          <w:szCs w:val="21"/>
        </w:rPr>
      </w:pPr>
    </w:p>
    <w:p w14:paraId="0EC18DEF" w14:textId="1B7DE8BC" w:rsidR="003748E1" w:rsidRPr="00C51D5F" w:rsidRDefault="003748E1" w:rsidP="00C51D5F">
      <w:pPr>
        <w:outlineLvl w:val="1"/>
        <w:rPr>
          <w:rFonts w:ascii="ＭＳ ゴシック" w:eastAsia="ＭＳ ゴシック" w:hAnsi="ＭＳ 明朝"/>
          <w:b/>
          <w:szCs w:val="21"/>
        </w:rPr>
      </w:pPr>
      <w:bookmarkStart w:id="28" w:name="_Toc499388786"/>
      <w:bookmarkStart w:id="29" w:name="_Toc174720793"/>
      <w:r w:rsidRPr="00C51D5F">
        <w:rPr>
          <w:rFonts w:ascii="ＭＳ ゴシック" w:eastAsia="ＭＳ ゴシック" w:hAnsi="ＭＳ 明朝" w:hint="eastAsia"/>
          <w:b/>
          <w:szCs w:val="21"/>
        </w:rPr>
        <w:t>第８条　廃棄管理</w:t>
      </w:r>
      <w:bookmarkEnd w:id="28"/>
      <w:bookmarkEnd w:id="29"/>
    </w:p>
    <w:p w14:paraId="326EC22C"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5E1BDC3D" w14:textId="04756283" w:rsidR="00E80946" w:rsidRPr="00CA41C1" w:rsidRDefault="00583C35" w:rsidP="00FA018E">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機器・</w:t>
      </w:r>
      <w:r w:rsidR="00B570D6" w:rsidRPr="00CA41C1">
        <w:rPr>
          <w:rFonts w:ascii="ＭＳ 明朝" w:eastAsia="ＭＳ 明朝" w:hAnsi="ＭＳ 明朝" w:hint="eastAsia"/>
          <w:kern w:val="0"/>
          <w:szCs w:val="21"/>
        </w:rPr>
        <w:t>媒体等は</w:t>
      </w:r>
      <w:r w:rsidR="00E80946" w:rsidRPr="00CA41C1">
        <w:rPr>
          <w:rFonts w:ascii="ＭＳ 明朝" w:eastAsia="ＭＳ 明朝" w:hAnsi="ＭＳ 明朝" w:hint="eastAsia"/>
          <w:kern w:val="0"/>
          <w:szCs w:val="21"/>
        </w:rPr>
        <w:t>廃</w:t>
      </w:r>
      <w:r w:rsidR="00E80946" w:rsidRPr="00252692">
        <w:rPr>
          <w:rFonts w:ascii="ＭＳ 明朝" w:eastAsia="ＭＳ 明朝" w:hAnsi="ＭＳ 明朝" w:hint="eastAsia"/>
          <w:kern w:val="0"/>
          <w:szCs w:val="21"/>
        </w:rPr>
        <w:t>棄</w:t>
      </w:r>
      <w:r w:rsidR="00CC35A2" w:rsidRPr="00252692">
        <w:rPr>
          <w:rFonts w:ascii="ＭＳ 明朝" w:eastAsia="ＭＳ 明朝" w:hAnsi="ＭＳ 明朝" w:hint="eastAsia"/>
          <w:kern w:val="0"/>
          <w:szCs w:val="21"/>
        </w:rPr>
        <w:t>・返却</w:t>
      </w:r>
      <w:r w:rsidRPr="00252692">
        <w:rPr>
          <w:rFonts w:ascii="ＭＳ 明朝" w:eastAsia="ＭＳ 明朝" w:hAnsi="ＭＳ 明朝" w:hint="eastAsia"/>
          <w:kern w:val="0"/>
          <w:szCs w:val="21"/>
        </w:rPr>
        <w:t>される前に、</w:t>
      </w:r>
      <w:r w:rsidR="00B570D6" w:rsidRPr="00252692">
        <w:rPr>
          <w:rFonts w:ascii="ＭＳ 明朝" w:eastAsia="ＭＳ 明朝" w:hAnsi="ＭＳ 明朝" w:hint="eastAsia"/>
          <w:kern w:val="0"/>
          <w:szCs w:val="21"/>
        </w:rPr>
        <w:t>全ての</w:t>
      </w:r>
      <w:r w:rsidR="00E80946" w:rsidRPr="00252692">
        <w:rPr>
          <w:rFonts w:ascii="ＭＳ 明朝" w:eastAsia="ＭＳ 明朝" w:hAnsi="ＭＳ 明朝" w:hint="eastAsia"/>
          <w:kern w:val="0"/>
          <w:szCs w:val="21"/>
        </w:rPr>
        <w:t>個人情報を</w:t>
      </w:r>
      <w:r w:rsidRPr="00252692">
        <w:rPr>
          <w:rFonts w:ascii="ＭＳ 明朝" w:eastAsia="ＭＳ 明朝" w:hAnsi="ＭＳ 明朝" w:hint="eastAsia"/>
          <w:kern w:val="0"/>
          <w:szCs w:val="21"/>
        </w:rPr>
        <w:t>消去していること</w:t>
      </w:r>
      <w:r w:rsidR="00B570D6" w:rsidRPr="00CA41C1">
        <w:rPr>
          <w:rFonts w:ascii="ＭＳ 明朝" w:eastAsia="ＭＳ 明朝" w:hAnsi="ＭＳ 明朝" w:hint="eastAsia"/>
          <w:kern w:val="0"/>
          <w:szCs w:val="21"/>
        </w:rPr>
        <w:t>を確実にする</w:t>
      </w:r>
      <w:r w:rsidR="00E80946" w:rsidRPr="00CA41C1">
        <w:rPr>
          <w:rFonts w:ascii="ＭＳ 明朝" w:eastAsia="ＭＳ 明朝" w:hAnsi="ＭＳ 明朝" w:hint="eastAsia"/>
          <w:kern w:val="0"/>
          <w:szCs w:val="21"/>
        </w:rPr>
        <w:t>。</w:t>
      </w:r>
      <w:r w:rsidR="00B32953">
        <w:rPr>
          <w:rFonts w:ascii="ＭＳ 明朝" w:eastAsia="ＭＳ 明朝" w:hAnsi="ＭＳ 明朝" w:hint="eastAsia"/>
          <w:kern w:val="0"/>
          <w:szCs w:val="21"/>
        </w:rPr>
        <w:t>また</w:t>
      </w:r>
      <w:r w:rsidR="00B32953">
        <w:rPr>
          <w:rFonts w:hint="eastAsia"/>
        </w:rPr>
        <w:t>個人データを</w:t>
      </w:r>
      <w:r w:rsidR="00FA018E">
        <w:rPr>
          <w:rFonts w:hint="eastAsia"/>
        </w:rPr>
        <w:t>保管</w:t>
      </w:r>
      <w:r w:rsidR="00B32953">
        <w:rPr>
          <w:rFonts w:hint="eastAsia"/>
        </w:rPr>
        <w:t>する必要がなくなったときは、当該個人データを遅滞なく消去する。</w:t>
      </w:r>
    </w:p>
    <w:p w14:paraId="6DDCEA39" w14:textId="77777777" w:rsidR="003F5CD9" w:rsidRDefault="003F5CD9" w:rsidP="003F5CD9">
      <w:pPr>
        <w:tabs>
          <w:tab w:val="left" w:pos="426"/>
        </w:tabs>
        <w:ind w:leftChars="200" w:left="840" w:hangingChars="200" w:hanging="420"/>
        <w:rPr>
          <w:rFonts w:ascii="ＭＳ 明朝" w:eastAsia="ＭＳ 明朝" w:hAnsi="ＭＳ 明朝"/>
          <w:szCs w:val="21"/>
        </w:rPr>
      </w:pPr>
    </w:p>
    <w:p w14:paraId="4F127349"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11DD84A0" w14:textId="3DB4134E" w:rsidR="00E80946" w:rsidRPr="00CA41C1" w:rsidRDefault="00E80946"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w:t>
      </w:r>
      <w:r w:rsidR="00EB3AC4" w:rsidRPr="00CA41C1">
        <w:rPr>
          <w:rFonts w:ascii="ＭＳ 明朝" w:eastAsia="ＭＳ 明朝" w:hAnsi="ＭＳ 明朝" w:hint="eastAsia"/>
          <w:kern w:val="0"/>
          <w:szCs w:val="21"/>
        </w:rPr>
        <w:t>HDD</w:t>
      </w:r>
      <w:r w:rsidR="00E446F2">
        <w:rPr>
          <w:rFonts w:ascii="ＭＳ 明朝" w:eastAsia="ＭＳ 明朝" w:hAnsi="ＭＳ 明朝" w:hint="eastAsia"/>
          <w:kern w:val="0"/>
          <w:szCs w:val="21"/>
        </w:rPr>
        <w:t>、NAS</w:t>
      </w:r>
      <w:r w:rsidR="00EB3AC4" w:rsidRPr="00CA41C1">
        <w:rPr>
          <w:rFonts w:ascii="ＭＳ 明朝" w:eastAsia="ＭＳ 明朝" w:hAnsi="ＭＳ 明朝" w:hint="eastAsia"/>
          <w:kern w:val="0"/>
          <w:szCs w:val="21"/>
        </w:rPr>
        <w:t>等の</w:t>
      </w:r>
      <w:r w:rsidR="00C903FE" w:rsidRPr="00CA41C1">
        <w:rPr>
          <w:rFonts w:ascii="ＭＳ 明朝" w:eastAsia="ＭＳ 明朝" w:hAnsi="ＭＳ 明朝" w:hint="eastAsia"/>
          <w:kern w:val="0"/>
          <w:szCs w:val="21"/>
        </w:rPr>
        <w:t>記憶</w:t>
      </w:r>
      <w:r w:rsidRPr="00CA41C1">
        <w:rPr>
          <w:rFonts w:ascii="ＭＳ 明朝" w:eastAsia="ＭＳ 明朝" w:hAnsi="ＭＳ 明朝" w:hint="eastAsia"/>
          <w:kern w:val="0"/>
          <w:szCs w:val="21"/>
        </w:rPr>
        <w:t>機器</w:t>
      </w:r>
    </w:p>
    <w:p w14:paraId="7A359E13" w14:textId="785DF856" w:rsidR="00E80946" w:rsidRPr="00CA41C1" w:rsidRDefault="00E80946" w:rsidP="00E362DF">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lastRenderedPageBreak/>
        <w:t>①</w:t>
      </w:r>
      <w:r w:rsidR="00C903FE" w:rsidRPr="00A836D9">
        <w:rPr>
          <w:rFonts w:ascii="ＭＳ 明朝" w:eastAsia="ＭＳ 明朝" w:hAnsi="ＭＳ 明朝" w:hint="eastAsia"/>
          <w:color w:val="4472C4" w:themeColor="accent5"/>
          <w:kern w:val="0"/>
          <w:szCs w:val="21"/>
          <w:u w:val="single"/>
        </w:rPr>
        <w:t>完</w:t>
      </w:r>
      <w:r w:rsidR="00B71006" w:rsidRPr="00A836D9">
        <w:rPr>
          <w:rFonts w:ascii="ＭＳ 明朝" w:eastAsia="ＭＳ 明朝" w:hAnsi="ＭＳ 明朝" w:hint="eastAsia"/>
          <w:color w:val="4472C4" w:themeColor="accent5"/>
          <w:kern w:val="0"/>
          <w:szCs w:val="21"/>
          <w:u w:val="single"/>
        </w:rPr>
        <w:t>全消去ソフトによる</w:t>
      </w:r>
      <w:r w:rsidR="00B71006" w:rsidRPr="00252692">
        <w:rPr>
          <w:rFonts w:ascii="ＭＳ 明朝" w:eastAsia="ＭＳ 明朝" w:hAnsi="ＭＳ 明朝" w:hint="eastAsia"/>
          <w:kern w:val="0"/>
          <w:szCs w:val="21"/>
        </w:rPr>
        <w:t>データ消去を行い</w:t>
      </w:r>
      <w:r w:rsidR="00E362DF">
        <w:rPr>
          <w:rFonts w:ascii="ＭＳ 明朝" w:eastAsia="ＭＳ 明朝" w:hAnsi="ＭＳ 明朝" w:hint="eastAsia"/>
          <w:kern w:val="0"/>
          <w:szCs w:val="21"/>
        </w:rPr>
        <w:t>、</w:t>
      </w:r>
      <w:r w:rsidR="00B71006" w:rsidRPr="00252692">
        <w:rPr>
          <w:rFonts w:ascii="ＭＳ 明朝" w:eastAsia="ＭＳ 明朝" w:hAnsi="ＭＳ 明朝" w:hint="eastAsia"/>
          <w:kern w:val="0"/>
          <w:szCs w:val="21"/>
        </w:rPr>
        <w:t>復元できない状態にしてから廃棄する。</w:t>
      </w:r>
      <w:r w:rsidR="00175071">
        <w:rPr>
          <w:rFonts w:ascii="ＭＳ 明朝" w:eastAsia="ＭＳ 明朝" w:hAnsi="ＭＳ 明朝" w:hint="eastAsia"/>
          <w:kern w:val="0"/>
          <w:szCs w:val="21"/>
        </w:rPr>
        <w:t>又</w:t>
      </w:r>
      <w:r w:rsidR="00B71006" w:rsidRPr="00252692">
        <w:rPr>
          <w:rFonts w:ascii="ＭＳ 明朝" w:eastAsia="ＭＳ 明朝" w:hAnsi="ＭＳ 明朝" w:hint="eastAsia"/>
          <w:kern w:val="0"/>
          <w:szCs w:val="21"/>
        </w:rPr>
        <w:t>は、業者に</w:t>
      </w:r>
      <w:r w:rsidR="00B7172C" w:rsidRPr="00252692">
        <w:rPr>
          <w:rFonts w:ascii="ＭＳ 明朝" w:eastAsia="ＭＳ 明朝" w:hAnsi="ＭＳ 明朝" w:hint="eastAsia"/>
          <w:kern w:val="0"/>
          <w:szCs w:val="21"/>
        </w:rPr>
        <w:t>消去・</w:t>
      </w:r>
      <w:r w:rsidR="00B71006" w:rsidRPr="00252692">
        <w:rPr>
          <w:rFonts w:ascii="ＭＳ 明朝" w:eastAsia="ＭＳ 明朝" w:hAnsi="ＭＳ 明朝" w:hint="eastAsia"/>
          <w:kern w:val="0"/>
          <w:szCs w:val="21"/>
        </w:rPr>
        <w:t>廃棄</w:t>
      </w:r>
      <w:r w:rsidR="00B7172C" w:rsidRPr="00252692">
        <w:rPr>
          <w:rFonts w:ascii="ＭＳ 明朝" w:eastAsia="ＭＳ 明朝" w:hAnsi="ＭＳ 明朝" w:hint="eastAsia"/>
          <w:kern w:val="0"/>
          <w:szCs w:val="21"/>
        </w:rPr>
        <w:t>を</w:t>
      </w:r>
      <w:r w:rsidR="00B71006" w:rsidRPr="00252692">
        <w:rPr>
          <w:rFonts w:ascii="ＭＳ 明朝" w:eastAsia="ＭＳ 明朝" w:hAnsi="ＭＳ 明朝" w:hint="eastAsia"/>
          <w:kern w:val="0"/>
          <w:szCs w:val="21"/>
        </w:rPr>
        <w:t>依頼し</w:t>
      </w:r>
      <w:r w:rsidR="00B7172C" w:rsidRPr="00252692">
        <w:rPr>
          <w:rFonts w:ascii="ＭＳ 明朝" w:eastAsia="ＭＳ 明朝" w:hAnsi="ＭＳ 明朝" w:hint="eastAsia"/>
          <w:kern w:val="0"/>
          <w:szCs w:val="21"/>
        </w:rPr>
        <w:t>消去・</w:t>
      </w:r>
      <w:r w:rsidR="00B71006" w:rsidRPr="00252692">
        <w:rPr>
          <w:rFonts w:ascii="ＭＳ 明朝" w:eastAsia="ＭＳ 明朝" w:hAnsi="ＭＳ 明朝" w:hint="eastAsia"/>
          <w:kern w:val="0"/>
          <w:szCs w:val="21"/>
        </w:rPr>
        <w:t>廃棄証明書</w:t>
      </w:r>
      <w:r w:rsidR="00C903FE" w:rsidRPr="00252692">
        <w:rPr>
          <w:rFonts w:ascii="ＭＳ 明朝" w:eastAsia="ＭＳ 明朝" w:hAnsi="ＭＳ 明朝" w:hint="eastAsia"/>
          <w:kern w:val="0"/>
          <w:szCs w:val="21"/>
        </w:rPr>
        <w:t>を受領する。</w:t>
      </w:r>
      <w:r w:rsidR="00E362DF">
        <w:rPr>
          <w:rFonts w:ascii="ＭＳ 明朝" w:eastAsia="ＭＳ 明朝" w:hAnsi="ＭＳ 明朝" w:hint="eastAsia"/>
          <w:kern w:val="0"/>
          <w:szCs w:val="21"/>
        </w:rPr>
        <w:t>若しくは</w:t>
      </w:r>
      <w:r w:rsidR="00C903FE" w:rsidRPr="00252692">
        <w:rPr>
          <w:rFonts w:ascii="ＭＳ 明朝" w:eastAsia="ＭＳ 明朝" w:hAnsi="ＭＳ 明朝" w:hint="eastAsia"/>
          <w:kern w:val="0"/>
          <w:szCs w:val="21"/>
        </w:rPr>
        <w:t>物理的破壊を実施す</w:t>
      </w:r>
      <w:r w:rsidR="00C903FE" w:rsidRPr="00CA41C1">
        <w:rPr>
          <w:rFonts w:ascii="ＭＳ 明朝" w:eastAsia="ＭＳ 明朝" w:hAnsi="ＭＳ 明朝" w:hint="eastAsia"/>
          <w:kern w:val="0"/>
          <w:szCs w:val="21"/>
        </w:rPr>
        <w:t>る。</w:t>
      </w:r>
    </w:p>
    <w:p w14:paraId="75FE48B1" w14:textId="77777777" w:rsidR="00E80946" w:rsidRPr="00CA41C1" w:rsidRDefault="00E80946"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（2）媒体</w:t>
      </w:r>
    </w:p>
    <w:p w14:paraId="3737B001" w14:textId="77777777" w:rsidR="00E80946" w:rsidRPr="00B53FCF" w:rsidRDefault="00C903FE"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E80946" w:rsidRPr="00CA41C1">
        <w:rPr>
          <w:rFonts w:ascii="ＭＳ 明朝" w:eastAsia="ＭＳ 明朝" w:hAnsi="ＭＳ 明朝" w:hint="eastAsia"/>
          <w:kern w:val="0"/>
          <w:szCs w:val="21"/>
        </w:rPr>
        <w:t>個人情報を記録</w:t>
      </w:r>
      <w:r w:rsidR="00E80946" w:rsidRPr="00B53FCF">
        <w:rPr>
          <w:rFonts w:ascii="ＭＳ 明朝" w:eastAsia="ＭＳ 明朝" w:hAnsi="ＭＳ 明朝" w:hint="eastAsia"/>
          <w:kern w:val="0"/>
          <w:szCs w:val="21"/>
        </w:rPr>
        <w:t>した紙媒体を廃棄する場合は、シュレッダー等で粉砕処理して廃棄する。</w:t>
      </w:r>
    </w:p>
    <w:p w14:paraId="6E67DA05" w14:textId="0A52B9C0" w:rsidR="00E80946" w:rsidRPr="009D1FF6" w:rsidRDefault="00E80946" w:rsidP="00E362DF">
      <w:pPr>
        <w:ind w:leftChars="600" w:left="1470" w:hangingChars="100" w:hanging="210"/>
        <w:jc w:val="left"/>
        <w:rPr>
          <w:rFonts w:ascii="ＭＳ 明朝" w:eastAsia="ＭＳ 明朝" w:hAnsi="ＭＳ 明朝"/>
          <w:kern w:val="0"/>
          <w:szCs w:val="21"/>
        </w:rPr>
      </w:pPr>
      <w:r w:rsidRPr="00B53FCF">
        <w:rPr>
          <w:rFonts w:ascii="ＭＳ 明朝" w:eastAsia="ＭＳ 明朝" w:hAnsi="ＭＳ 明朝" w:hint="eastAsia"/>
          <w:kern w:val="0"/>
          <w:szCs w:val="21"/>
        </w:rPr>
        <w:t>②個人情報</w:t>
      </w:r>
      <w:r w:rsidR="00170EC5" w:rsidRPr="00B53FCF">
        <w:rPr>
          <w:rFonts w:ascii="ＭＳ 明朝" w:eastAsia="ＭＳ 明朝" w:hAnsi="ＭＳ 明朝" w:hint="eastAsia"/>
          <w:kern w:val="0"/>
          <w:szCs w:val="21"/>
        </w:rPr>
        <w:t>を含む</w:t>
      </w:r>
      <w:r w:rsidRPr="00B53FCF">
        <w:rPr>
          <w:rFonts w:ascii="ＭＳ 明朝" w:eastAsia="ＭＳ 明朝" w:hAnsi="ＭＳ 明朝" w:hint="eastAsia"/>
          <w:kern w:val="0"/>
          <w:szCs w:val="21"/>
        </w:rPr>
        <w:t>ヤレ紙やヤレ版は、</w:t>
      </w:r>
      <w:r w:rsidR="00C903FE" w:rsidRPr="00B53FCF">
        <w:rPr>
          <w:rFonts w:ascii="ＭＳ 明朝" w:eastAsia="ＭＳ 明朝" w:hAnsi="ＭＳ 明朝" w:hint="eastAsia"/>
          <w:kern w:val="0"/>
          <w:szCs w:val="21"/>
        </w:rPr>
        <w:t>委託</w:t>
      </w:r>
      <w:r w:rsidR="00170EC5" w:rsidRPr="00B53FCF">
        <w:rPr>
          <w:rFonts w:ascii="ＭＳ 明朝" w:eastAsia="ＭＳ 明朝" w:hAnsi="ＭＳ 明朝" w:hint="eastAsia"/>
          <w:kern w:val="0"/>
          <w:szCs w:val="21"/>
        </w:rPr>
        <w:t>先</w:t>
      </w:r>
      <w:r w:rsidR="00C903FE" w:rsidRPr="00B53FCF">
        <w:rPr>
          <w:rFonts w:ascii="ＭＳ 明朝" w:eastAsia="ＭＳ 明朝" w:hAnsi="ＭＳ 明朝" w:hint="eastAsia"/>
          <w:kern w:val="0"/>
          <w:szCs w:val="21"/>
        </w:rPr>
        <w:t>の評価を行い、委託契約を行った専門業者に</w:t>
      </w:r>
      <w:r w:rsidRPr="00B53FCF">
        <w:rPr>
          <w:rFonts w:ascii="ＭＳ 明朝" w:eastAsia="ＭＳ 明朝" w:hAnsi="ＭＳ 明朝" w:hint="eastAsia"/>
          <w:kern w:val="0"/>
          <w:szCs w:val="21"/>
        </w:rPr>
        <w:t>処分を委託する。</w:t>
      </w:r>
      <w:r w:rsidR="00E362DF">
        <w:rPr>
          <w:rFonts w:ascii="ＭＳ 明朝" w:eastAsia="ＭＳ 明朝" w:hAnsi="ＭＳ 明朝" w:hint="eastAsia"/>
          <w:kern w:val="0"/>
          <w:szCs w:val="21"/>
        </w:rPr>
        <w:t>若しくは</w:t>
      </w:r>
      <w:r w:rsidR="00502FBF" w:rsidRPr="00B53FCF">
        <w:rPr>
          <w:rFonts w:ascii="ＭＳ 明朝" w:eastAsia="ＭＳ 明朝" w:hAnsi="ＭＳ 明朝" w:hint="eastAsia"/>
          <w:kern w:val="0"/>
          <w:szCs w:val="21"/>
        </w:rPr>
        <w:t>、ヤレ紙は断裁し、ヤレ版は薬品処理し、個人情報</w:t>
      </w:r>
      <w:r w:rsidR="00B7172C" w:rsidRPr="00B53FCF">
        <w:rPr>
          <w:rFonts w:ascii="ＭＳ 明朝" w:eastAsia="ＭＳ 明朝" w:hAnsi="ＭＳ 明朝" w:hint="eastAsia"/>
          <w:kern w:val="0"/>
          <w:szCs w:val="21"/>
        </w:rPr>
        <w:t>が確認できない状態で</w:t>
      </w:r>
      <w:r w:rsidR="00502FBF" w:rsidRPr="00B53FCF">
        <w:rPr>
          <w:rFonts w:ascii="ＭＳ 明朝" w:eastAsia="ＭＳ 明朝" w:hAnsi="ＭＳ 明朝" w:hint="eastAsia"/>
          <w:kern w:val="0"/>
          <w:szCs w:val="21"/>
        </w:rPr>
        <w:t>廃棄する。</w:t>
      </w:r>
      <w:r w:rsidR="00582DCC" w:rsidRPr="006F7264">
        <w:rPr>
          <w:rFonts w:ascii="ＭＳ 明朝" w:eastAsia="ＭＳ 明朝" w:hAnsi="ＭＳ 明朝" w:hint="eastAsia"/>
          <w:color w:val="4472C4" w:themeColor="accent5"/>
          <w:kern w:val="0"/>
          <w:szCs w:val="21"/>
          <w:u w:val="single"/>
        </w:rPr>
        <w:t>個人情報を含むヤレ紙やヤレ版を処理又は廃棄までの間、</w:t>
      </w:r>
      <w:r w:rsidR="00E446F2" w:rsidRPr="00E446F2">
        <w:rPr>
          <w:rFonts w:ascii="ＭＳ 明朝" w:eastAsia="ＭＳ 明朝" w:hAnsi="ＭＳ 明朝" w:hint="eastAsia"/>
          <w:color w:val="4472C4" w:themeColor="accent5"/>
          <w:kern w:val="0"/>
          <w:szCs w:val="21"/>
          <w:u w:val="single"/>
        </w:rPr>
        <w:t>屋外ゾーン</w:t>
      </w:r>
      <w:r w:rsidR="00582DCC" w:rsidRPr="006F7264">
        <w:rPr>
          <w:rFonts w:ascii="ＭＳ 明朝" w:eastAsia="ＭＳ 明朝" w:hAnsi="ＭＳ 明朝" w:hint="eastAsia"/>
          <w:color w:val="4472C4" w:themeColor="accent5"/>
          <w:kern w:val="0"/>
          <w:szCs w:val="21"/>
          <w:u w:val="single"/>
        </w:rPr>
        <w:t>に置く場合は、設置場所</w:t>
      </w:r>
      <w:r w:rsidR="00E446F2" w:rsidRPr="00E446F2">
        <w:rPr>
          <w:rFonts w:ascii="ＭＳ 明朝" w:eastAsia="ＭＳ 明朝" w:hAnsi="ＭＳ 明朝" w:hint="eastAsia"/>
          <w:color w:val="4472C4" w:themeColor="accent5"/>
          <w:kern w:val="0"/>
          <w:szCs w:val="21"/>
          <w:u w:val="single"/>
        </w:rPr>
        <w:t>・ヤレ紙/ヤレ版を収納する</w:t>
      </w:r>
      <w:r w:rsidR="00582DCC" w:rsidRPr="006F7264">
        <w:rPr>
          <w:rFonts w:ascii="ＭＳ 明朝" w:eastAsia="ＭＳ 明朝" w:hAnsi="ＭＳ 明朝" w:hint="eastAsia"/>
          <w:color w:val="4472C4" w:themeColor="accent5"/>
          <w:kern w:val="0"/>
          <w:szCs w:val="21"/>
          <w:u w:val="single"/>
        </w:rPr>
        <w:t>籠の施錠管理を行う。</w:t>
      </w:r>
    </w:p>
    <w:p w14:paraId="2123F2D8" w14:textId="77777777" w:rsidR="00E80946" w:rsidRPr="00B53FCF" w:rsidRDefault="00E80946" w:rsidP="003F5CD9">
      <w:pPr>
        <w:ind w:leftChars="600" w:left="1470" w:hangingChars="100" w:hanging="210"/>
        <w:jc w:val="left"/>
        <w:rPr>
          <w:rFonts w:ascii="ＭＳ 明朝" w:eastAsia="ＭＳ 明朝" w:hAnsi="ＭＳ 明朝"/>
          <w:kern w:val="0"/>
          <w:szCs w:val="21"/>
        </w:rPr>
      </w:pPr>
      <w:r w:rsidRPr="00B53FCF">
        <w:rPr>
          <w:rFonts w:ascii="ＭＳ 明朝" w:eastAsia="ＭＳ 明朝" w:hAnsi="ＭＳ 明朝" w:hint="eastAsia"/>
          <w:kern w:val="0"/>
          <w:szCs w:val="21"/>
        </w:rPr>
        <w:t>③記録媒体（USBメモリ、CD-R等）は、メディアシュレッダー</w:t>
      </w:r>
      <w:r w:rsidR="00502FBF" w:rsidRPr="00B53FCF">
        <w:rPr>
          <w:rFonts w:ascii="ＭＳ 明朝" w:eastAsia="ＭＳ 明朝" w:hAnsi="ＭＳ 明朝" w:hint="eastAsia"/>
          <w:kern w:val="0"/>
          <w:szCs w:val="21"/>
        </w:rPr>
        <w:t>等</w:t>
      </w:r>
      <w:r w:rsidRPr="00B53FCF">
        <w:rPr>
          <w:rFonts w:ascii="ＭＳ 明朝" w:eastAsia="ＭＳ 明朝" w:hAnsi="ＭＳ 明朝" w:hint="eastAsia"/>
          <w:kern w:val="0"/>
          <w:szCs w:val="21"/>
        </w:rPr>
        <w:t>で</w:t>
      </w:r>
      <w:r w:rsidR="00B7172C" w:rsidRPr="00B53FCF">
        <w:rPr>
          <w:rFonts w:ascii="ＭＳ 明朝" w:eastAsia="ＭＳ 明朝" w:hAnsi="ＭＳ 明朝" w:hint="eastAsia"/>
          <w:kern w:val="0"/>
          <w:szCs w:val="21"/>
        </w:rPr>
        <w:t>物理的に破壊し</w:t>
      </w:r>
      <w:r w:rsidR="00170EC5" w:rsidRPr="00B53FCF">
        <w:rPr>
          <w:rFonts w:ascii="ＭＳ 明朝" w:eastAsia="ＭＳ 明朝" w:hAnsi="ＭＳ 明朝" w:hint="eastAsia"/>
          <w:kern w:val="0"/>
          <w:szCs w:val="21"/>
        </w:rPr>
        <w:t>、</w:t>
      </w:r>
      <w:r w:rsidRPr="00B53FCF">
        <w:rPr>
          <w:rFonts w:ascii="ＭＳ 明朝" w:eastAsia="ＭＳ 明朝" w:hAnsi="ＭＳ 明朝" w:hint="eastAsia"/>
          <w:kern w:val="0"/>
          <w:szCs w:val="21"/>
        </w:rPr>
        <w:t>再利用不可能にした状態で廃棄する。</w:t>
      </w:r>
    </w:p>
    <w:p w14:paraId="7B281A36" w14:textId="77777777" w:rsidR="00E80946" w:rsidRPr="00F92C63" w:rsidRDefault="00E80946" w:rsidP="003F5CD9">
      <w:pPr>
        <w:ind w:leftChars="200" w:left="420" w:firstLineChars="400" w:firstLine="840"/>
        <w:rPr>
          <w:rFonts w:ascii="ＭＳ 明朝" w:eastAsia="ＭＳ 明朝" w:hAnsi="ＭＳ 明朝"/>
          <w:color w:val="4472C4" w:themeColor="accent5"/>
          <w:kern w:val="0"/>
          <w:szCs w:val="21"/>
          <w:u w:val="single"/>
        </w:rPr>
      </w:pPr>
      <w:r w:rsidRPr="00F92C63">
        <w:rPr>
          <w:rFonts w:ascii="ＭＳ 明朝" w:eastAsia="ＭＳ 明朝" w:hAnsi="ＭＳ 明朝" w:hint="eastAsia"/>
          <w:color w:val="4472C4" w:themeColor="accent5"/>
          <w:kern w:val="0"/>
          <w:szCs w:val="21"/>
          <w:u w:val="single"/>
        </w:rPr>
        <w:t>④廃棄する際は、廃棄</w:t>
      </w:r>
      <w:r w:rsidR="00B7172C" w:rsidRPr="00F92C63">
        <w:rPr>
          <w:rFonts w:ascii="ＭＳ 明朝" w:eastAsia="ＭＳ 明朝" w:hAnsi="ＭＳ 明朝" w:hint="eastAsia"/>
          <w:color w:val="4472C4" w:themeColor="accent5"/>
          <w:kern w:val="0"/>
          <w:szCs w:val="21"/>
          <w:u w:val="single"/>
        </w:rPr>
        <w:t>・消去の</w:t>
      </w:r>
      <w:r w:rsidRPr="00F92C63">
        <w:rPr>
          <w:rFonts w:ascii="ＭＳ 明朝" w:eastAsia="ＭＳ 明朝" w:hAnsi="ＭＳ 明朝" w:hint="eastAsia"/>
          <w:color w:val="4472C4" w:themeColor="accent5"/>
          <w:kern w:val="0"/>
          <w:szCs w:val="21"/>
          <w:u w:val="single"/>
        </w:rPr>
        <w:t>記録を取り、○年間保管する。</w:t>
      </w:r>
    </w:p>
    <w:p w14:paraId="4C829056" w14:textId="77777777" w:rsidR="00EB3AC4" w:rsidRPr="003F5CD9" w:rsidRDefault="00EB3AC4" w:rsidP="003F5CD9">
      <w:pPr>
        <w:ind w:firstLineChars="405" w:firstLine="850"/>
        <w:rPr>
          <w:rFonts w:ascii="ＭＳ 明朝" w:eastAsia="ＭＳ 明朝" w:hAnsi="ＭＳ 明朝"/>
          <w:kern w:val="0"/>
          <w:szCs w:val="21"/>
        </w:rPr>
      </w:pPr>
      <w:r w:rsidRPr="003F5CD9">
        <w:rPr>
          <w:rFonts w:ascii="ＭＳ 明朝" w:eastAsia="ＭＳ 明朝" w:hAnsi="ＭＳ 明朝" w:hint="eastAsia"/>
          <w:kern w:val="0"/>
          <w:szCs w:val="21"/>
        </w:rPr>
        <w:t>（</w:t>
      </w:r>
      <w:r w:rsidR="00AD7A4A" w:rsidRPr="003F5CD9">
        <w:rPr>
          <w:rFonts w:ascii="ＭＳ 明朝" w:eastAsia="ＭＳ 明朝" w:hAnsi="ＭＳ 明朝" w:hint="eastAsia"/>
          <w:kern w:val="0"/>
          <w:szCs w:val="21"/>
        </w:rPr>
        <w:t>3</w:t>
      </w:r>
      <w:r w:rsidRPr="003F5CD9">
        <w:rPr>
          <w:rFonts w:ascii="ＭＳ 明朝" w:eastAsia="ＭＳ 明朝" w:hAnsi="ＭＳ 明朝" w:hint="eastAsia"/>
          <w:kern w:val="0"/>
          <w:szCs w:val="21"/>
        </w:rPr>
        <w:t>）リース・レンタル機器</w:t>
      </w:r>
    </w:p>
    <w:p w14:paraId="47E823DC" w14:textId="253CEE8A" w:rsidR="00B71006" w:rsidRPr="00CA41C1" w:rsidRDefault="00EB3AC4" w:rsidP="003F5CD9">
      <w:pPr>
        <w:ind w:leftChars="600" w:left="1470" w:hangingChars="100" w:hanging="210"/>
        <w:rPr>
          <w:rFonts w:ascii="ＭＳ 明朝" w:eastAsia="ＭＳ 明朝" w:hAnsi="ＭＳ 明朝"/>
          <w:kern w:val="0"/>
          <w:szCs w:val="21"/>
        </w:rPr>
      </w:pPr>
      <w:r w:rsidRPr="003F5CD9">
        <w:rPr>
          <w:rFonts w:ascii="ＭＳ 明朝" w:eastAsia="ＭＳ 明朝" w:hAnsi="ＭＳ 明朝" w:hint="eastAsia"/>
          <w:kern w:val="0"/>
          <w:szCs w:val="21"/>
        </w:rPr>
        <w:t>①</w:t>
      </w:r>
      <w:r w:rsidR="00B71006" w:rsidRPr="003F5CD9">
        <w:rPr>
          <w:rFonts w:ascii="ＭＳ 明朝" w:eastAsia="ＭＳ 明朝" w:hAnsi="ＭＳ 明朝" w:hint="eastAsia"/>
          <w:kern w:val="0"/>
          <w:szCs w:val="21"/>
        </w:rPr>
        <w:t>リ</w:t>
      </w:r>
      <w:r w:rsidR="00B71006" w:rsidRPr="00CA41C1">
        <w:rPr>
          <w:rFonts w:ascii="ＭＳ 明朝" w:eastAsia="ＭＳ 明朝" w:hAnsi="ＭＳ 明朝" w:hint="eastAsia"/>
          <w:kern w:val="0"/>
          <w:szCs w:val="21"/>
        </w:rPr>
        <w:t>ース・レンタル期間終了等により、システム機器を業者に引き渡す場合は、完全消去ソフトによって</w:t>
      </w:r>
      <w:r w:rsidRPr="00CA41C1">
        <w:rPr>
          <w:rFonts w:ascii="ＭＳ 明朝" w:eastAsia="ＭＳ 明朝" w:hAnsi="ＭＳ 明朝" w:hint="eastAsia"/>
          <w:kern w:val="0"/>
          <w:szCs w:val="21"/>
        </w:rPr>
        <w:t>データ消去</w:t>
      </w:r>
      <w:bookmarkStart w:id="30" w:name="_Hlk174719454"/>
      <w:r w:rsidR="00174503">
        <w:rPr>
          <w:rFonts w:ascii="ＭＳ 明朝" w:eastAsia="ＭＳ 明朝" w:hAnsi="ＭＳ 明朝" w:hint="eastAsia"/>
          <w:kern w:val="0"/>
          <w:szCs w:val="21"/>
        </w:rPr>
        <w:t>又は物理的に破壊し</w:t>
      </w:r>
      <w:r w:rsidR="00B71006" w:rsidRPr="00CA41C1">
        <w:rPr>
          <w:rFonts w:ascii="ＭＳ 明朝" w:eastAsia="ＭＳ 明朝" w:hAnsi="ＭＳ 明朝" w:hint="eastAsia"/>
          <w:kern w:val="0"/>
          <w:szCs w:val="21"/>
        </w:rPr>
        <w:t>、</w:t>
      </w:r>
      <w:bookmarkEnd w:id="30"/>
      <w:r w:rsidR="00B71006" w:rsidRPr="00CA41C1">
        <w:rPr>
          <w:rFonts w:ascii="ＭＳ 明朝" w:eastAsia="ＭＳ 明朝" w:hAnsi="ＭＳ 明朝" w:hint="eastAsia"/>
          <w:kern w:val="0"/>
          <w:szCs w:val="21"/>
        </w:rPr>
        <w:t>復元できない状態にしてから引き渡す。</w:t>
      </w:r>
    </w:p>
    <w:p w14:paraId="2FB488FD" w14:textId="77777777" w:rsidR="00EB3AC4" w:rsidRDefault="00B71006"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w:t>
      </w:r>
      <w:r w:rsidR="00EB3AC4" w:rsidRPr="00CA41C1">
        <w:rPr>
          <w:rFonts w:ascii="ＭＳ 明朝" w:eastAsia="ＭＳ 明朝" w:hAnsi="ＭＳ 明朝" w:hint="eastAsia"/>
          <w:kern w:val="0"/>
          <w:szCs w:val="21"/>
        </w:rPr>
        <w:t>故障等で情報</w:t>
      </w:r>
      <w:r w:rsidR="00EB3AC4" w:rsidRPr="00252692">
        <w:rPr>
          <w:rFonts w:ascii="ＭＳ 明朝" w:eastAsia="ＭＳ 明朝" w:hAnsi="ＭＳ 明朝" w:hint="eastAsia"/>
          <w:kern w:val="0"/>
          <w:szCs w:val="21"/>
        </w:rPr>
        <w:t>の消去が行えない場合、機密データが流出・漏えいしないよう、機密保持契約等の</w:t>
      </w:r>
      <w:r w:rsidR="002652EF" w:rsidRPr="00252692">
        <w:rPr>
          <w:rFonts w:ascii="ＭＳ 明朝" w:eastAsia="ＭＳ 明朝" w:hAnsi="ＭＳ 明朝" w:hint="eastAsia"/>
          <w:kern w:val="0"/>
          <w:szCs w:val="21"/>
        </w:rPr>
        <w:t>覚書</w:t>
      </w:r>
      <w:r w:rsidR="00EB3AC4" w:rsidRPr="00252692">
        <w:rPr>
          <w:rFonts w:ascii="ＭＳ 明朝" w:eastAsia="ＭＳ 明朝" w:hAnsi="ＭＳ 明朝" w:hint="eastAsia"/>
          <w:kern w:val="0"/>
          <w:szCs w:val="21"/>
        </w:rPr>
        <w:t>を</w:t>
      </w:r>
      <w:r w:rsidR="002652EF" w:rsidRPr="00252692">
        <w:rPr>
          <w:rFonts w:ascii="ＭＳ 明朝" w:eastAsia="ＭＳ 明朝" w:hAnsi="ＭＳ 明朝" w:hint="eastAsia"/>
          <w:kern w:val="0"/>
          <w:szCs w:val="21"/>
        </w:rPr>
        <w:t>締結した</w:t>
      </w:r>
      <w:r w:rsidR="00EB3AC4" w:rsidRPr="00252692">
        <w:rPr>
          <w:rFonts w:ascii="ＭＳ 明朝" w:eastAsia="ＭＳ 明朝" w:hAnsi="ＭＳ 明朝" w:hint="eastAsia"/>
          <w:kern w:val="0"/>
          <w:szCs w:val="21"/>
        </w:rPr>
        <w:t>後</w:t>
      </w:r>
      <w:r w:rsidR="002652EF" w:rsidRPr="00252692">
        <w:rPr>
          <w:rFonts w:ascii="ＭＳ 明朝" w:eastAsia="ＭＳ 明朝" w:hAnsi="ＭＳ 明朝" w:hint="eastAsia"/>
          <w:kern w:val="0"/>
          <w:szCs w:val="21"/>
        </w:rPr>
        <w:t>に</w:t>
      </w:r>
      <w:r w:rsidR="00EB3AC4" w:rsidRPr="00252692">
        <w:rPr>
          <w:rFonts w:ascii="ＭＳ 明朝" w:eastAsia="ＭＳ 明朝" w:hAnsi="ＭＳ 明朝" w:hint="eastAsia"/>
          <w:kern w:val="0"/>
          <w:szCs w:val="21"/>
        </w:rPr>
        <w:t>引き渡す</w:t>
      </w:r>
      <w:r w:rsidR="00B7172C" w:rsidRPr="00252692">
        <w:rPr>
          <w:rFonts w:ascii="ＭＳ 明朝" w:eastAsia="ＭＳ 明朝" w:hAnsi="ＭＳ 明朝" w:hint="eastAsia"/>
          <w:kern w:val="0"/>
          <w:szCs w:val="21"/>
        </w:rPr>
        <w:t>。</w:t>
      </w:r>
    </w:p>
    <w:p w14:paraId="74095E4B" w14:textId="10014FE7" w:rsidR="00F075C1" w:rsidRPr="003F5CD9" w:rsidRDefault="00F075C1" w:rsidP="00F075C1">
      <w:pPr>
        <w:ind w:firstLineChars="405" w:firstLine="850"/>
        <w:rPr>
          <w:rFonts w:ascii="ＭＳ 明朝" w:eastAsia="ＭＳ 明朝" w:hAnsi="ＭＳ 明朝"/>
          <w:kern w:val="0"/>
          <w:szCs w:val="21"/>
        </w:rPr>
      </w:pPr>
      <w:r w:rsidRPr="003F5CD9">
        <w:rPr>
          <w:rFonts w:ascii="ＭＳ 明朝" w:eastAsia="ＭＳ 明朝" w:hAnsi="ＭＳ 明朝" w:hint="eastAsia"/>
          <w:kern w:val="0"/>
          <w:szCs w:val="21"/>
        </w:rPr>
        <w:t>（3）</w:t>
      </w:r>
      <w:r>
        <w:rPr>
          <w:rFonts w:ascii="ＭＳ 明朝" w:eastAsia="ＭＳ 明朝" w:hAnsi="ＭＳ 明朝" w:hint="eastAsia"/>
          <w:kern w:val="0"/>
          <w:szCs w:val="21"/>
        </w:rPr>
        <w:t>保管期間を過ぎた個人データ</w:t>
      </w:r>
    </w:p>
    <w:p w14:paraId="7CB810F7" w14:textId="135E8C4B" w:rsidR="00B32953" w:rsidRPr="00252692" w:rsidRDefault="00F075C1" w:rsidP="00C83BCE">
      <w:pPr>
        <w:ind w:leftChars="600" w:left="1470" w:hangingChars="100" w:hanging="210"/>
        <w:rPr>
          <w:rFonts w:ascii="ＭＳ 明朝" w:eastAsia="ＭＳ 明朝" w:hAnsi="ＭＳ 明朝"/>
          <w:kern w:val="0"/>
          <w:szCs w:val="21"/>
        </w:rPr>
      </w:pPr>
      <w:r w:rsidRPr="003F5CD9">
        <w:rPr>
          <w:rFonts w:ascii="ＭＳ 明朝" w:eastAsia="ＭＳ 明朝" w:hAnsi="ＭＳ 明朝" w:hint="eastAsia"/>
          <w:kern w:val="0"/>
          <w:szCs w:val="21"/>
        </w:rPr>
        <w:t>①</w:t>
      </w:r>
      <w:r>
        <w:rPr>
          <w:rFonts w:ascii="ＭＳ 明朝" w:eastAsia="ＭＳ 明朝" w:hAnsi="ＭＳ 明朝" w:hint="eastAsia"/>
          <w:kern w:val="0"/>
          <w:szCs w:val="21"/>
        </w:rPr>
        <w:t>保管期間を過ぎ、</w:t>
      </w:r>
      <w:r w:rsidR="00C83BCE">
        <w:rPr>
          <w:rFonts w:ascii="ＭＳ 明朝" w:eastAsia="ＭＳ 明朝" w:hAnsi="ＭＳ 明朝" w:hint="eastAsia"/>
          <w:kern w:val="0"/>
          <w:szCs w:val="21"/>
        </w:rPr>
        <w:t>保管</w:t>
      </w:r>
      <w:r>
        <w:rPr>
          <w:rFonts w:hint="eastAsia"/>
        </w:rPr>
        <w:t>する必要がなくなった個人データは、速やかに消去する。</w:t>
      </w:r>
    </w:p>
    <w:p w14:paraId="36DC22A7" w14:textId="77777777" w:rsidR="002652EF" w:rsidRDefault="002652EF" w:rsidP="003F5CD9">
      <w:pPr>
        <w:ind w:leftChars="600" w:left="1470" w:hangingChars="100" w:hanging="210"/>
        <w:rPr>
          <w:rFonts w:ascii="ＭＳ 明朝" w:eastAsia="ＭＳ 明朝" w:hAnsi="ＭＳ 明朝"/>
          <w:kern w:val="0"/>
          <w:szCs w:val="21"/>
        </w:rPr>
      </w:pPr>
    </w:p>
    <w:p w14:paraId="362A3005" w14:textId="77777777" w:rsidR="002652EF" w:rsidRPr="00CA41C1" w:rsidRDefault="002652EF" w:rsidP="003F5CD9">
      <w:pPr>
        <w:ind w:leftChars="600" w:left="1470" w:hangingChars="100" w:hanging="210"/>
        <w:rPr>
          <w:rFonts w:ascii="ＭＳ 明朝" w:eastAsia="ＭＳ 明朝" w:hAnsi="ＭＳ 明朝"/>
          <w:kern w:val="0"/>
          <w:szCs w:val="21"/>
        </w:rPr>
      </w:pPr>
    </w:p>
    <w:p w14:paraId="0B80F102" w14:textId="77777777" w:rsidR="003748E1" w:rsidRPr="00C51D5F" w:rsidRDefault="003748E1" w:rsidP="00C51D5F">
      <w:pPr>
        <w:jc w:val="center"/>
        <w:outlineLvl w:val="0"/>
        <w:rPr>
          <w:rFonts w:asciiTheme="majorEastAsia" w:eastAsiaTheme="majorEastAsia" w:hAnsiTheme="majorEastAsia"/>
          <w:b/>
          <w:sz w:val="22"/>
        </w:rPr>
      </w:pPr>
      <w:bookmarkStart w:id="31" w:name="_Toc499388787"/>
      <w:bookmarkStart w:id="32" w:name="_Toc174720794"/>
      <w:r w:rsidRPr="00C51D5F">
        <w:rPr>
          <w:rFonts w:asciiTheme="majorEastAsia" w:eastAsiaTheme="majorEastAsia" w:hAnsiTheme="majorEastAsia" w:hint="eastAsia"/>
          <w:b/>
          <w:sz w:val="22"/>
        </w:rPr>
        <w:t xml:space="preserve">第３章　</w:t>
      </w:r>
      <w:r w:rsidR="00A05160" w:rsidRPr="00C51D5F">
        <w:rPr>
          <w:rFonts w:asciiTheme="majorEastAsia" w:eastAsiaTheme="majorEastAsia" w:hAnsiTheme="majorEastAsia" w:hint="eastAsia"/>
          <w:b/>
          <w:sz w:val="22"/>
        </w:rPr>
        <w:t>技術的</w:t>
      </w:r>
      <w:r w:rsidRPr="00C51D5F">
        <w:rPr>
          <w:rFonts w:asciiTheme="majorEastAsia" w:eastAsiaTheme="majorEastAsia" w:hAnsiTheme="majorEastAsia" w:hint="eastAsia"/>
          <w:b/>
          <w:sz w:val="22"/>
        </w:rPr>
        <w:t>安全対策</w:t>
      </w:r>
      <w:bookmarkEnd w:id="31"/>
      <w:bookmarkEnd w:id="32"/>
    </w:p>
    <w:p w14:paraId="6CAA8E40" w14:textId="77777777" w:rsidR="00722ACB" w:rsidRDefault="00722ACB" w:rsidP="003F5CD9">
      <w:pPr>
        <w:rPr>
          <w:rFonts w:ascii="ＭＳ 明朝" w:eastAsia="ＭＳ 明朝" w:hAnsi="ＭＳ 明朝"/>
          <w:szCs w:val="21"/>
        </w:rPr>
      </w:pPr>
    </w:p>
    <w:p w14:paraId="662013C0" w14:textId="58AC680B" w:rsidR="003748E1" w:rsidRPr="00C51D5F" w:rsidRDefault="00A05160" w:rsidP="00C51D5F">
      <w:pPr>
        <w:outlineLvl w:val="1"/>
        <w:rPr>
          <w:rFonts w:ascii="ＭＳ ゴシック" w:eastAsia="ＭＳ ゴシック" w:hAnsi="ＭＳ 明朝"/>
          <w:b/>
          <w:szCs w:val="21"/>
        </w:rPr>
      </w:pPr>
      <w:bookmarkStart w:id="33" w:name="_Toc499388788"/>
      <w:bookmarkStart w:id="34" w:name="_Toc174720795"/>
      <w:r w:rsidRPr="00C51D5F">
        <w:rPr>
          <w:rFonts w:ascii="ＭＳ ゴシック" w:eastAsia="ＭＳ ゴシック" w:hAnsi="ＭＳ 明朝" w:hint="eastAsia"/>
          <w:b/>
          <w:szCs w:val="21"/>
        </w:rPr>
        <w:t>第</w:t>
      </w:r>
      <w:r w:rsidR="00AD7A4A" w:rsidRPr="00C51D5F">
        <w:rPr>
          <w:rFonts w:ascii="ＭＳ ゴシック" w:eastAsia="ＭＳ ゴシック" w:hAnsi="ＭＳ 明朝" w:hint="eastAsia"/>
          <w:b/>
          <w:szCs w:val="21"/>
        </w:rPr>
        <w:t>９</w:t>
      </w:r>
      <w:r w:rsidRPr="00C51D5F">
        <w:rPr>
          <w:rFonts w:ascii="ＭＳ ゴシック" w:eastAsia="ＭＳ ゴシック" w:hAnsi="ＭＳ 明朝" w:hint="eastAsia"/>
          <w:b/>
          <w:szCs w:val="21"/>
        </w:rPr>
        <w:t>条　情報システムの構築</w:t>
      </w:r>
      <w:bookmarkEnd w:id="33"/>
      <w:bookmarkEnd w:id="34"/>
    </w:p>
    <w:p w14:paraId="77A2992B"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33DB0075" w14:textId="77777777" w:rsidR="00B570D6" w:rsidRDefault="007974DE" w:rsidP="003F5CD9">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個人情報を含むデータを処理する情報システムは、認可されていないアクセスや不正使用を排除し、</w:t>
      </w:r>
      <w:r w:rsidR="001F2845" w:rsidRPr="00CA41C1">
        <w:rPr>
          <w:rFonts w:ascii="ＭＳ 明朝" w:eastAsia="ＭＳ 明朝" w:hAnsi="ＭＳ 明朝" w:hint="eastAsia"/>
          <w:kern w:val="0"/>
          <w:szCs w:val="21"/>
        </w:rPr>
        <w:t>適切に利用できるように構築し、資産として管理する。</w:t>
      </w:r>
    </w:p>
    <w:p w14:paraId="73AD4977" w14:textId="77777777" w:rsidR="00D41B35" w:rsidRPr="00440C90" w:rsidRDefault="00D41B35" w:rsidP="003F5CD9">
      <w:pPr>
        <w:adjustRightInd w:val="0"/>
        <w:ind w:leftChars="400" w:left="840" w:firstLineChars="100" w:firstLine="210"/>
        <w:textAlignment w:val="baseline"/>
        <w:rPr>
          <w:rFonts w:ascii="ＭＳ 明朝" w:eastAsia="ＭＳ 明朝" w:hAnsi="ＭＳ 明朝"/>
          <w:color w:val="4472C4" w:themeColor="accent5"/>
          <w:szCs w:val="21"/>
          <w:u w:val="single"/>
        </w:rPr>
      </w:pPr>
      <w:r w:rsidRPr="00440C90">
        <w:rPr>
          <w:rFonts w:ascii="ＭＳ 明朝" w:eastAsia="ＭＳ 明朝" w:hAnsi="ＭＳ 明朝" w:hint="eastAsia"/>
          <w:color w:val="4472C4" w:themeColor="accent5"/>
          <w:szCs w:val="21"/>
          <w:u w:val="single"/>
        </w:rPr>
        <w:t>また、機器及び環境を、正確かつセキュリティを保った手順で運用する。</w:t>
      </w:r>
    </w:p>
    <w:p w14:paraId="59E84693" w14:textId="77777777" w:rsidR="00722ACB" w:rsidRDefault="00722ACB" w:rsidP="003F5CD9">
      <w:pPr>
        <w:tabs>
          <w:tab w:val="left" w:pos="426"/>
        </w:tabs>
        <w:ind w:leftChars="200" w:left="840" w:hangingChars="200" w:hanging="420"/>
        <w:rPr>
          <w:rFonts w:ascii="ＭＳ 明朝" w:eastAsia="ＭＳ 明朝" w:hAnsi="ＭＳ 明朝"/>
          <w:szCs w:val="21"/>
        </w:rPr>
      </w:pPr>
    </w:p>
    <w:p w14:paraId="3EE8686B"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74FAA3BD" w14:textId="77777777" w:rsidR="001F2845" w:rsidRPr="00CA41C1" w:rsidRDefault="001F2845"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（1）管理体制</w:t>
      </w:r>
    </w:p>
    <w:p w14:paraId="4E6885D1" w14:textId="77777777" w:rsidR="001F2845" w:rsidRDefault="001F2845"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①情報システム責任者は、代表者及び個人情報保護管理者の承認を受け、情報システムの設計、設定、管理、運用を行い、情報システムの運用管理に関する指示、通達等を行う。</w:t>
      </w:r>
    </w:p>
    <w:p w14:paraId="1AE27C05" w14:textId="058B8C1D" w:rsidR="00DD7B88" w:rsidRPr="00CA41C1" w:rsidRDefault="00DD7B88" w:rsidP="00E47F2D">
      <w:pPr>
        <w:ind w:leftChars="600" w:left="1470" w:hangingChars="100" w:hanging="210"/>
        <w:rPr>
          <w:rFonts w:ascii="ＭＳ 明朝" w:eastAsia="ＭＳ 明朝" w:hAnsi="ＭＳ 明朝"/>
          <w:kern w:val="0"/>
          <w:szCs w:val="21"/>
        </w:rPr>
      </w:pPr>
      <w:r>
        <w:rPr>
          <w:rFonts w:ascii="ＭＳ 明朝" w:eastAsia="ＭＳ 明朝" w:hAnsi="ＭＳ 明朝" w:hint="eastAsia"/>
          <w:kern w:val="0"/>
          <w:szCs w:val="21"/>
        </w:rPr>
        <w:t>②</w:t>
      </w:r>
      <w:r w:rsidRPr="00C51D5F">
        <w:rPr>
          <w:rFonts w:ascii="ＭＳ 明朝" w:eastAsia="ＭＳ 明朝" w:hAnsi="ＭＳ 明朝" w:hint="eastAsia"/>
          <w:kern w:val="0"/>
          <w:szCs w:val="21"/>
        </w:rPr>
        <w:t>情報システム責任者は、情報システムのネットワークを含む構成図を作成し、</w:t>
      </w:r>
      <w:r w:rsidR="003F5CD9" w:rsidRPr="00C51D5F">
        <w:rPr>
          <w:rFonts w:ascii="ＭＳ 明朝" w:eastAsia="ＭＳ 明朝" w:hAnsi="ＭＳ 明朝" w:hint="eastAsia"/>
          <w:kern w:val="0"/>
          <w:szCs w:val="21"/>
        </w:rPr>
        <w:t>維持する</w:t>
      </w:r>
      <w:r w:rsidRPr="00C51D5F">
        <w:rPr>
          <w:rFonts w:ascii="ＭＳ 明朝" w:eastAsia="ＭＳ 明朝" w:hAnsi="ＭＳ 明朝" w:hint="eastAsia"/>
          <w:kern w:val="0"/>
          <w:szCs w:val="21"/>
        </w:rPr>
        <w:t>。</w:t>
      </w:r>
    </w:p>
    <w:p w14:paraId="7DBC7E2A" w14:textId="77777777" w:rsidR="001F2845" w:rsidRPr="00B03923" w:rsidRDefault="00DD7B88" w:rsidP="003F5CD9">
      <w:pPr>
        <w:ind w:leftChars="600" w:left="1470" w:hangingChars="100" w:hanging="210"/>
        <w:rPr>
          <w:rFonts w:ascii="ＭＳ 明朝" w:eastAsia="ＭＳ 明朝" w:hAnsi="ＭＳ 明朝"/>
          <w:color w:val="4472C4" w:themeColor="accent5"/>
          <w:kern w:val="0"/>
          <w:szCs w:val="21"/>
          <w:u w:val="single"/>
        </w:rPr>
      </w:pPr>
      <w:r w:rsidRPr="00B03923">
        <w:rPr>
          <w:rFonts w:ascii="ＭＳ 明朝" w:eastAsia="ＭＳ 明朝" w:hAnsi="ＭＳ 明朝" w:hint="eastAsia"/>
          <w:color w:val="4472C4" w:themeColor="accent5"/>
          <w:kern w:val="0"/>
          <w:szCs w:val="21"/>
          <w:u w:val="single"/>
        </w:rPr>
        <w:t>③</w:t>
      </w:r>
      <w:r w:rsidR="001F2845" w:rsidRPr="00B03923">
        <w:rPr>
          <w:rFonts w:ascii="ＭＳ 明朝" w:eastAsia="ＭＳ 明朝" w:hAnsi="ＭＳ 明朝" w:hint="eastAsia"/>
          <w:color w:val="4472C4" w:themeColor="accent5"/>
          <w:kern w:val="0"/>
          <w:szCs w:val="21"/>
          <w:u w:val="single"/>
        </w:rPr>
        <w:t>情報システムに</w:t>
      </w:r>
      <w:r w:rsidR="00417F23" w:rsidRPr="00B03923">
        <w:rPr>
          <w:rFonts w:ascii="ＭＳ 明朝" w:eastAsia="ＭＳ 明朝" w:hAnsi="ＭＳ 明朝" w:hint="eastAsia"/>
          <w:color w:val="4472C4" w:themeColor="accent5"/>
          <w:kern w:val="0"/>
          <w:szCs w:val="21"/>
          <w:u w:val="single"/>
        </w:rPr>
        <w:t>脆弱性等がないか、○年毎に</w:t>
      </w:r>
      <w:r w:rsidR="002652EF" w:rsidRPr="00B03923">
        <w:rPr>
          <w:rFonts w:ascii="ＭＳ 明朝" w:eastAsia="ＭＳ 明朝" w:hAnsi="ＭＳ 明朝" w:hint="eastAsia"/>
          <w:color w:val="4472C4" w:themeColor="accent5"/>
          <w:kern w:val="0"/>
          <w:szCs w:val="21"/>
          <w:u w:val="single"/>
        </w:rPr>
        <w:t>システム監査人等による</w:t>
      </w:r>
      <w:r w:rsidR="00B1537C" w:rsidRPr="00B03923">
        <w:rPr>
          <w:rFonts w:ascii="ＭＳ 明朝" w:eastAsia="ＭＳ 明朝" w:hAnsi="ＭＳ 明朝" w:hint="eastAsia"/>
          <w:color w:val="4472C4" w:themeColor="accent5"/>
          <w:kern w:val="0"/>
          <w:szCs w:val="21"/>
          <w:u w:val="single"/>
        </w:rPr>
        <w:t>セキュリティ監査を実施し、代表者及び個人情報保護管理者</w:t>
      </w:r>
      <w:r w:rsidR="00417F23" w:rsidRPr="00B03923">
        <w:rPr>
          <w:rFonts w:ascii="ＭＳ 明朝" w:eastAsia="ＭＳ 明朝" w:hAnsi="ＭＳ 明朝" w:hint="eastAsia"/>
          <w:color w:val="4472C4" w:themeColor="accent5"/>
          <w:kern w:val="0"/>
          <w:szCs w:val="21"/>
          <w:u w:val="single"/>
        </w:rPr>
        <w:t>に報告</w:t>
      </w:r>
      <w:r w:rsidR="00B1537C" w:rsidRPr="00B03923">
        <w:rPr>
          <w:rFonts w:ascii="ＭＳ 明朝" w:eastAsia="ＭＳ 明朝" w:hAnsi="ＭＳ 明朝" w:hint="eastAsia"/>
          <w:color w:val="4472C4" w:themeColor="accent5"/>
          <w:kern w:val="0"/>
          <w:szCs w:val="21"/>
          <w:u w:val="single"/>
        </w:rPr>
        <w:t>する。</w:t>
      </w:r>
    </w:p>
    <w:p w14:paraId="434113DC" w14:textId="77777777" w:rsidR="00B1537C" w:rsidRPr="00CA41C1" w:rsidRDefault="00B1537C"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（2）システム運用</w:t>
      </w:r>
    </w:p>
    <w:p w14:paraId="32A3A97A" w14:textId="45A13548" w:rsidR="00B1537C" w:rsidRPr="00417F23" w:rsidRDefault="00B1537C" w:rsidP="003F5CD9">
      <w:pPr>
        <w:ind w:leftChars="600" w:left="1470" w:hangingChars="100" w:hanging="210"/>
        <w:rPr>
          <w:rFonts w:ascii="ＭＳ 明朝" w:eastAsia="ＭＳ 明朝" w:hAnsi="ＭＳ 明朝"/>
          <w:kern w:val="0"/>
          <w:szCs w:val="21"/>
        </w:rPr>
      </w:pPr>
      <w:r w:rsidRPr="00417F23">
        <w:rPr>
          <w:rFonts w:ascii="ＭＳ 明朝" w:eastAsia="ＭＳ 明朝" w:hAnsi="ＭＳ 明朝" w:hint="eastAsia"/>
          <w:kern w:val="0"/>
          <w:szCs w:val="21"/>
        </w:rPr>
        <w:t>①情報システム責任者は、サーバ、端末及び電子媒体等の設置場所、台数、仕様</w:t>
      </w:r>
      <w:r w:rsidR="00174503" w:rsidRPr="00174503">
        <w:rPr>
          <w:rFonts w:ascii="ＭＳ 明朝" w:eastAsia="ＭＳ 明朝" w:hAnsi="ＭＳ 明朝" w:hint="eastAsia"/>
          <w:kern w:val="0"/>
          <w:szCs w:val="21"/>
        </w:rPr>
        <w:t>(OSを含む。)</w:t>
      </w:r>
      <w:r w:rsidRPr="00417F23">
        <w:rPr>
          <w:rFonts w:ascii="ＭＳ 明朝" w:eastAsia="ＭＳ 明朝" w:hAnsi="ＭＳ 明朝" w:hint="eastAsia"/>
          <w:kern w:val="0"/>
          <w:szCs w:val="21"/>
        </w:rPr>
        <w:t>、業務責任者、システム利用者を記録及び管理し、年</w:t>
      </w:r>
      <w:r w:rsidR="003F5CD9" w:rsidRPr="00417F23">
        <w:rPr>
          <w:rFonts w:ascii="ＭＳ 明朝" w:eastAsia="ＭＳ 明朝" w:hAnsi="ＭＳ 明朝" w:hint="eastAsia"/>
          <w:kern w:val="0"/>
          <w:szCs w:val="21"/>
        </w:rPr>
        <w:t>1</w:t>
      </w:r>
      <w:r w:rsidRPr="00417F23">
        <w:rPr>
          <w:rFonts w:ascii="ＭＳ 明朝" w:eastAsia="ＭＳ 明朝" w:hAnsi="ＭＳ 明朝" w:hint="eastAsia"/>
          <w:kern w:val="0"/>
          <w:szCs w:val="21"/>
        </w:rPr>
        <w:t>回以上及び必要に応</w:t>
      </w:r>
      <w:r w:rsidRPr="00417F23">
        <w:rPr>
          <w:rFonts w:ascii="ＭＳ 明朝" w:eastAsia="ＭＳ 明朝" w:hAnsi="ＭＳ 明朝" w:hint="eastAsia"/>
          <w:kern w:val="0"/>
          <w:szCs w:val="21"/>
        </w:rPr>
        <w:lastRenderedPageBreak/>
        <w:t>じて、利用状況、電子機器の所在</w:t>
      </w:r>
      <w:r w:rsidRPr="00E47F2D">
        <w:rPr>
          <w:rFonts w:ascii="ＭＳ 明朝" w:eastAsia="ＭＳ 明朝" w:hAnsi="ＭＳ 明朝" w:hint="eastAsia"/>
          <w:kern w:val="0"/>
          <w:szCs w:val="21"/>
        </w:rPr>
        <w:t>を確認し</w:t>
      </w:r>
      <w:r w:rsidR="00417F23" w:rsidRPr="00E47F2D">
        <w:rPr>
          <w:rFonts w:ascii="ＭＳ 明朝" w:eastAsia="ＭＳ 明朝" w:hAnsi="ＭＳ 明朝" w:hint="eastAsia"/>
          <w:kern w:val="0"/>
          <w:szCs w:val="21"/>
        </w:rPr>
        <w:t>、</w:t>
      </w:r>
      <w:r w:rsidR="00417F23" w:rsidRPr="0025646F">
        <w:rPr>
          <w:rFonts w:ascii="ＭＳ 明朝" w:eastAsia="ＭＳ 明朝" w:hAnsi="ＭＳ 明朝" w:hint="eastAsia"/>
          <w:color w:val="4472C4" w:themeColor="accent5"/>
          <w:kern w:val="0"/>
          <w:szCs w:val="21"/>
          <w:u w:val="single"/>
        </w:rPr>
        <w:t>「情報システム機器管理台帳」</w:t>
      </w:r>
      <w:r w:rsidRPr="0025646F">
        <w:rPr>
          <w:rFonts w:ascii="ＭＳ 明朝" w:eastAsia="ＭＳ 明朝" w:hAnsi="ＭＳ 明朝" w:hint="eastAsia"/>
          <w:color w:val="4472C4" w:themeColor="accent5"/>
          <w:kern w:val="0"/>
          <w:szCs w:val="21"/>
          <w:u w:val="single"/>
        </w:rPr>
        <w:t>に記載して</w:t>
      </w:r>
      <w:r w:rsidRPr="00417F23">
        <w:rPr>
          <w:rFonts w:ascii="ＭＳ 明朝" w:eastAsia="ＭＳ 明朝" w:hAnsi="ＭＳ 明朝" w:hint="eastAsia"/>
          <w:kern w:val="0"/>
          <w:szCs w:val="21"/>
        </w:rPr>
        <w:t>管理する。</w:t>
      </w:r>
    </w:p>
    <w:p w14:paraId="4BA97CE5" w14:textId="77777777" w:rsidR="00B1537C" w:rsidRPr="00B53FCF" w:rsidRDefault="00B1537C"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②情報システム責任</w:t>
      </w:r>
      <w:r w:rsidRPr="00B53FCF">
        <w:rPr>
          <w:rFonts w:ascii="ＭＳ 明朝" w:eastAsia="ＭＳ 明朝" w:hAnsi="ＭＳ 明朝" w:hint="eastAsia"/>
          <w:kern w:val="0"/>
          <w:szCs w:val="21"/>
        </w:rPr>
        <w:t>者は、長期間利用しない、又は当面業務に必要でないサーバ、端末、ネットワーク等は社内ネットワークから隔離する。</w:t>
      </w:r>
    </w:p>
    <w:p w14:paraId="40293349" w14:textId="77777777" w:rsidR="00B1537C" w:rsidRPr="00B53FCF" w:rsidRDefault="00B1537C" w:rsidP="003F5CD9">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③情報システム責任者は、従業者が情報システムやパソコン等の機器を適切に取り扱えるようにするため、</w:t>
      </w:r>
      <w:r w:rsidR="00170EC5" w:rsidRPr="00B53FCF">
        <w:rPr>
          <w:rFonts w:ascii="ＭＳ 明朝" w:eastAsia="ＭＳ 明朝" w:hAnsi="ＭＳ 明朝" w:hint="eastAsia"/>
          <w:kern w:val="0"/>
          <w:szCs w:val="21"/>
        </w:rPr>
        <w:t>各部門の</w:t>
      </w:r>
      <w:r w:rsidR="00F31D1F" w:rsidRPr="00B53FCF">
        <w:rPr>
          <w:rFonts w:ascii="ＭＳ 明朝" w:eastAsia="ＭＳ 明朝" w:hAnsi="ＭＳ 明朝" w:hint="eastAsia"/>
          <w:kern w:val="0"/>
          <w:szCs w:val="21"/>
        </w:rPr>
        <w:t>システム担当</w:t>
      </w:r>
      <w:r w:rsidRPr="00B53FCF">
        <w:rPr>
          <w:rFonts w:ascii="ＭＳ 明朝" w:eastAsia="ＭＳ 明朝" w:hAnsi="ＭＳ 明朝" w:hint="eastAsia"/>
          <w:kern w:val="0"/>
          <w:szCs w:val="21"/>
        </w:rPr>
        <w:t>者と協力して</w:t>
      </w:r>
      <w:r w:rsidR="002652EF" w:rsidRPr="00B53FCF">
        <w:rPr>
          <w:rFonts w:ascii="ＭＳ 明朝" w:eastAsia="ＭＳ 明朝" w:hAnsi="ＭＳ 明朝" w:hint="eastAsia"/>
          <w:kern w:val="0"/>
          <w:szCs w:val="21"/>
        </w:rPr>
        <w:t>必要に応じてOJT等</w:t>
      </w:r>
      <w:r w:rsidR="00417F23" w:rsidRPr="00B53FCF">
        <w:rPr>
          <w:rFonts w:ascii="ＭＳ 明朝" w:eastAsia="ＭＳ 明朝" w:hAnsi="ＭＳ 明朝" w:hint="eastAsia"/>
          <w:kern w:val="0"/>
          <w:szCs w:val="21"/>
        </w:rPr>
        <w:t>を</w:t>
      </w:r>
      <w:r w:rsidRPr="00B53FCF">
        <w:rPr>
          <w:rFonts w:ascii="ＭＳ 明朝" w:eastAsia="ＭＳ 明朝" w:hAnsi="ＭＳ 明朝" w:hint="eastAsia"/>
          <w:kern w:val="0"/>
          <w:szCs w:val="21"/>
        </w:rPr>
        <w:t>実施する。</w:t>
      </w:r>
    </w:p>
    <w:p w14:paraId="07A1460C" w14:textId="383B883C" w:rsidR="003F5CD9" w:rsidRPr="00F07BE4" w:rsidRDefault="00B1537C" w:rsidP="004F443D">
      <w:pPr>
        <w:ind w:leftChars="600" w:left="1470" w:hangingChars="100" w:hanging="210"/>
        <w:rPr>
          <w:rFonts w:ascii="ＭＳ 明朝" w:eastAsia="ＭＳ 明朝" w:hAnsi="ＭＳ 明朝"/>
          <w:color w:val="4472C4" w:themeColor="accent5"/>
          <w:kern w:val="0"/>
          <w:szCs w:val="21"/>
          <w:u w:val="single"/>
        </w:rPr>
      </w:pPr>
      <w:r w:rsidRPr="00B53FCF">
        <w:rPr>
          <w:rFonts w:ascii="ＭＳ 明朝" w:eastAsia="ＭＳ 明朝" w:hAnsi="ＭＳ 明朝" w:hint="eastAsia"/>
          <w:kern w:val="0"/>
          <w:szCs w:val="21"/>
        </w:rPr>
        <w:t>④第三者が提供するサービス（外部サーバやクラウドサービス）を利用する場合</w:t>
      </w:r>
      <w:r w:rsidR="00D47F51">
        <w:rPr>
          <w:rFonts w:ascii="ＭＳ 明朝" w:eastAsia="ＭＳ 明朝" w:hAnsi="ＭＳ 明朝" w:hint="eastAsia"/>
          <w:kern w:val="0"/>
          <w:szCs w:val="21"/>
        </w:rPr>
        <w:t>で</w:t>
      </w:r>
      <w:r w:rsidR="00D47F51" w:rsidRPr="00D47F51">
        <w:rPr>
          <w:rFonts w:ascii="ＭＳ 明朝" w:eastAsia="ＭＳ 明朝" w:hAnsi="ＭＳ 明朝" w:hint="eastAsia"/>
          <w:kern w:val="0"/>
          <w:szCs w:val="21"/>
        </w:rPr>
        <w:t>当該サービス提供事業者が個人データを取り扱わないことになっている</w:t>
      </w:r>
      <w:r w:rsidR="00D47F51">
        <w:rPr>
          <w:rFonts w:ascii="ＭＳ 明朝" w:eastAsia="ＭＳ 明朝" w:hAnsi="ＭＳ 明朝" w:hint="eastAsia"/>
          <w:kern w:val="0"/>
          <w:szCs w:val="21"/>
        </w:rPr>
        <w:t>場合</w:t>
      </w:r>
      <w:r w:rsidRPr="00B53FCF">
        <w:rPr>
          <w:rFonts w:ascii="ＭＳ 明朝" w:eastAsia="ＭＳ 明朝" w:hAnsi="ＭＳ 明朝" w:hint="eastAsia"/>
          <w:kern w:val="0"/>
          <w:szCs w:val="21"/>
        </w:rPr>
        <w:t>、当該部門が情報システム責任者に申請を行い</w:t>
      </w:r>
      <w:r w:rsidRPr="00D47F51">
        <w:rPr>
          <w:rFonts w:ascii="ＭＳ 明朝" w:eastAsia="ＭＳ 明朝" w:hAnsi="ＭＳ 明朝" w:hint="eastAsia"/>
          <w:kern w:val="0"/>
          <w:szCs w:val="21"/>
        </w:rPr>
        <w:t>、サービス内容の安全性を</w:t>
      </w:r>
      <w:r w:rsidR="00F07BE4" w:rsidRPr="00D47F51">
        <w:rPr>
          <w:rFonts w:ascii="ＭＳ 明朝" w:eastAsia="ＭＳ 明朝" w:hAnsi="ＭＳ 明朝" w:hint="eastAsia"/>
          <w:kern w:val="0"/>
          <w:szCs w:val="21"/>
        </w:rPr>
        <w:t>「クラウドービス評価チェックシート」</w:t>
      </w:r>
      <w:r w:rsidR="009E6C68" w:rsidRPr="00D47F51">
        <w:rPr>
          <w:rFonts w:ascii="ＭＳ 明朝" w:eastAsia="ＭＳ 明朝" w:hAnsi="ＭＳ 明朝" w:hint="eastAsia"/>
          <w:kern w:val="0"/>
          <w:szCs w:val="21"/>
        </w:rPr>
        <w:t>に</w:t>
      </w:r>
      <w:r w:rsidR="00F07BE4" w:rsidRPr="00D47F51">
        <w:rPr>
          <w:rFonts w:ascii="ＭＳ 明朝" w:eastAsia="ＭＳ 明朝" w:hAnsi="ＭＳ 明朝" w:hint="eastAsia"/>
          <w:kern w:val="0"/>
          <w:szCs w:val="21"/>
        </w:rPr>
        <w:t>より</w:t>
      </w:r>
      <w:r w:rsidR="001106BF" w:rsidRPr="00D47F51">
        <w:rPr>
          <w:rFonts w:ascii="ＭＳ 明朝" w:eastAsia="ＭＳ 明朝" w:hAnsi="ＭＳ 明朝" w:hint="eastAsia"/>
          <w:kern w:val="0"/>
          <w:szCs w:val="21"/>
        </w:rPr>
        <w:t>評価</w:t>
      </w:r>
      <w:r w:rsidRPr="00D47F51">
        <w:rPr>
          <w:rFonts w:ascii="ＭＳ 明朝" w:eastAsia="ＭＳ 明朝" w:hAnsi="ＭＳ 明朝" w:hint="eastAsia"/>
          <w:kern w:val="0"/>
          <w:szCs w:val="21"/>
        </w:rPr>
        <w:t>した上で</w:t>
      </w:r>
      <w:r w:rsidR="00170EC5" w:rsidRPr="00D47F51">
        <w:rPr>
          <w:rFonts w:ascii="ＭＳ 明朝" w:eastAsia="ＭＳ 明朝" w:hAnsi="ＭＳ 明朝" w:hint="eastAsia"/>
          <w:kern w:val="0"/>
          <w:szCs w:val="21"/>
        </w:rPr>
        <w:t>、個人情報保護管理者が</w:t>
      </w:r>
      <w:r w:rsidRPr="00D47F51">
        <w:rPr>
          <w:rFonts w:ascii="ＭＳ 明朝" w:eastAsia="ＭＳ 明朝" w:hAnsi="ＭＳ 明朝" w:hint="eastAsia"/>
          <w:kern w:val="0"/>
          <w:szCs w:val="21"/>
        </w:rPr>
        <w:t>承認を行う（</w:t>
      </w:r>
      <w:r w:rsidR="0025646F" w:rsidRPr="00D47F51">
        <w:rPr>
          <w:rFonts w:ascii="ＭＳ 明朝" w:eastAsia="ＭＳ 明朝" w:hAnsi="ＭＳ 明朝" w:hint="eastAsia"/>
          <w:kern w:val="0"/>
          <w:szCs w:val="21"/>
        </w:rPr>
        <w:t>「個人情報保護基本規程</w:t>
      </w:r>
      <w:r w:rsidR="00F07BE4" w:rsidRPr="00D47F51">
        <w:rPr>
          <w:rFonts w:ascii="ＭＳ 明朝" w:eastAsia="ＭＳ 明朝" w:hAnsi="ＭＳ 明朝" w:hint="eastAsia"/>
          <w:kern w:val="0"/>
          <w:szCs w:val="21"/>
        </w:rPr>
        <w:t>」</w:t>
      </w:r>
      <w:r w:rsidR="0025646F" w:rsidRPr="00D47F51">
        <w:rPr>
          <w:rFonts w:ascii="ＭＳ 明朝" w:eastAsia="ＭＳ 明朝" w:hAnsi="ＭＳ 明朝" w:hint="eastAsia"/>
          <w:kern w:val="0"/>
          <w:szCs w:val="21"/>
        </w:rPr>
        <w:t>J.9.2参照</w:t>
      </w:r>
      <w:r w:rsidRPr="00D47F51">
        <w:rPr>
          <w:rFonts w:ascii="ＭＳ 明朝" w:eastAsia="ＭＳ 明朝" w:hAnsi="ＭＳ 明朝" w:hint="eastAsia"/>
          <w:kern w:val="0"/>
          <w:szCs w:val="21"/>
        </w:rPr>
        <w:t>）</w:t>
      </w:r>
      <w:r w:rsidR="00417F23" w:rsidRPr="00D47F51">
        <w:rPr>
          <w:rFonts w:ascii="ＭＳ 明朝" w:eastAsia="ＭＳ 明朝" w:hAnsi="ＭＳ 明朝" w:hint="eastAsia"/>
          <w:kern w:val="0"/>
          <w:szCs w:val="21"/>
        </w:rPr>
        <w:t>。</w:t>
      </w:r>
      <w:r w:rsidR="00175071" w:rsidRPr="00F07BE4">
        <w:rPr>
          <w:rFonts w:ascii="ＭＳ 明朝" w:eastAsia="ＭＳ 明朝" w:hAnsi="ＭＳ 明朝" w:hint="eastAsia"/>
          <w:color w:val="4472C4" w:themeColor="accent5"/>
          <w:kern w:val="0"/>
          <w:szCs w:val="21"/>
          <w:u w:val="single"/>
        </w:rPr>
        <w:t>また</w:t>
      </w:r>
      <w:r w:rsidR="00417F23" w:rsidRPr="00F07BE4">
        <w:rPr>
          <w:rFonts w:ascii="ＭＳ 明朝" w:eastAsia="ＭＳ 明朝" w:hAnsi="ＭＳ 明朝" w:hint="eastAsia"/>
          <w:color w:val="4472C4" w:themeColor="accent5"/>
          <w:kern w:val="0"/>
          <w:szCs w:val="21"/>
          <w:u w:val="single"/>
        </w:rPr>
        <w:t>、受託業務でこれらのサービスを利用する場合は、必要に応じ事前に委託元の了解を得る。</w:t>
      </w:r>
    </w:p>
    <w:p w14:paraId="5108FB9F" w14:textId="77777777" w:rsidR="00D41B35" w:rsidRPr="00F07BE4" w:rsidRDefault="00D41B35" w:rsidP="00D41B35">
      <w:pPr>
        <w:ind w:leftChars="600" w:left="1470" w:hangingChars="100" w:hanging="210"/>
        <w:rPr>
          <w:color w:val="4472C4" w:themeColor="accent5"/>
          <w:u w:val="single"/>
        </w:rPr>
      </w:pPr>
      <w:r w:rsidRPr="00F07BE4">
        <w:rPr>
          <w:rFonts w:hint="eastAsia"/>
          <w:color w:val="4472C4" w:themeColor="accent5"/>
          <w:u w:val="single"/>
        </w:rPr>
        <w:t>⑤操作手順は文書化し、必要とする全ての利用者に対して利用可能にする。</w:t>
      </w:r>
    </w:p>
    <w:p w14:paraId="60A9E49E" w14:textId="77777777" w:rsidR="00D41B35" w:rsidRPr="00F07BE4" w:rsidRDefault="00D41B35" w:rsidP="00D41B35">
      <w:pPr>
        <w:ind w:leftChars="600" w:left="1470" w:hangingChars="100" w:hanging="210"/>
        <w:rPr>
          <w:color w:val="4472C4" w:themeColor="accent5"/>
          <w:u w:val="single"/>
        </w:rPr>
      </w:pPr>
      <w:r w:rsidRPr="00F07BE4">
        <w:rPr>
          <w:rFonts w:hint="eastAsia"/>
          <w:color w:val="4472C4" w:themeColor="accent5"/>
          <w:u w:val="single"/>
        </w:rPr>
        <w:t>⑥機器や環境、システム等の変更に関して、変更管理を実施する。</w:t>
      </w:r>
    </w:p>
    <w:p w14:paraId="70B463C7" w14:textId="546DD9E7" w:rsidR="00D41B35" w:rsidRPr="00F07BE4" w:rsidRDefault="00D41B35" w:rsidP="008A4D8E">
      <w:pPr>
        <w:ind w:leftChars="600" w:left="1470" w:hangingChars="100" w:hanging="210"/>
        <w:rPr>
          <w:color w:val="4472C4" w:themeColor="accent5"/>
          <w:u w:val="single"/>
        </w:rPr>
      </w:pPr>
      <w:r w:rsidRPr="00F07BE4">
        <w:rPr>
          <w:rFonts w:hint="eastAsia"/>
          <w:color w:val="4472C4" w:themeColor="accent5"/>
          <w:u w:val="single"/>
        </w:rPr>
        <w:t>⑦容量・能力管理を実施し、</w:t>
      </w:r>
      <w:r w:rsidR="008A4D8E" w:rsidRPr="00F07BE4">
        <w:rPr>
          <w:rFonts w:hint="eastAsia"/>
          <w:color w:val="4472C4" w:themeColor="accent5"/>
          <w:u w:val="single"/>
        </w:rPr>
        <w:t>運用</w:t>
      </w:r>
      <w:r w:rsidRPr="00F07BE4">
        <w:rPr>
          <w:rFonts w:hint="eastAsia"/>
          <w:color w:val="4472C4" w:themeColor="accent5"/>
          <w:u w:val="single"/>
        </w:rPr>
        <w:t>を確実にするために、機器や</w:t>
      </w:r>
      <w:r w:rsidR="008A4D8E" w:rsidRPr="00F07BE4">
        <w:rPr>
          <w:rFonts w:hint="eastAsia"/>
          <w:color w:val="4472C4" w:themeColor="accent5"/>
          <w:u w:val="single"/>
        </w:rPr>
        <w:t>システム</w:t>
      </w:r>
      <w:r w:rsidRPr="00F07BE4">
        <w:rPr>
          <w:rFonts w:hint="eastAsia"/>
          <w:color w:val="4472C4" w:themeColor="accent5"/>
          <w:u w:val="single"/>
        </w:rPr>
        <w:t>等の利用状況を監視・調整する。また、将来必要とする容量・能力を予測する。</w:t>
      </w:r>
    </w:p>
    <w:p w14:paraId="5364B617" w14:textId="73925F40" w:rsidR="00D41B35" w:rsidRDefault="008A4D8E" w:rsidP="00D41B35">
      <w:pPr>
        <w:ind w:leftChars="600" w:left="1470" w:hangingChars="100" w:hanging="210"/>
        <w:rPr>
          <w:color w:val="4472C4" w:themeColor="accent5"/>
          <w:u w:val="single"/>
        </w:rPr>
      </w:pPr>
      <w:r w:rsidRPr="00F07BE4">
        <w:rPr>
          <w:rFonts w:hint="eastAsia"/>
          <w:color w:val="4472C4" w:themeColor="accent5"/>
          <w:u w:val="single"/>
        </w:rPr>
        <w:t>⑧業務</w:t>
      </w:r>
      <w:r w:rsidR="00D41B35" w:rsidRPr="00F07BE4">
        <w:rPr>
          <w:rFonts w:hint="eastAsia"/>
          <w:color w:val="4472C4" w:themeColor="accent5"/>
          <w:u w:val="single"/>
        </w:rPr>
        <w:t>システム等の開発環境、試験環境及び運用環境は、運用環境への認可されていないアクセス又は変更によるリスクを低減するために環境分離する。</w:t>
      </w:r>
    </w:p>
    <w:p w14:paraId="48B3CEAA" w14:textId="6AFCD192" w:rsidR="001A0150" w:rsidRPr="00FA08F2" w:rsidRDefault="00B757FA" w:rsidP="001A0150">
      <w:pPr>
        <w:ind w:leftChars="600" w:left="1470" w:hangingChars="100" w:hanging="210"/>
        <w:rPr>
          <w:rFonts w:ascii="ＭＳ 明朝" w:eastAsia="ＭＳ 明朝" w:hAnsi="ＭＳ 明朝"/>
          <w:color w:val="4472C4" w:themeColor="accent5"/>
          <w:szCs w:val="21"/>
          <w:u w:val="single"/>
        </w:rPr>
      </w:pPr>
      <w:r w:rsidRPr="00D47F51">
        <w:rPr>
          <w:rFonts w:hint="eastAsia"/>
          <w:color w:val="4472C4" w:themeColor="accent5"/>
          <w:u w:val="single"/>
        </w:rPr>
        <w:t>⑨</w:t>
      </w:r>
      <w:r w:rsidRPr="00D47F51">
        <w:rPr>
          <w:rFonts w:ascii="ＭＳ 明朝" w:eastAsia="ＭＳ 明朝" w:hAnsi="ＭＳ 明朝" w:hint="eastAsia"/>
          <w:color w:val="4472C4" w:themeColor="accent5"/>
          <w:kern w:val="0"/>
          <w:szCs w:val="21"/>
          <w:u w:val="single"/>
        </w:rPr>
        <w:t>情報システム責任者は、</w:t>
      </w:r>
      <w:r w:rsidR="0063096B" w:rsidRPr="00D47F51">
        <w:rPr>
          <w:rFonts w:ascii="ＭＳ 明朝" w:eastAsia="ＭＳ 明朝" w:hAnsi="ＭＳ 明朝" w:hint="eastAsia"/>
          <w:color w:val="4472C4" w:themeColor="accent5"/>
          <w:kern w:val="0"/>
          <w:szCs w:val="21"/>
          <w:u w:val="single"/>
        </w:rPr>
        <w:t>定期的（リスク分析の見直し時、日常点検時）に、情報システムに新たなリスクが発生していないか確認するとともに、</w:t>
      </w:r>
      <w:r w:rsidRPr="00D47F51">
        <w:rPr>
          <w:rFonts w:ascii="ＭＳ 明朝" w:eastAsia="ＭＳ 明朝" w:hAnsi="ＭＳ 明朝" w:hint="eastAsia"/>
          <w:color w:val="4472C4" w:themeColor="accent5"/>
          <w:kern w:val="0"/>
          <w:szCs w:val="21"/>
          <w:u w:val="single"/>
        </w:rPr>
        <w:t>情報セキュリティの脅威に関する情報を収集及び分析し、必要に応じて予防処置を講じる</w:t>
      </w:r>
      <w:r w:rsidR="0063096B" w:rsidRPr="00D47F51">
        <w:rPr>
          <w:rFonts w:ascii="ＭＳ 明朝" w:eastAsia="ＭＳ 明朝" w:hAnsi="ＭＳ 明朝" w:hint="eastAsia"/>
          <w:color w:val="4472C4" w:themeColor="accent5"/>
          <w:kern w:val="0"/>
          <w:szCs w:val="21"/>
          <w:u w:val="single"/>
        </w:rPr>
        <w:t>。</w:t>
      </w:r>
    </w:p>
    <w:p w14:paraId="629ED4D9" w14:textId="77777777" w:rsidR="00334FFA" w:rsidRDefault="00334FFA" w:rsidP="00892A5A">
      <w:pPr>
        <w:ind w:leftChars="200" w:left="420"/>
      </w:pPr>
    </w:p>
    <w:p w14:paraId="59AA604D" w14:textId="1CC23CAF" w:rsidR="00892A5A" w:rsidRPr="009D1FF6" w:rsidRDefault="00892A5A" w:rsidP="00892A5A">
      <w:pPr>
        <w:ind w:leftChars="200" w:left="420"/>
      </w:pPr>
      <w:r w:rsidRPr="009D1FF6">
        <w:rPr>
          <w:rFonts w:hint="eastAsia"/>
        </w:rPr>
        <w:t>【関連様式】</w:t>
      </w:r>
    </w:p>
    <w:p w14:paraId="66083E90" w14:textId="7D4F32F7" w:rsidR="00D41B35" w:rsidRDefault="00E47F2D" w:rsidP="00334FFA">
      <w:pPr>
        <w:ind w:leftChars="300" w:left="630"/>
        <w:rPr>
          <w:rFonts w:ascii="ＭＳ 明朝" w:hAnsi="ＭＳ 明朝"/>
        </w:rPr>
      </w:pPr>
      <w:r>
        <w:rPr>
          <w:rFonts w:ascii="ＭＳ 明朝" w:hAnsi="ＭＳ 明朝" w:hint="eastAsia"/>
        </w:rPr>
        <w:t>・</w:t>
      </w:r>
      <w:r w:rsidR="00B74BAC" w:rsidRPr="00B74BAC">
        <w:rPr>
          <w:rFonts w:ascii="ＭＳ 明朝" w:hAnsi="ＭＳ 明朝" w:hint="eastAsia"/>
        </w:rPr>
        <w:t>J.9.2-3</w:t>
      </w:r>
      <w:r w:rsidR="00B74BAC">
        <w:rPr>
          <w:rFonts w:ascii="ＭＳ 明朝" w:hAnsi="ＭＳ 明朝" w:hint="eastAsia"/>
        </w:rPr>
        <w:t>「</w:t>
      </w:r>
      <w:r w:rsidR="00B74BAC" w:rsidRPr="00B74BAC">
        <w:rPr>
          <w:rFonts w:ascii="ＭＳ 明朝" w:hAnsi="ＭＳ 明朝" w:hint="eastAsia"/>
        </w:rPr>
        <w:t>情報システム機器管理台帳</w:t>
      </w:r>
      <w:r>
        <w:rPr>
          <w:rFonts w:ascii="ＭＳ 明朝" w:hAnsi="ＭＳ 明朝" w:hint="eastAsia"/>
        </w:rPr>
        <w:t>」</w:t>
      </w:r>
    </w:p>
    <w:p w14:paraId="3D240D94" w14:textId="4E46D0E4" w:rsidR="00B74BAC" w:rsidRPr="00334FFA" w:rsidRDefault="00B74BAC" w:rsidP="00334FFA">
      <w:pPr>
        <w:ind w:leftChars="300" w:left="630"/>
        <w:rPr>
          <w:rFonts w:ascii="ＭＳ 明朝" w:hAnsi="ＭＳ 明朝"/>
        </w:rPr>
      </w:pPr>
      <w:r>
        <w:rPr>
          <w:rFonts w:ascii="ＭＳ 明朝" w:hAnsi="ＭＳ 明朝" w:hint="eastAsia"/>
        </w:rPr>
        <w:t>・</w:t>
      </w:r>
      <w:r w:rsidRPr="00B74BAC">
        <w:rPr>
          <w:rFonts w:ascii="ＭＳ 明朝" w:hAnsi="ＭＳ 明朝" w:hint="eastAsia"/>
        </w:rPr>
        <w:t>J.9.4-4</w:t>
      </w:r>
      <w:r>
        <w:rPr>
          <w:rFonts w:ascii="ＭＳ 明朝" w:hAnsi="ＭＳ 明朝" w:hint="eastAsia"/>
        </w:rPr>
        <w:t>「</w:t>
      </w:r>
      <w:r w:rsidRPr="00B74BAC">
        <w:rPr>
          <w:rFonts w:ascii="ＭＳ 明朝" w:hAnsi="ＭＳ 明朝" w:hint="eastAsia"/>
        </w:rPr>
        <w:t>クラウドサービス評価チェックシート</w:t>
      </w:r>
      <w:r>
        <w:rPr>
          <w:rFonts w:ascii="ＭＳ 明朝" w:hAnsi="ＭＳ 明朝" w:hint="eastAsia"/>
        </w:rPr>
        <w:t>」</w:t>
      </w:r>
    </w:p>
    <w:p w14:paraId="655503E2" w14:textId="77777777" w:rsidR="003F5CD9" w:rsidRPr="00B74BAC" w:rsidRDefault="003F5CD9" w:rsidP="003F5CD9">
      <w:pPr>
        <w:rPr>
          <w:rFonts w:ascii="ＭＳ 明朝" w:eastAsia="ＭＳ 明朝" w:hAnsi="ＭＳ 明朝"/>
          <w:szCs w:val="21"/>
        </w:rPr>
      </w:pPr>
    </w:p>
    <w:p w14:paraId="0982F2AF" w14:textId="77777777" w:rsidR="003F5CD9" w:rsidRPr="00CA41C1" w:rsidRDefault="003F5CD9" w:rsidP="003F5CD9">
      <w:pPr>
        <w:rPr>
          <w:rFonts w:ascii="ＭＳ 明朝" w:eastAsia="ＭＳ 明朝" w:hAnsi="ＭＳ 明朝"/>
          <w:szCs w:val="21"/>
        </w:rPr>
      </w:pPr>
    </w:p>
    <w:p w14:paraId="7FA4E788" w14:textId="5F2796D0" w:rsidR="003748E1" w:rsidRPr="00C51D5F" w:rsidRDefault="003748E1" w:rsidP="00C51D5F">
      <w:pPr>
        <w:outlineLvl w:val="1"/>
        <w:rPr>
          <w:rFonts w:ascii="ＭＳ ゴシック" w:eastAsia="ＭＳ ゴシック" w:hAnsi="ＭＳ 明朝"/>
          <w:b/>
          <w:szCs w:val="21"/>
        </w:rPr>
      </w:pPr>
      <w:bookmarkStart w:id="35" w:name="_Toc499388789"/>
      <w:bookmarkStart w:id="36" w:name="_Toc174720796"/>
      <w:r w:rsidRPr="00C51D5F">
        <w:rPr>
          <w:rFonts w:ascii="ＭＳ ゴシック" w:eastAsia="ＭＳ ゴシック" w:hAnsi="ＭＳ 明朝" w:hint="eastAsia"/>
          <w:b/>
          <w:szCs w:val="21"/>
        </w:rPr>
        <w:t>第１</w:t>
      </w:r>
      <w:r w:rsidR="00AD7A4A" w:rsidRPr="00C51D5F">
        <w:rPr>
          <w:rFonts w:ascii="ＭＳ ゴシック" w:eastAsia="ＭＳ ゴシック" w:hAnsi="ＭＳ 明朝" w:hint="eastAsia"/>
          <w:b/>
          <w:szCs w:val="21"/>
        </w:rPr>
        <w:t>０</w:t>
      </w:r>
      <w:r w:rsidRPr="00C51D5F">
        <w:rPr>
          <w:rFonts w:ascii="ＭＳ ゴシック" w:eastAsia="ＭＳ ゴシック" w:hAnsi="ＭＳ 明朝" w:hint="eastAsia"/>
          <w:b/>
          <w:szCs w:val="21"/>
        </w:rPr>
        <w:t>条　ネットワーク管理</w:t>
      </w:r>
      <w:bookmarkEnd w:id="35"/>
      <w:bookmarkEnd w:id="36"/>
    </w:p>
    <w:p w14:paraId="745342F1" w14:textId="77777777" w:rsidR="00B570D6" w:rsidRPr="00722ACB" w:rsidRDefault="00B570D6" w:rsidP="003F5CD9">
      <w:pPr>
        <w:tabs>
          <w:tab w:val="left" w:pos="426"/>
        </w:tabs>
        <w:ind w:leftChars="200" w:left="840" w:hangingChars="200" w:hanging="420"/>
        <w:rPr>
          <w:rFonts w:ascii="ＭＳ 明朝" w:eastAsia="ＭＳ 明朝" w:hAnsi="ＭＳ 明朝"/>
          <w:szCs w:val="21"/>
        </w:rPr>
      </w:pPr>
      <w:r w:rsidRPr="00722ACB">
        <w:rPr>
          <w:rFonts w:ascii="ＭＳ 明朝" w:eastAsia="ＭＳ 明朝" w:hAnsi="ＭＳ 明朝" w:hint="eastAsia"/>
          <w:szCs w:val="21"/>
        </w:rPr>
        <w:t>１．目的</w:t>
      </w:r>
    </w:p>
    <w:p w14:paraId="393BFF2D" w14:textId="3C1888DC" w:rsidR="00152356" w:rsidRPr="00CA41C1" w:rsidRDefault="00152356" w:rsidP="003A65DF">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コンピュータネットワーク環境が安全かつ安定して稼動し、利用</w:t>
      </w:r>
      <w:r w:rsidR="003A65DF">
        <w:rPr>
          <w:rFonts w:ascii="ＭＳ 明朝" w:eastAsia="ＭＳ 明朝" w:hAnsi="ＭＳ 明朝" w:hint="eastAsia"/>
          <w:kern w:val="0"/>
          <w:szCs w:val="21"/>
        </w:rPr>
        <w:t>を</w:t>
      </w:r>
      <w:r w:rsidRPr="00CA41C1">
        <w:rPr>
          <w:rFonts w:ascii="ＭＳ 明朝" w:eastAsia="ＭＳ 明朝" w:hAnsi="ＭＳ 明朝" w:hint="eastAsia"/>
          <w:kern w:val="0"/>
          <w:szCs w:val="21"/>
        </w:rPr>
        <w:t>許可したネットワーク及びネットワークサービスへのアクセス</w:t>
      </w:r>
      <w:r w:rsidR="003A65DF">
        <w:rPr>
          <w:rFonts w:ascii="ＭＳ 明朝" w:eastAsia="ＭＳ 明朝" w:hAnsi="ＭＳ 明朝" w:hint="eastAsia"/>
          <w:kern w:val="0"/>
          <w:szCs w:val="21"/>
        </w:rPr>
        <w:t>の</w:t>
      </w:r>
      <w:r w:rsidRPr="00CA41C1">
        <w:rPr>
          <w:rFonts w:ascii="ＭＳ 明朝" w:eastAsia="ＭＳ 明朝" w:hAnsi="ＭＳ 明朝" w:hint="eastAsia"/>
          <w:kern w:val="0"/>
          <w:szCs w:val="21"/>
        </w:rPr>
        <w:t>利用者</w:t>
      </w:r>
      <w:r w:rsidR="003A65DF">
        <w:rPr>
          <w:rFonts w:ascii="ＭＳ 明朝" w:eastAsia="ＭＳ 明朝" w:hAnsi="ＭＳ 明朝" w:hint="eastAsia"/>
          <w:kern w:val="0"/>
          <w:szCs w:val="21"/>
        </w:rPr>
        <w:t>への</w:t>
      </w:r>
      <w:r w:rsidRPr="00CA41C1">
        <w:rPr>
          <w:rFonts w:ascii="ＭＳ 明朝" w:eastAsia="ＭＳ 明朝" w:hAnsi="ＭＳ 明朝" w:hint="eastAsia"/>
          <w:kern w:val="0"/>
          <w:szCs w:val="21"/>
        </w:rPr>
        <w:t>提供を確実にする。</w:t>
      </w:r>
    </w:p>
    <w:p w14:paraId="4DB94347" w14:textId="77777777" w:rsidR="00722ACB" w:rsidRDefault="00722ACB" w:rsidP="003F5CD9">
      <w:pPr>
        <w:tabs>
          <w:tab w:val="left" w:pos="426"/>
        </w:tabs>
        <w:ind w:leftChars="200" w:left="840" w:hangingChars="200" w:hanging="420"/>
        <w:rPr>
          <w:rFonts w:ascii="ＭＳ 明朝" w:eastAsia="ＭＳ 明朝" w:hAnsi="ＭＳ 明朝"/>
          <w:szCs w:val="21"/>
        </w:rPr>
      </w:pPr>
    </w:p>
    <w:p w14:paraId="5756E424"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3B7B21C1" w14:textId="77777777" w:rsidR="00152356" w:rsidRPr="00CA41C1" w:rsidRDefault="00152356" w:rsidP="009D1FF6">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w:t>
      </w:r>
      <w:r w:rsidR="00FB78A9" w:rsidRPr="009D1FF6">
        <w:rPr>
          <w:rFonts w:ascii="ＭＳ 明朝" w:eastAsia="ＭＳ 明朝" w:hAnsi="ＭＳ 明朝" w:hint="eastAsia"/>
          <w:kern w:val="0"/>
          <w:szCs w:val="21"/>
        </w:rPr>
        <w:t>ネットワーク</w:t>
      </w:r>
      <w:r w:rsidRPr="009D1FF6">
        <w:rPr>
          <w:rFonts w:ascii="ＭＳ 明朝" w:eastAsia="ＭＳ 明朝" w:hAnsi="ＭＳ 明朝" w:hint="eastAsia"/>
          <w:kern w:val="0"/>
          <w:szCs w:val="21"/>
        </w:rPr>
        <w:t>接</w:t>
      </w:r>
      <w:r w:rsidRPr="00CA41C1">
        <w:rPr>
          <w:rFonts w:ascii="ＭＳ 明朝" w:eastAsia="ＭＳ 明朝" w:hAnsi="ＭＳ 明朝" w:hint="eastAsia"/>
          <w:kern w:val="0"/>
          <w:szCs w:val="21"/>
        </w:rPr>
        <w:t>続</w:t>
      </w:r>
    </w:p>
    <w:p w14:paraId="7DCAB96F" w14:textId="77777777" w:rsidR="00A0141E" w:rsidRPr="00CA41C1" w:rsidRDefault="00152356"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A0141E" w:rsidRPr="00CA41C1">
        <w:rPr>
          <w:rFonts w:ascii="ＭＳ 明朝" w:eastAsia="ＭＳ 明朝" w:hAnsi="ＭＳ 明朝" w:hint="eastAsia"/>
          <w:kern w:val="0"/>
          <w:szCs w:val="21"/>
        </w:rPr>
        <w:t>通信回線を経由して社内ネットワークをインターネットと接続する場合、情報システム責任者は、利用する</w:t>
      </w:r>
      <w:r w:rsidR="00A0141E" w:rsidRPr="007564E3">
        <w:rPr>
          <w:rFonts w:ascii="ＭＳ 明朝" w:eastAsia="ＭＳ 明朝" w:hAnsi="ＭＳ 明朝" w:hint="eastAsia"/>
          <w:color w:val="4472C4" w:themeColor="accent5"/>
          <w:kern w:val="0"/>
          <w:szCs w:val="21"/>
          <w:u w:val="single"/>
        </w:rPr>
        <w:t>ファイアウォール、</w:t>
      </w:r>
      <w:r w:rsidR="00A0141E" w:rsidRPr="00CA41C1">
        <w:rPr>
          <w:rFonts w:ascii="ＭＳ 明朝" w:eastAsia="ＭＳ 明朝" w:hAnsi="ＭＳ 明朝" w:hint="eastAsia"/>
          <w:kern w:val="0"/>
          <w:szCs w:val="21"/>
        </w:rPr>
        <w:t>ルータ</w:t>
      </w:r>
      <w:r w:rsidR="00A0141E" w:rsidRPr="007564E3">
        <w:rPr>
          <w:rFonts w:ascii="ＭＳ 明朝" w:eastAsia="ＭＳ 明朝" w:hAnsi="ＭＳ 明朝" w:hint="eastAsia"/>
          <w:color w:val="4472C4" w:themeColor="accent5"/>
          <w:kern w:val="0"/>
          <w:szCs w:val="21"/>
          <w:u w:val="single"/>
        </w:rPr>
        <w:t>及びサーバ</w:t>
      </w:r>
      <w:r w:rsidR="00A0141E" w:rsidRPr="00CA41C1">
        <w:rPr>
          <w:rFonts w:ascii="ＭＳ 明朝" w:eastAsia="ＭＳ 明朝" w:hAnsi="ＭＳ 明朝" w:hint="eastAsia"/>
          <w:kern w:val="0"/>
          <w:szCs w:val="21"/>
        </w:rPr>
        <w:t>等の機器の設定に際し、機密性、完全性及び可用性を確保する。</w:t>
      </w:r>
    </w:p>
    <w:p w14:paraId="6538CCBC" w14:textId="77777777" w:rsidR="00152356" w:rsidRPr="007564E3" w:rsidRDefault="00A0141E" w:rsidP="003F5CD9">
      <w:pPr>
        <w:ind w:leftChars="600" w:left="1470" w:hangingChars="100" w:hanging="210"/>
        <w:rPr>
          <w:rFonts w:ascii="ＭＳ 明朝" w:eastAsia="ＭＳ 明朝" w:hAnsi="ＭＳ 明朝"/>
          <w:color w:val="4472C4" w:themeColor="accent5"/>
          <w:kern w:val="0"/>
          <w:szCs w:val="21"/>
          <w:u w:val="single"/>
        </w:rPr>
      </w:pPr>
      <w:r w:rsidRPr="007564E3">
        <w:rPr>
          <w:rFonts w:ascii="ＭＳ 明朝" w:eastAsia="ＭＳ 明朝" w:hAnsi="ＭＳ 明朝" w:hint="eastAsia"/>
          <w:color w:val="4472C4" w:themeColor="accent5"/>
          <w:kern w:val="0"/>
          <w:szCs w:val="21"/>
          <w:u w:val="single"/>
        </w:rPr>
        <w:t>②個人情報を取り扱う情報システムへの外部からのアクセスを記録・保管し、定期的に監視する。</w:t>
      </w:r>
    </w:p>
    <w:p w14:paraId="4F133A69" w14:textId="708D1757" w:rsidR="003A1CBA" w:rsidRPr="007564E3" w:rsidRDefault="003A1CBA" w:rsidP="008A4D8E">
      <w:pPr>
        <w:ind w:leftChars="600" w:left="1470" w:hangingChars="100" w:hanging="210"/>
        <w:rPr>
          <w:rFonts w:ascii="ＭＳ 明朝" w:eastAsia="ＭＳ 明朝" w:hAnsi="ＭＳ 明朝"/>
          <w:color w:val="4472C4" w:themeColor="accent5"/>
          <w:kern w:val="0"/>
          <w:szCs w:val="21"/>
          <w:u w:val="single"/>
        </w:rPr>
      </w:pPr>
      <w:r w:rsidRPr="007564E3">
        <w:rPr>
          <w:rFonts w:ascii="ＭＳ 明朝" w:eastAsia="ＭＳ 明朝" w:hAnsi="ＭＳ 明朝" w:hint="eastAsia"/>
          <w:color w:val="4472C4" w:themeColor="accent5"/>
          <w:kern w:val="0"/>
          <w:szCs w:val="21"/>
          <w:u w:val="single"/>
        </w:rPr>
        <w:t>③情報システム</w:t>
      </w:r>
      <w:r w:rsidR="00FB78A9" w:rsidRPr="007564E3">
        <w:rPr>
          <w:rFonts w:ascii="ＭＳ 明朝" w:eastAsia="ＭＳ 明朝" w:hAnsi="ＭＳ 明朝" w:hint="eastAsia"/>
          <w:color w:val="4472C4" w:themeColor="accent5"/>
          <w:kern w:val="0"/>
          <w:szCs w:val="21"/>
          <w:u w:val="single"/>
        </w:rPr>
        <w:t>環境は、営業系、人事総務系、</w:t>
      </w:r>
      <w:r w:rsidR="008A4D8E" w:rsidRPr="007564E3">
        <w:rPr>
          <w:rFonts w:ascii="ＭＳ 明朝" w:eastAsia="ＭＳ 明朝" w:hAnsi="ＭＳ 明朝" w:hint="eastAsia"/>
          <w:color w:val="4472C4" w:themeColor="accent5"/>
          <w:kern w:val="0"/>
          <w:szCs w:val="21"/>
          <w:u w:val="single"/>
        </w:rPr>
        <w:t>業務</w:t>
      </w:r>
      <w:r w:rsidR="00FB78A9" w:rsidRPr="007564E3">
        <w:rPr>
          <w:rFonts w:ascii="ＭＳ 明朝" w:eastAsia="ＭＳ 明朝" w:hAnsi="ＭＳ 明朝" w:hint="eastAsia"/>
          <w:color w:val="4472C4" w:themeColor="accent5"/>
          <w:kern w:val="0"/>
          <w:szCs w:val="21"/>
          <w:u w:val="single"/>
        </w:rPr>
        <w:t>系、個人情報処理系等の</w:t>
      </w:r>
      <w:r w:rsidRPr="007564E3">
        <w:rPr>
          <w:rFonts w:ascii="ＭＳ 明朝" w:eastAsia="ＭＳ 明朝" w:hAnsi="ＭＳ 明朝" w:hint="eastAsia"/>
          <w:color w:val="4472C4" w:themeColor="accent5"/>
          <w:kern w:val="0"/>
          <w:szCs w:val="21"/>
          <w:u w:val="single"/>
        </w:rPr>
        <w:t>グループ</w:t>
      </w:r>
      <w:r w:rsidR="00262E2B" w:rsidRPr="007564E3">
        <w:rPr>
          <w:rFonts w:ascii="ＭＳ 明朝" w:eastAsia="ＭＳ 明朝" w:hAnsi="ＭＳ 明朝" w:hint="eastAsia"/>
          <w:color w:val="4472C4" w:themeColor="accent5"/>
          <w:kern w:val="0"/>
          <w:szCs w:val="21"/>
          <w:u w:val="single"/>
        </w:rPr>
        <w:t>毎</w:t>
      </w:r>
      <w:r w:rsidRPr="007564E3">
        <w:rPr>
          <w:rFonts w:ascii="ＭＳ 明朝" w:eastAsia="ＭＳ 明朝" w:hAnsi="ＭＳ 明朝" w:hint="eastAsia"/>
          <w:color w:val="4472C4" w:themeColor="accent5"/>
          <w:kern w:val="0"/>
          <w:szCs w:val="21"/>
          <w:u w:val="single"/>
        </w:rPr>
        <w:t>に</w:t>
      </w:r>
      <w:r w:rsidR="00262E2B" w:rsidRPr="007564E3">
        <w:rPr>
          <w:rFonts w:ascii="ＭＳ 明朝" w:eastAsia="ＭＳ 明朝" w:hAnsi="ＭＳ 明朝" w:hint="eastAsia"/>
          <w:color w:val="4472C4" w:themeColor="accent5"/>
          <w:kern w:val="0"/>
          <w:szCs w:val="21"/>
          <w:u w:val="single"/>
        </w:rPr>
        <w:t>セグメント等を</w:t>
      </w:r>
      <w:r w:rsidRPr="007564E3">
        <w:rPr>
          <w:rFonts w:ascii="ＭＳ 明朝" w:eastAsia="ＭＳ 明朝" w:hAnsi="ＭＳ 明朝" w:hint="eastAsia"/>
          <w:color w:val="4472C4" w:themeColor="accent5"/>
          <w:kern w:val="0"/>
          <w:szCs w:val="21"/>
          <w:u w:val="single"/>
        </w:rPr>
        <w:t>分離する</w:t>
      </w:r>
      <w:r w:rsidR="00262E2B" w:rsidRPr="007564E3">
        <w:rPr>
          <w:rFonts w:ascii="ＭＳ 明朝" w:eastAsia="ＭＳ 明朝" w:hAnsi="ＭＳ 明朝" w:hint="eastAsia"/>
          <w:color w:val="4472C4" w:themeColor="accent5"/>
          <w:kern w:val="0"/>
          <w:szCs w:val="21"/>
          <w:u w:val="single"/>
        </w:rPr>
        <w:t>。</w:t>
      </w:r>
    </w:p>
    <w:p w14:paraId="2FB4C07D" w14:textId="77777777" w:rsidR="00A0141E" w:rsidRPr="00CA41C1" w:rsidRDefault="00A0141E"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（2）</w:t>
      </w:r>
      <w:r w:rsidR="002C5ABA" w:rsidRPr="00CA41C1">
        <w:rPr>
          <w:rFonts w:ascii="ＭＳ 明朝" w:eastAsia="ＭＳ 明朝" w:hAnsi="ＭＳ 明朝" w:hint="eastAsia"/>
          <w:kern w:val="0"/>
          <w:szCs w:val="21"/>
        </w:rPr>
        <w:t>インターネット・電子</w:t>
      </w:r>
      <w:r w:rsidRPr="00CA41C1">
        <w:rPr>
          <w:rFonts w:ascii="ＭＳ 明朝" w:eastAsia="ＭＳ 明朝" w:hAnsi="ＭＳ 明朝" w:hint="eastAsia"/>
          <w:kern w:val="0"/>
          <w:szCs w:val="21"/>
        </w:rPr>
        <w:t>メール利用</w:t>
      </w:r>
    </w:p>
    <w:p w14:paraId="444935EE" w14:textId="77777777" w:rsidR="002C5ABA" w:rsidRPr="00B53FCF" w:rsidRDefault="00A0141E"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2C5ABA" w:rsidRPr="00CA41C1">
        <w:rPr>
          <w:rFonts w:ascii="ＭＳ 明朝" w:eastAsia="ＭＳ 明朝" w:hAnsi="ＭＳ 明朝" w:hint="eastAsia"/>
          <w:kern w:val="0"/>
          <w:szCs w:val="21"/>
        </w:rPr>
        <w:t>従業者は、業務上の理由により、インターネット・電子メールの利用環境を必要と</w:t>
      </w:r>
      <w:r w:rsidR="002C5ABA" w:rsidRPr="00CA41C1">
        <w:rPr>
          <w:rFonts w:ascii="ＭＳ 明朝" w:eastAsia="ＭＳ 明朝" w:hAnsi="ＭＳ 明朝" w:hint="eastAsia"/>
          <w:kern w:val="0"/>
          <w:szCs w:val="21"/>
        </w:rPr>
        <w:lastRenderedPageBreak/>
        <w:t>する場合は</w:t>
      </w:r>
      <w:r w:rsidR="002C5ABA" w:rsidRPr="00B53FCF">
        <w:rPr>
          <w:rFonts w:ascii="ＭＳ 明朝" w:eastAsia="ＭＳ 明朝" w:hAnsi="ＭＳ 明朝" w:hint="eastAsia"/>
          <w:kern w:val="0"/>
          <w:szCs w:val="21"/>
        </w:rPr>
        <w:t>、業務責任者を通じて、情報システム責任者</w:t>
      </w:r>
      <w:r w:rsidR="00F31D1F" w:rsidRPr="00B53FCF">
        <w:rPr>
          <w:rFonts w:ascii="ＭＳ 明朝" w:eastAsia="ＭＳ 明朝" w:hAnsi="ＭＳ 明朝" w:hint="eastAsia"/>
          <w:kern w:val="0"/>
          <w:szCs w:val="21"/>
        </w:rPr>
        <w:t>の</w:t>
      </w:r>
      <w:r w:rsidR="002C5ABA" w:rsidRPr="00B53FCF">
        <w:rPr>
          <w:rFonts w:ascii="ＭＳ 明朝" w:eastAsia="ＭＳ 明朝" w:hAnsi="ＭＳ 明朝" w:hint="eastAsia"/>
          <w:kern w:val="0"/>
          <w:szCs w:val="21"/>
        </w:rPr>
        <w:t>許可を得て利用する。</w:t>
      </w:r>
    </w:p>
    <w:p w14:paraId="47A6BFFB" w14:textId="77777777" w:rsidR="002C5ABA" w:rsidRPr="00B53FCF" w:rsidRDefault="002C5ABA" w:rsidP="003F5CD9">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②従業者は、インターネット・電子メールを業務の用途以外に使用しない。</w:t>
      </w:r>
    </w:p>
    <w:p w14:paraId="631FD5D3" w14:textId="77777777" w:rsidR="00F31D1F" w:rsidRPr="00B53FCF" w:rsidRDefault="002C5ABA" w:rsidP="003F5CD9">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③業務責任者は、従業者の退職・異動等により当該従業者の利用アドレスが不要になったと判断した場合、速やかに情報システム責任者へ利用停止</w:t>
      </w:r>
      <w:r w:rsidR="00F31D1F" w:rsidRPr="00B53FCF">
        <w:rPr>
          <w:rFonts w:ascii="ＭＳ 明朝" w:eastAsia="ＭＳ 明朝" w:hAnsi="ＭＳ 明朝" w:hint="eastAsia"/>
          <w:kern w:val="0"/>
          <w:szCs w:val="21"/>
        </w:rPr>
        <w:t>を申し</w:t>
      </w:r>
      <w:r w:rsidR="007412DF" w:rsidRPr="00B53FCF">
        <w:rPr>
          <w:rFonts w:ascii="ＭＳ 明朝" w:eastAsia="ＭＳ 明朝" w:hAnsi="ＭＳ 明朝" w:hint="eastAsia"/>
          <w:kern w:val="0"/>
          <w:szCs w:val="21"/>
        </w:rPr>
        <w:t>出る。</w:t>
      </w:r>
      <w:r w:rsidRPr="00B53FCF">
        <w:rPr>
          <w:rFonts w:ascii="ＭＳ 明朝" w:eastAsia="ＭＳ 明朝" w:hAnsi="ＭＳ 明朝" w:hint="eastAsia"/>
          <w:kern w:val="0"/>
          <w:szCs w:val="21"/>
        </w:rPr>
        <w:t>情報システム責任者は、利用停止の処置</w:t>
      </w:r>
      <w:r w:rsidR="00F31D1F" w:rsidRPr="00B53FCF">
        <w:rPr>
          <w:rFonts w:ascii="ＭＳ 明朝" w:eastAsia="ＭＳ 明朝" w:hAnsi="ＭＳ 明朝" w:hint="eastAsia"/>
          <w:kern w:val="0"/>
          <w:szCs w:val="21"/>
        </w:rPr>
        <w:t>を行う。</w:t>
      </w:r>
    </w:p>
    <w:p w14:paraId="575AF118" w14:textId="77777777" w:rsidR="002C5ABA" w:rsidRPr="00B53FCF" w:rsidRDefault="00F31D1F" w:rsidP="003F5CD9">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④</w:t>
      </w:r>
      <w:r w:rsidR="004968E5" w:rsidRPr="00B53FCF">
        <w:rPr>
          <w:rFonts w:ascii="ＭＳ 明朝" w:eastAsia="ＭＳ 明朝" w:hAnsi="ＭＳ 明朝" w:hint="eastAsia"/>
          <w:kern w:val="0"/>
          <w:szCs w:val="21"/>
        </w:rPr>
        <w:t>情報システム責任者は、</w:t>
      </w:r>
      <w:r w:rsidR="00DA50E4" w:rsidRPr="00B53FCF">
        <w:rPr>
          <w:rFonts w:ascii="ＭＳ 明朝" w:eastAsia="ＭＳ 明朝" w:hAnsi="ＭＳ 明朝" w:hint="eastAsia"/>
          <w:kern w:val="0"/>
          <w:szCs w:val="21"/>
        </w:rPr>
        <w:t>定期的な利用アドレスの棚卸</w:t>
      </w:r>
      <w:r w:rsidR="002C5ABA" w:rsidRPr="00B53FCF">
        <w:rPr>
          <w:rFonts w:ascii="ＭＳ 明朝" w:eastAsia="ＭＳ 明朝" w:hAnsi="ＭＳ 明朝" w:hint="eastAsia"/>
          <w:kern w:val="0"/>
          <w:szCs w:val="21"/>
        </w:rPr>
        <w:t>によって、第三者による不正利用を防止する。</w:t>
      </w:r>
    </w:p>
    <w:p w14:paraId="56DFFFB5" w14:textId="77777777" w:rsidR="002C5ABA" w:rsidRPr="00B53FCF" w:rsidRDefault="00F31D1F" w:rsidP="003F5CD9">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⑤</w:t>
      </w:r>
      <w:r w:rsidR="002C5ABA" w:rsidRPr="00B53FCF">
        <w:rPr>
          <w:rFonts w:ascii="ＭＳ 明朝" w:eastAsia="ＭＳ 明朝" w:hAnsi="ＭＳ 明朝" w:hint="eastAsia"/>
          <w:kern w:val="0"/>
          <w:szCs w:val="21"/>
        </w:rPr>
        <w:t>従業者は、不正アクセスやウイルスの伝搬等によって、情報システムの安全を脅かす、危険なWebサイト、ダウンロードファイル、電子メール、添付ファイルが存在することを認識し、不審と感じた場合には、それらを不用意に開いたり閲覧したりしない。</w:t>
      </w:r>
    </w:p>
    <w:p w14:paraId="6A61A25C" w14:textId="0F995B3C" w:rsidR="002C5ABA" w:rsidRPr="00B53FCF" w:rsidRDefault="00F31D1F" w:rsidP="008A4D8E">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⑥</w:t>
      </w:r>
      <w:r w:rsidR="002C5ABA" w:rsidRPr="00B53FCF">
        <w:rPr>
          <w:rFonts w:ascii="ＭＳ 明朝" w:eastAsia="ＭＳ 明朝" w:hAnsi="ＭＳ 明朝" w:hint="eastAsia"/>
          <w:kern w:val="0"/>
          <w:szCs w:val="21"/>
        </w:rPr>
        <w:t>従業者は、</w:t>
      </w:r>
      <w:r w:rsidR="008A4D8E">
        <w:rPr>
          <w:rFonts w:ascii="ＭＳ 明朝" w:eastAsia="ＭＳ 明朝" w:hAnsi="ＭＳ 明朝" w:hint="eastAsia"/>
          <w:kern w:val="0"/>
          <w:szCs w:val="21"/>
        </w:rPr>
        <w:t>電子メール等</w:t>
      </w:r>
      <w:r w:rsidR="002C5ABA" w:rsidRPr="00B53FCF">
        <w:rPr>
          <w:rFonts w:ascii="ＭＳ 明朝" w:eastAsia="ＭＳ 明朝" w:hAnsi="ＭＳ 明朝" w:hint="eastAsia"/>
          <w:kern w:val="0"/>
          <w:szCs w:val="21"/>
        </w:rPr>
        <w:t>インターネットの使用時に、情報システムに対する</w:t>
      </w:r>
      <w:r w:rsidRPr="00B53FCF">
        <w:rPr>
          <w:rFonts w:ascii="ＭＳ 明朝" w:eastAsia="ＭＳ 明朝" w:hAnsi="ＭＳ 明朝" w:hint="eastAsia"/>
          <w:kern w:val="0"/>
          <w:szCs w:val="21"/>
        </w:rPr>
        <w:t>侵入</w:t>
      </w:r>
      <w:r w:rsidR="002C5ABA" w:rsidRPr="00B53FCF">
        <w:rPr>
          <w:rFonts w:ascii="ＭＳ 明朝" w:eastAsia="ＭＳ 明朝" w:hAnsi="ＭＳ 明朝" w:hint="eastAsia"/>
          <w:kern w:val="0"/>
          <w:szCs w:val="21"/>
        </w:rPr>
        <w:t>又はそのおそれを発見した場合、PCをネットワークから切り離した上で、</w:t>
      </w:r>
      <w:r w:rsidR="00711F94" w:rsidRPr="00B53FCF">
        <w:rPr>
          <w:rFonts w:ascii="ＭＳ 明朝" w:eastAsia="ＭＳ 明朝" w:hAnsi="ＭＳ 明朝" w:hint="eastAsia"/>
          <w:kern w:val="0"/>
          <w:szCs w:val="21"/>
        </w:rPr>
        <w:t>速やかに</w:t>
      </w:r>
      <w:r w:rsidR="002C5ABA" w:rsidRPr="00B53FCF">
        <w:rPr>
          <w:rFonts w:ascii="ＭＳ 明朝" w:eastAsia="ＭＳ 明朝" w:hAnsi="ＭＳ 明朝" w:hint="eastAsia"/>
          <w:kern w:val="0"/>
          <w:szCs w:val="21"/>
        </w:rPr>
        <w:t>情報システム責任者に報告し</w:t>
      </w:r>
      <w:r w:rsidR="004968E5" w:rsidRPr="00B53FCF">
        <w:rPr>
          <w:rFonts w:ascii="ＭＳ 明朝" w:eastAsia="ＭＳ 明朝" w:hAnsi="ＭＳ 明朝" w:hint="eastAsia"/>
          <w:kern w:val="0"/>
          <w:szCs w:val="21"/>
        </w:rPr>
        <w:t>、</w:t>
      </w:r>
      <w:r w:rsidR="002C5ABA" w:rsidRPr="00B53FCF">
        <w:rPr>
          <w:rFonts w:ascii="ＭＳ 明朝" w:eastAsia="ＭＳ 明朝" w:hAnsi="ＭＳ 明朝" w:hint="eastAsia"/>
          <w:kern w:val="0"/>
          <w:szCs w:val="21"/>
        </w:rPr>
        <w:t>指示を仰ぐ。</w:t>
      </w:r>
    </w:p>
    <w:p w14:paraId="3E9E9AEF" w14:textId="77777777" w:rsidR="004968E5" w:rsidRPr="00B53FCF" w:rsidRDefault="00F31D1F" w:rsidP="003F5CD9">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⑦</w:t>
      </w:r>
      <w:r w:rsidR="002C5ABA" w:rsidRPr="00B53FCF">
        <w:rPr>
          <w:rFonts w:ascii="ＭＳ 明朝" w:eastAsia="ＭＳ 明朝" w:hAnsi="ＭＳ 明朝" w:hint="eastAsia"/>
          <w:kern w:val="0"/>
          <w:szCs w:val="21"/>
        </w:rPr>
        <w:t>従業者は、電子メールを送信する際には、誤送信を防ぐために、以下</w:t>
      </w:r>
      <w:r w:rsidR="004968E5" w:rsidRPr="00B53FCF">
        <w:rPr>
          <w:rFonts w:ascii="ＭＳ 明朝" w:eastAsia="ＭＳ 明朝" w:hAnsi="ＭＳ 明朝" w:hint="eastAsia"/>
          <w:kern w:val="0"/>
          <w:szCs w:val="21"/>
        </w:rPr>
        <w:t>を実施する。</w:t>
      </w:r>
    </w:p>
    <w:p w14:paraId="65AA91CC" w14:textId="77777777" w:rsidR="002C5ABA" w:rsidRPr="00B53FCF" w:rsidRDefault="002C5ABA" w:rsidP="003F5CD9">
      <w:pPr>
        <w:ind w:leftChars="800" w:left="189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・会社指定のメールソフトを使用する。</w:t>
      </w:r>
    </w:p>
    <w:p w14:paraId="5BA82A2E" w14:textId="77777777" w:rsidR="002C5ABA" w:rsidRPr="00A34AF1" w:rsidRDefault="002C5ABA" w:rsidP="003F5CD9">
      <w:pPr>
        <w:ind w:leftChars="800" w:left="1890" w:hangingChars="100" w:hanging="210"/>
        <w:rPr>
          <w:rFonts w:ascii="ＭＳ 明朝" w:eastAsia="ＭＳ 明朝" w:hAnsi="ＭＳ 明朝"/>
          <w:kern w:val="0"/>
          <w:szCs w:val="21"/>
        </w:rPr>
      </w:pPr>
      <w:r w:rsidRPr="00A34AF1">
        <w:rPr>
          <w:rFonts w:ascii="ＭＳ 明朝" w:eastAsia="ＭＳ 明朝" w:hAnsi="ＭＳ 明朝" w:hint="eastAsia"/>
          <w:kern w:val="0"/>
          <w:szCs w:val="21"/>
        </w:rPr>
        <w:t>・送信先アドレス</w:t>
      </w:r>
      <w:r w:rsidR="00732566" w:rsidRPr="00A34AF1">
        <w:rPr>
          <w:rFonts w:ascii="ＭＳ 明朝" w:eastAsia="ＭＳ 明朝" w:hAnsi="ＭＳ 明朝" w:hint="eastAsia"/>
          <w:kern w:val="0"/>
          <w:szCs w:val="21"/>
        </w:rPr>
        <w:t>やTo、Cc、Bccの選定</w:t>
      </w:r>
      <w:r w:rsidRPr="00A34AF1">
        <w:rPr>
          <w:rFonts w:ascii="ＭＳ 明朝" w:eastAsia="ＭＳ 明朝" w:hAnsi="ＭＳ 明朝" w:hint="eastAsia"/>
          <w:kern w:val="0"/>
          <w:szCs w:val="21"/>
        </w:rPr>
        <w:t>が正しいことを確認する。</w:t>
      </w:r>
    </w:p>
    <w:p w14:paraId="5D671634" w14:textId="77777777" w:rsidR="002C5ABA" w:rsidRPr="00A34AF1" w:rsidRDefault="002C5ABA" w:rsidP="003F5CD9">
      <w:pPr>
        <w:ind w:leftChars="800" w:left="1890" w:hangingChars="100" w:hanging="210"/>
        <w:rPr>
          <w:rFonts w:ascii="ＭＳ 明朝" w:eastAsia="ＭＳ 明朝" w:hAnsi="ＭＳ 明朝"/>
          <w:kern w:val="0"/>
          <w:szCs w:val="21"/>
        </w:rPr>
      </w:pPr>
      <w:r w:rsidRPr="00A34AF1">
        <w:rPr>
          <w:rFonts w:ascii="ＭＳ 明朝" w:eastAsia="ＭＳ 明朝" w:hAnsi="ＭＳ 明朝" w:hint="eastAsia"/>
          <w:kern w:val="0"/>
          <w:szCs w:val="21"/>
        </w:rPr>
        <w:t>・添付ファイルが正しいことを確認する。</w:t>
      </w:r>
    </w:p>
    <w:p w14:paraId="56CBAD85" w14:textId="77777777" w:rsidR="00A0141E" w:rsidRPr="00CA41C1" w:rsidRDefault="002C5ABA" w:rsidP="003F5CD9">
      <w:pPr>
        <w:ind w:leftChars="800" w:left="1890" w:hangingChars="100" w:hanging="210"/>
        <w:rPr>
          <w:rFonts w:ascii="ＭＳ 明朝" w:eastAsia="ＭＳ 明朝" w:hAnsi="ＭＳ 明朝"/>
          <w:kern w:val="0"/>
          <w:szCs w:val="21"/>
        </w:rPr>
      </w:pPr>
      <w:r w:rsidRPr="00A34AF1">
        <w:rPr>
          <w:rFonts w:ascii="ＭＳ 明朝" w:eastAsia="ＭＳ 明朝" w:hAnsi="ＭＳ 明朝" w:hint="eastAsia"/>
          <w:kern w:val="0"/>
          <w:szCs w:val="21"/>
        </w:rPr>
        <w:t>・添付ファイルは暗号</w:t>
      </w:r>
      <w:r w:rsidRPr="00CA41C1">
        <w:rPr>
          <w:rFonts w:ascii="ＭＳ 明朝" w:eastAsia="ＭＳ 明朝" w:hAnsi="ＭＳ 明朝" w:hint="eastAsia"/>
          <w:kern w:val="0"/>
          <w:szCs w:val="21"/>
        </w:rPr>
        <w:t>化やパスワードロックをし、パスワードは添付ファイルを送信するメールとは別の手段で通知する。</w:t>
      </w:r>
    </w:p>
    <w:p w14:paraId="5ECC9EFB" w14:textId="77777777" w:rsidR="00A0141E" w:rsidRPr="00722ACB" w:rsidRDefault="00A0141E" w:rsidP="003F5CD9">
      <w:pPr>
        <w:ind w:firstLineChars="405" w:firstLine="850"/>
        <w:rPr>
          <w:rFonts w:ascii="ＭＳ 明朝" w:eastAsia="ＭＳ 明朝" w:hAnsi="ＭＳ 明朝"/>
          <w:kern w:val="0"/>
          <w:szCs w:val="21"/>
        </w:rPr>
      </w:pPr>
      <w:r w:rsidRPr="00722ACB">
        <w:rPr>
          <w:rFonts w:ascii="ＭＳ 明朝" w:eastAsia="ＭＳ 明朝" w:hAnsi="ＭＳ 明朝" w:hint="eastAsia"/>
          <w:kern w:val="0"/>
          <w:szCs w:val="21"/>
        </w:rPr>
        <w:t>（</w:t>
      </w:r>
      <w:r w:rsidR="00AD7A4A" w:rsidRPr="00722ACB">
        <w:rPr>
          <w:rFonts w:ascii="ＭＳ 明朝" w:eastAsia="ＭＳ 明朝" w:hAnsi="ＭＳ 明朝" w:hint="eastAsia"/>
          <w:kern w:val="0"/>
          <w:szCs w:val="21"/>
        </w:rPr>
        <w:t>3</w:t>
      </w:r>
      <w:r w:rsidRPr="00722ACB">
        <w:rPr>
          <w:rFonts w:ascii="ＭＳ 明朝" w:eastAsia="ＭＳ 明朝" w:hAnsi="ＭＳ 明朝" w:hint="eastAsia"/>
          <w:kern w:val="0"/>
          <w:szCs w:val="21"/>
        </w:rPr>
        <w:t>）その他利用</w:t>
      </w:r>
    </w:p>
    <w:p w14:paraId="6AFBF0F4" w14:textId="77777777" w:rsidR="00A0141E" w:rsidRPr="00CA41C1" w:rsidRDefault="00A0141E" w:rsidP="003F5CD9">
      <w:pPr>
        <w:ind w:leftChars="600" w:left="1470" w:hangingChars="100" w:hanging="210"/>
        <w:rPr>
          <w:rFonts w:ascii="ＭＳ 明朝" w:eastAsia="ＭＳ 明朝" w:hAnsi="ＭＳ 明朝"/>
          <w:kern w:val="0"/>
          <w:szCs w:val="21"/>
        </w:rPr>
      </w:pPr>
      <w:r w:rsidRPr="00722ACB">
        <w:rPr>
          <w:rFonts w:ascii="ＭＳ 明朝" w:eastAsia="ＭＳ 明朝" w:hAnsi="ＭＳ 明朝" w:hint="eastAsia"/>
          <w:kern w:val="0"/>
          <w:szCs w:val="21"/>
        </w:rPr>
        <w:t>①</w:t>
      </w:r>
      <w:r w:rsidR="00B761D0" w:rsidRPr="00722ACB">
        <w:rPr>
          <w:rFonts w:ascii="ＭＳ 明朝" w:eastAsia="ＭＳ 明朝" w:hAnsi="ＭＳ 明朝" w:hint="eastAsia"/>
          <w:kern w:val="0"/>
          <w:szCs w:val="21"/>
        </w:rPr>
        <w:t>無</w:t>
      </w:r>
      <w:r w:rsidR="00B761D0" w:rsidRPr="00CA41C1">
        <w:rPr>
          <w:rFonts w:ascii="ＭＳ 明朝" w:eastAsia="ＭＳ 明朝" w:hAnsi="ＭＳ 明朝" w:hint="eastAsia"/>
          <w:kern w:val="0"/>
          <w:szCs w:val="21"/>
        </w:rPr>
        <w:t>線LAN</w:t>
      </w:r>
    </w:p>
    <w:p w14:paraId="5E579E73" w14:textId="7CF7A4B8" w:rsidR="00B761D0" w:rsidRPr="00CA41C1" w:rsidRDefault="00B761D0" w:rsidP="003F5CD9">
      <w:pPr>
        <w:ind w:leftChars="800" w:left="1890" w:hangingChars="100" w:hanging="210"/>
        <w:rPr>
          <w:rFonts w:ascii="ＭＳ 明朝" w:eastAsia="ＭＳ 明朝" w:hAnsi="ＭＳ 明朝"/>
          <w:szCs w:val="21"/>
        </w:rPr>
      </w:pPr>
      <w:r w:rsidRPr="00CA41C1">
        <w:rPr>
          <w:rFonts w:ascii="ＭＳ 明朝" w:eastAsia="ＭＳ 明朝" w:hAnsi="ＭＳ 明朝" w:hint="eastAsia"/>
          <w:kern w:val="0"/>
          <w:szCs w:val="21"/>
        </w:rPr>
        <w:t>・</w:t>
      </w:r>
      <w:r w:rsidR="00A0141E" w:rsidRPr="00CA41C1">
        <w:rPr>
          <w:rFonts w:ascii="ＭＳ 明朝" w:eastAsia="ＭＳ 明朝" w:hAnsi="ＭＳ 明朝" w:hint="eastAsia"/>
          <w:szCs w:val="21"/>
        </w:rPr>
        <w:t>情報システム責任者がセキュリティ対策を行い、安全性の確認（暗号化レベル：WPA2以上）がとれた</w:t>
      </w:r>
      <w:r w:rsidR="00EA3660" w:rsidRPr="00EA3660">
        <w:rPr>
          <w:rFonts w:ascii="ＭＳ 明朝" w:eastAsia="ＭＳ 明朝" w:hAnsi="ＭＳ 明朝" w:hint="eastAsia"/>
          <w:szCs w:val="21"/>
        </w:rPr>
        <w:t>場合に限定して</w:t>
      </w:r>
      <w:r w:rsidR="00A0141E" w:rsidRPr="00CA41C1">
        <w:rPr>
          <w:rFonts w:ascii="ＭＳ 明朝" w:eastAsia="ＭＳ 明朝" w:hAnsi="ＭＳ 明朝" w:hint="eastAsia"/>
          <w:szCs w:val="21"/>
        </w:rPr>
        <w:t>許可する。</w:t>
      </w:r>
    </w:p>
    <w:p w14:paraId="62668B80" w14:textId="5713D75B" w:rsidR="00A0141E" w:rsidRPr="007564E3" w:rsidRDefault="00B761D0" w:rsidP="003F5CD9">
      <w:pPr>
        <w:ind w:leftChars="800" w:left="1890" w:hangingChars="100" w:hanging="210"/>
        <w:rPr>
          <w:rFonts w:ascii="ＭＳ 明朝" w:eastAsia="ＭＳ 明朝" w:hAnsi="ＭＳ 明朝"/>
          <w:color w:val="4472C4" w:themeColor="accent5"/>
          <w:szCs w:val="21"/>
          <w:u w:val="single"/>
        </w:rPr>
      </w:pPr>
      <w:r w:rsidRPr="007564E3">
        <w:rPr>
          <w:rFonts w:ascii="ＭＳ 明朝" w:eastAsia="ＭＳ 明朝" w:hAnsi="ＭＳ 明朝" w:hint="eastAsia"/>
          <w:color w:val="4472C4" w:themeColor="accent5"/>
          <w:szCs w:val="21"/>
          <w:u w:val="single"/>
        </w:rPr>
        <w:t>・</w:t>
      </w:r>
      <w:r w:rsidR="00A0141E" w:rsidRPr="007564E3">
        <w:rPr>
          <w:rFonts w:ascii="ＭＳ 明朝" w:eastAsia="ＭＳ 明朝" w:hAnsi="ＭＳ 明朝" w:hint="eastAsia"/>
          <w:color w:val="4472C4" w:themeColor="accent5"/>
          <w:szCs w:val="21"/>
          <w:u w:val="single"/>
        </w:rPr>
        <w:t>ただし、個人情報の取扱いに</w:t>
      </w:r>
      <w:r w:rsidR="000A3F68" w:rsidRPr="007564E3">
        <w:rPr>
          <w:rFonts w:ascii="ＭＳ 明朝" w:eastAsia="ＭＳ 明朝" w:hAnsi="ＭＳ 明朝" w:hint="eastAsia"/>
          <w:color w:val="4472C4" w:themeColor="accent5"/>
          <w:szCs w:val="21"/>
          <w:u w:val="single"/>
        </w:rPr>
        <w:t>当たっては</w:t>
      </w:r>
      <w:r w:rsidR="00A0141E" w:rsidRPr="007564E3">
        <w:rPr>
          <w:rFonts w:ascii="ＭＳ 明朝" w:eastAsia="ＭＳ 明朝" w:hAnsi="ＭＳ 明朝" w:hint="eastAsia"/>
          <w:color w:val="4472C4" w:themeColor="accent5"/>
          <w:szCs w:val="21"/>
          <w:u w:val="single"/>
        </w:rPr>
        <w:t>、原則無線LANの使用を禁止する。</w:t>
      </w:r>
    </w:p>
    <w:p w14:paraId="130292A8" w14:textId="77777777" w:rsidR="00B761D0" w:rsidRPr="00CA41C1" w:rsidRDefault="00B761D0"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②FTP、ファイル転送サービス</w:t>
      </w:r>
    </w:p>
    <w:p w14:paraId="64C0F2BF" w14:textId="77777777" w:rsidR="00B761D0" w:rsidRPr="00CA41C1" w:rsidRDefault="00B761D0" w:rsidP="003F5CD9">
      <w:pPr>
        <w:ind w:leftChars="800" w:left="189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・委託元や委託先との間で、データの授受を行う場合、ファイルの暗号化措置を行うなど、情報システム責任者が安全性を確認した上で、</w:t>
      </w:r>
      <w:r w:rsidR="00A43123" w:rsidRPr="009D1FF6">
        <w:rPr>
          <w:rFonts w:ascii="ＭＳ 明朝" w:eastAsia="ＭＳ 明朝" w:hAnsi="ＭＳ 明朝" w:hint="eastAsia"/>
          <w:kern w:val="0"/>
          <w:szCs w:val="21"/>
        </w:rPr>
        <w:t>委託元や委託先と合意をとり、</w:t>
      </w:r>
      <w:r w:rsidRPr="00CA41C1">
        <w:rPr>
          <w:rFonts w:ascii="ＭＳ 明朝" w:eastAsia="ＭＳ 明朝" w:hAnsi="ＭＳ 明朝" w:hint="eastAsia"/>
          <w:kern w:val="0"/>
          <w:szCs w:val="21"/>
        </w:rPr>
        <w:t>必要な対策をとる。</w:t>
      </w:r>
    </w:p>
    <w:p w14:paraId="592D80AC" w14:textId="77777777" w:rsidR="00B761D0" w:rsidRPr="00CA41C1" w:rsidRDefault="00B761D0" w:rsidP="009D1FF6">
      <w:pPr>
        <w:ind w:leftChars="800" w:left="189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・FTPサーバを設置する場合は、ユーザ</w:t>
      </w:r>
      <w:r w:rsidR="00262E2B" w:rsidRPr="009D1FF6">
        <w:rPr>
          <w:rFonts w:ascii="ＭＳ 明朝" w:eastAsia="ＭＳ 明朝" w:hAnsi="ＭＳ 明朝" w:hint="eastAsia"/>
          <w:kern w:val="0"/>
          <w:szCs w:val="21"/>
        </w:rPr>
        <w:t>毎</w:t>
      </w:r>
      <w:r w:rsidRPr="00CA41C1">
        <w:rPr>
          <w:rFonts w:ascii="ＭＳ 明朝" w:eastAsia="ＭＳ 明朝" w:hAnsi="ＭＳ 明朝" w:hint="eastAsia"/>
          <w:kern w:val="0"/>
          <w:szCs w:val="21"/>
        </w:rPr>
        <w:t>に ID/パスワード管理を実施する。</w:t>
      </w:r>
    </w:p>
    <w:p w14:paraId="41AE26EB" w14:textId="77777777" w:rsidR="00B761D0" w:rsidRPr="00CA41C1" w:rsidRDefault="00B761D0"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③リモートアクセス</w:t>
      </w:r>
    </w:p>
    <w:p w14:paraId="5117D671" w14:textId="155B7148" w:rsidR="00B761D0" w:rsidRPr="007564E3" w:rsidRDefault="00B761D0" w:rsidP="003F5CD9">
      <w:pPr>
        <w:ind w:leftChars="800" w:left="1890" w:hangingChars="100" w:hanging="210"/>
        <w:rPr>
          <w:rFonts w:ascii="ＭＳ 明朝" w:eastAsia="ＭＳ 明朝" w:hAnsi="ＭＳ 明朝"/>
          <w:color w:val="4472C4" w:themeColor="accent5"/>
          <w:szCs w:val="21"/>
          <w:u w:val="single"/>
        </w:rPr>
      </w:pPr>
      <w:r w:rsidRPr="007564E3">
        <w:rPr>
          <w:rFonts w:ascii="ＭＳ 明朝" w:eastAsia="ＭＳ 明朝" w:hAnsi="ＭＳ 明朝" w:hint="eastAsia"/>
          <w:color w:val="4472C4" w:themeColor="accent5"/>
          <w:kern w:val="0"/>
          <w:szCs w:val="21"/>
          <w:u w:val="single"/>
        </w:rPr>
        <w:t>・</w:t>
      </w:r>
      <w:r w:rsidR="00A0141E" w:rsidRPr="007564E3">
        <w:rPr>
          <w:rFonts w:ascii="ＭＳ 明朝" w:eastAsia="ＭＳ 明朝" w:hAnsi="ＭＳ 明朝" w:hint="eastAsia"/>
          <w:color w:val="4472C4" w:themeColor="accent5"/>
          <w:szCs w:val="21"/>
          <w:u w:val="single"/>
        </w:rPr>
        <w:t>社外からのリモートアクセスは禁止する。</w:t>
      </w:r>
    </w:p>
    <w:p w14:paraId="1A8A9B6C" w14:textId="506DF9C0" w:rsidR="00A0141E" w:rsidRPr="007564E3" w:rsidRDefault="00B761D0" w:rsidP="003F5CD9">
      <w:pPr>
        <w:ind w:leftChars="800" w:left="1890" w:hangingChars="100" w:hanging="210"/>
        <w:rPr>
          <w:rFonts w:ascii="ＭＳ 明朝" w:eastAsia="ＭＳ 明朝" w:hAnsi="ＭＳ 明朝"/>
          <w:color w:val="4472C4" w:themeColor="accent5"/>
          <w:kern w:val="0"/>
          <w:szCs w:val="21"/>
          <w:u w:val="single"/>
        </w:rPr>
      </w:pPr>
      <w:r w:rsidRPr="007564E3">
        <w:rPr>
          <w:rFonts w:ascii="ＭＳ 明朝" w:eastAsia="ＭＳ 明朝" w:hAnsi="ＭＳ 明朝" w:hint="eastAsia"/>
          <w:color w:val="4472C4" w:themeColor="accent5"/>
          <w:szCs w:val="21"/>
          <w:u w:val="single"/>
        </w:rPr>
        <w:t>・</w:t>
      </w:r>
      <w:r w:rsidR="00A0141E" w:rsidRPr="007564E3">
        <w:rPr>
          <w:rFonts w:ascii="ＭＳ 明朝" w:eastAsia="ＭＳ 明朝" w:hAnsi="ＭＳ 明朝" w:hint="eastAsia"/>
          <w:color w:val="4472C4" w:themeColor="accent5"/>
          <w:kern w:val="0"/>
          <w:szCs w:val="21"/>
          <w:u w:val="single"/>
        </w:rPr>
        <w:t>通信回線を経由して情報システム機器を社外と接続する場合に</w:t>
      </w:r>
      <w:r w:rsidRPr="007564E3">
        <w:rPr>
          <w:rFonts w:ascii="ＭＳ 明朝" w:eastAsia="ＭＳ 明朝" w:hAnsi="ＭＳ 明朝" w:hint="eastAsia"/>
          <w:color w:val="4472C4" w:themeColor="accent5"/>
          <w:kern w:val="0"/>
          <w:szCs w:val="21"/>
          <w:u w:val="single"/>
        </w:rPr>
        <w:t>は</w:t>
      </w:r>
      <w:r w:rsidR="00A0141E" w:rsidRPr="007564E3">
        <w:rPr>
          <w:rFonts w:ascii="ＭＳ 明朝" w:eastAsia="ＭＳ 明朝" w:hAnsi="ＭＳ 明朝" w:hint="eastAsia"/>
          <w:color w:val="4472C4" w:themeColor="accent5"/>
          <w:kern w:val="0"/>
          <w:szCs w:val="21"/>
          <w:u w:val="single"/>
        </w:rPr>
        <w:t>、利用するファイアウォール、ルータ及びサーバ等の機器の設定に際し、機密性、完全性及び可用性を確保するよう努め、接続時間を制限する。</w:t>
      </w:r>
      <w:r w:rsidR="00175071" w:rsidRPr="007564E3">
        <w:rPr>
          <w:rFonts w:ascii="ＭＳ 明朝" w:eastAsia="ＭＳ 明朝" w:hAnsi="ＭＳ 明朝" w:hint="eastAsia"/>
          <w:color w:val="4472C4" w:themeColor="accent5"/>
          <w:kern w:val="0"/>
          <w:szCs w:val="21"/>
          <w:u w:val="single"/>
        </w:rPr>
        <w:t>また</w:t>
      </w:r>
      <w:r w:rsidR="00A0141E" w:rsidRPr="007564E3">
        <w:rPr>
          <w:rFonts w:ascii="ＭＳ 明朝" w:eastAsia="ＭＳ 明朝" w:hAnsi="ＭＳ 明朝" w:hint="eastAsia"/>
          <w:color w:val="4472C4" w:themeColor="accent5"/>
          <w:kern w:val="0"/>
          <w:szCs w:val="21"/>
          <w:u w:val="single"/>
        </w:rPr>
        <w:t>、個人情報を取り扱う情報システムへの外部からのアクセス状況を監視する</w:t>
      </w:r>
      <w:r w:rsidRPr="007564E3">
        <w:rPr>
          <w:rFonts w:ascii="ＭＳ 明朝" w:eastAsia="ＭＳ 明朝" w:hAnsi="ＭＳ 明朝" w:hint="eastAsia"/>
          <w:color w:val="4472C4" w:themeColor="accent5"/>
          <w:kern w:val="0"/>
          <w:szCs w:val="21"/>
          <w:u w:val="single"/>
        </w:rPr>
        <w:t>等の措置を</w:t>
      </w:r>
      <w:r w:rsidR="00711F94" w:rsidRPr="007564E3">
        <w:rPr>
          <w:rFonts w:ascii="ＭＳ 明朝" w:eastAsia="ＭＳ 明朝" w:hAnsi="ＭＳ 明朝" w:hint="eastAsia"/>
          <w:color w:val="4472C4" w:themeColor="accent5"/>
          <w:kern w:val="0"/>
          <w:szCs w:val="21"/>
          <w:u w:val="single"/>
        </w:rPr>
        <w:t>と</w:t>
      </w:r>
      <w:r w:rsidRPr="007564E3">
        <w:rPr>
          <w:rFonts w:ascii="ＭＳ 明朝" w:eastAsia="ＭＳ 明朝" w:hAnsi="ＭＳ 明朝" w:hint="eastAsia"/>
          <w:color w:val="4472C4" w:themeColor="accent5"/>
          <w:kern w:val="0"/>
          <w:szCs w:val="21"/>
          <w:u w:val="single"/>
        </w:rPr>
        <w:t>り、</w:t>
      </w:r>
      <w:r w:rsidR="00931E10" w:rsidRPr="007564E3">
        <w:rPr>
          <w:rFonts w:ascii="ＭＳ 明朝" w:eastAsia="ＭＳ 明朝" w:hAnsi="ＭＳ 明朝" w:hint="eastAsia"/>
          <w:color w:val="4472C4" w:themeColor="accent5"/>
          <w:kern w:val="0"/>
          <w:szCs w:val="21"/>
          <w:u w:val="single"/>
        </w:rPr>
        <w:t>使用に</w:t>
      </w:r>
      <w:r w:rsidR="000A3F68" w:rsidRPr="007564E3">
        <w:rPr>
          <w:rFonts w:ascii="ＭＳ 明朝" w:eastAsia="ＭＳ 明朝" w:hAnsi="ＭＳ 明朝" w:hint="eastAsia"/>
          <w:color w:val="4472C4" w:themeColor="accent5"/>
          <w:kern w:val="0"/>
          <w:szCs w:val="21"/>
          <w:u w:val="single"/>
        </w:rPr>
        <w:t>当たっては</w:t>
      </w:r>
      <w:r w:rsidR="00931E10" w:rsidRPr="007564E3">
        <w:rPr>
          <w:rFonts w:ascii="ＭＳ 明朝" w:eastAsia="ＭＳ 明朝" w:hAnsi="ＭＳ 明朝" w:hint="eastAsia"/>
          <w:color w:val="4472C4" w:themeColor="accent5"/>
          <w:kern w:val="0"/>
          <w:szCs w:val="21"/>
          <w:u w:val="single"/>
        </w:rPr>
        <w:t>、</w:t>
      </w:r>
      <w:r w:rsidRPr="007564E3">
        <w:rPr>
          <w:rFonts w:ascii="ＭＳ 明朝" w:eastAsia="ＭＳ 明朝" w:hAnsi="ＭＳ 明朝" w:hint="eastAsia"/>
          <w:color w:val="4472C4" w:themeColor="accent5"/>
          <w:szCs w:val="21"/>
          <w:u w:val="single"/>
        </w:rPr>
        <w:t>情報システム責任者の承認を得る。</w:t>
      </w:r>
    </w:p>
    <w:p w14:paraId="52794710" w14:textId="77777777" w:rsidR="00B761D0" w:rsidRPr="00CA41C1" w:rsidRDefault="00B761D0"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w:t>
      </w:r>
      <w:r w:rsidR="00BB371F" w:rsidRPr="00CA41C1">
        <w:rPr>
          <w:rFonts w:ascii="ＭＳ 明朝" w:eastAsia="ＭＳ 明朝" w:hAnsi="ＭＳ 明朝" w:hint="eastAsia"/>
          <w:kern w:val="0"/>
          <w:szCs w:val="21"/>
        </w:rPr>
        <w:t>個人情報の取得</w:t>
      </w:r>
    </w:p>
    <w:p w14:paraId="11A81FEF" w14:textId="77777777" w:rsidR="00A0141E" w:rsidRPr="00CA41C1" w:rsidRDefault="00B761D0" w:rsidP="003F5CD9">
      <w:pPr>
        <w:ind w:leftChars="800" w:left="1890" w:hangingChars="100" w:hanging="210"/>
        <w:rPr>
          <w:rFonts w:ascii="ＭＳ 明朝" w:eastAsia="ＭＳ 明朝" w:hAnsi="ＭＳ 明朝"/>
          <w:szCs w:val="21"/>
        </w:rPr>
      </w:pPr>
      <w:r w:rsidRPr="00CA41C1">
        <w:rPr>
          <w:rFonts w:ascii="ＭＳ 明朝" w:eastAsia="ＭＳ 明朝" w:hAnsi="ＭＳ 明朝" w:hint="eastAsia"/>
          <w:kern w:val="0"/>
          <w:szCs w:val="21"/>
        </w:rPr>
        <w:t>・</w:t>
      </w:r>
      <w:r w:rsidR="00A0141E" w:rsidRPr="00CA41C1">
        <w:rPr>
          <w:rFonts w:ascii="ＭＳ 明朝" w:eastAsia="ＭＳ 明朝" w:hAnsi="ＭＳ 明朝" w:hint="eastAsia"/>
          <w:szCs w:val="21"/>
        </w:rPr>
        <w:t>ホームページを用いて個人情報を取得する場合、クロスサイトスクリプティング</w:t>
      </w:r>
      <w:r w:rsidR="00BB371F" w:rsidRPr="00CA41C1">
        <w:rPr>
          <w:rFonts w:ascii="ＭＳ 明朝" w:eastAsia="ＭＳ 明朝" w:hAnsi="ＭＳ 明朝" w:hint="eastAsia"/>
          <w:szCs w:val="21"/>
        </w:rPr>
        <w:t>（XSS）対</w:t>
      </w:r>
      <w:r w:rsidR="00BB371F" w:rsidRPr="00B53FCF">
        <w:rPr>
          <w:rFonts w:ascii="ＭＳ 明朝" w:eastAsia="ＭＳ 明朝" w:hAnsi="ＭＳ 明朝" w:hint="eastAsia"/>
          <w:szCs w:val="21"/>
        </w:rPr>
        <w:t>策</w:t>
      </w:r>
      <w:r w:rsidR="00A0141E" w:rsidRPr="00B53FCF">
        <w:rPr>
          <w:rFonts w:ascii="ＭＳ 明朝" w:eastAsia="ＭＳ 明朝" w:hAnsi="ＭＳ 明朝" w:hint="eastAsia"/>
          <w:szCs w:val="21"/>
        </w:rPr>
        <w:t>、SQLインジェクション対策等の脆弱性への対策</w:t>
      </w:r>
      <w:r w:rsidR="00BB371F" w:rsidRPr="00B53FCF">
        <w:rPr>
          <w:rFonts w:ascii="ＭＳ 明朝" w:eastAsia="ＭＳ 明朝" w:hAnsi="ＭＳ 明朝" w:hint="eastAsia"/>
          <w:szCs w:val="21"/>
        </w:rPr>
        <w:t>を実施する。</w:t>
      </w:r>
      <w:r w:rsidR="00175071" w:rsidRPr="00B53FCF">
        <w:rPr>
          <w:rFonts w:ascii="ＭＳ 明朝" w:eastAsia="ＭＳ 明朝" w:hAnsi="ＭＳ 明朝" w:hint="eastAsia"/>
          <w:szCs w:val="21"/>
        </w:rPr>
        <w:t>また</w:t>
      </w:r>
      <w:r w:rsidR="00BB371F" w:rsidRPr="00B53FCF">
        <w:rPr>
          <w:rFonts w:ascii="ＭＳ 明朝" w:eastAsia="ＭＳ 明朝" w:hAnsi="ＭＳ 明朝" w:hint="eastAsia"/>
          <w:szCs w:val="21"/>
        </w:rPr>
        <w:t>、</w:t>
      </w:r>
      <w:r w:rsidR="00A0141E" w:rsidRPr="00B53FCF">
        <w:rPr>
          <w:rFonts w:ascii="ＭＳ 明朝" w:eastAsia="ＭＳ 明朝" w:hAnsi="ＭＳ 明朝" w:hint="eastAsia"/>
          <w:szCs w:val="21"/>
        </w:rPr>
        <w:t>SSL等の通信経路の暗号化等について</w:t>
      </w:r>
      <w:r w:rsidR="00BB371F" w:rsidRPr="00B53FCF">
        <w:rPr>
          <w:rFonts w:ascii="ＭＳ 明朝" w:eastAsia="ＭＳ 明朝" w:hAnsi="ＭＳ 明朝" w:hint="eastAsia"/>
          <w:szCs w:val="21"/>
        </w:rPr>
        <w:t>も、情報システム責任者が安全性を確認した上で</w:t>
      </w:r>
      <w:r w:rsidR="00BB371F" w:rsidRPr="00CA41C1">
        <w:rPr>
          <w:rFonts w:ascii="ＭＳ 明朝" w:eastAsia="ＭＳ 明朝" w:hAnsi="ＭＳ 明朝" w:hint="eastAsia"/>
          <w:szCs w:val="21"/>
        </w:rPr>
        <w:t>使用する</w:t>
      </w:r>
      <w:r w:rsidR="00A0141E" w:rsidRPr="00CA41C1">
        <w:rPr>
          <w:rFonts w:ascii="ＭＳ 明朝" w:eastAsia="ＭＳ 明朝" w:hAnsi="ＭＳ 明朝" w:hint="eastAsia"/>
          <w:szCs w:val="21"/>
        </w:rPr>
        <w:t>。</w:t>
      </w:r>
    </w:p>
    <w:p w14:paraId="79DDD59C" w14:textId="77777777" w:rsidR="00B761D0" w:rsidRPr="00CA41C1" w:rsidRDefault="00BB371F"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⑤SNSの利用</w:t>
      </w:r>
    </w:p>
    <w:p w14:paraId="4E58ADF1" w14:textId="2EB23E8A" w:rsidR="00A0141E" w:rsidRPr="00CA41C1" w:rsidRDefault="00B761D0" w:rsidP="003F5CD9">
      <w:pPr>
        <w:ind w:leftChars="800" w:left="1890" w:hangingChars="100" w:hanging="210"/>
        <w:rPr>
          <w:rFonts w:ascii="ＭＳ 明朝" w:eastAsia="ＭＳ 明朝" w:hAnsi="ＭＳ 明朝"/>
          <w:szCs w:val="21"/>
        </w:rPr>
      </w:pPr>
      <w:r w:rsidRPr="00CA41C1">
        <w:rPr>
          <w:rFonts w:ascii="ＭＳ 明朝" w:eastAsia="ＭＳ 明朝" w:hAnsi="ＭＳ 明朝" w:hint="eastAsia"/>
          <w:kern w:val="0"/>
          <w:szCs w:val="21"/>
        </w:rPr>
        <w:t>・</w:t>
      </w:r>
      <w:r w:rsidR="00A0141E" w:rsidRPr="00CA41C1">
        <w:rPr>
          <w:rFonts w:ascii="ＭＳ 明朝" w:eastAsia="ＭＳ 明朝" w:hAnsi="ＭＳ 明朝" w:hint="eastAsia"/>
          <w:szCs w:val="21"/>
        </w:rPr>
        <w:t>従業者は、</w:t>
      </w:r>
      <w:r w:rsidR="00AE3711">
        <w:rPr>
          <w:rFonts w:ascii="ＭＳ 明朝" w:eastAsia="ＭＳ 明朝" w:hAnsi="ＭＳ 明朝" w:hint="eastAsia"/>
          <w:szCs w:val="21"/>
        </w:rPr>
        <w:t>X（旧</w:t>
      </w:r>
      <w:r w:rsidR="00A0141E" w:rsidRPr="00CA41C1">
        <w:rPr>
          <w:rFonts w:ascii="ＭＳ 明朝" w:eastAsia="ＭＳ 明朝" w:hAnsi="ＭＳ 明朝" w:hint="eastAsia"/>
          <w:szCs w:val="21"/>
        </w:rPr>
        <w:t>ツイッター</w:t>
      </w:r>
      <w:r w:rsidR="00AE3711">
        <w:rPr>
          <w:rFonts w:ascii="ＭＳ 明朝" w:eastAsia="ＭＳ 明朝" w:hAnsi="ＭＳ 明朝" w:hint="eastAsia"/>
          <w:szCs w:val="21"/>
        </w:rPr>
        <w:t>）</w:t>
      </w:r>
      <w:r w:rsidR="00A0141E" w:rsidRPr="00CA41C1">
        <w:rPr>
          <w:rFonts w:ascii="ＭＳ 明朝" w:eastAsia="ＭＳ 明朝" w:hAnsi="ＭＳ 明朝" w:hint="eastAsia"/>
          <w:szCs w:val="21"/>
        </w:rPr>
        <w:t>やフェイスブックなどのソーシャルメディアの利</w:t>
      </w:r>
      <w:r w:rsidR="00A0141E" w:rsidRPr="00CA41C1">
        <w:rPr>
          <w:rFonts w:ascii="ＭＳ 明朝" w:eastAsia="ＭＳ 明朝" w:hAnsi="ＭＳ 明朝" w:hint="eastAsia"/>
          <w:szCs w:val="21"/>
        </w:rPr>
        <w:lastRenderedPageBreak/>
        <w:t>用に</w:t>
      </w:r>
      <w:r w:rsidR="000A3F68">
        <w:rPr>
          <w:rFonts w:ascii="ＭＳ 明朝" w:eastAsia="ＭＳ 明朝" w:hAnsi="ＭＳ 明朝" w:hint="eastAsia"/>
          <w:szCs w:val="21"/>
        </w:rPr>
        <w:t>当たっては</w:t>
      </w:r>
      <w:r w:rsidR="00A0141E" w:rsidRPr="00CA41C1">
        <w:rPr>
          <w:rFonts w:ascii="ＭＳ 明朝" w:eastAsia="ＭＳ 明朝" w:hAnsi="ＭＳ 明朝" w:hint="eastAsia"/>
          <w:szCs w:val="21"/>
        </w:rPr>
        <w:t>、発言や投稿の内容によって、本人への非難にとどまらず当社の社会的信頼を損なう場合があることを認識し、以下の点に注意して適切に利用する。</w:t>
      </w:r>
    </w:p>
    <w:p w14:paraId="3B15E286" w14:textId="77777777" w:rsidR="00A0141E" w:rsidRPr="00CA41C1" w:rsidRDefault="00BB371F" w:rsidP="003F5CD9">
      <w:pPr>
        <w:ind w:leftChars="1000" w:left="2310" w:hangingChars="100" w:hanging="210"/>
        <w:rPr>
          <w:rFonts w:ascii="ＭＳ 明朝" w:eastAsia="ＭＳ 明朝" w:hAnsi="ＭＳ 明朝"/>
          <w:szCs w:val="21"/>
        </w:rPr>
      </w:pPr>
      <w:r w:rsidRPr="00CA41C1">
        <w:rPr>
          <w:rFonts w:ascii="ＭＳ 明朝" w:eastAsia="ＭＳ 明朝" w:hAnsi="ＭＳ 明朝" w:hint="eastAsia"/>
          <w:szCs w:val="21"/>
        </w:rPr>
        <w:t>●</w:t>
      </w:r>
      <w:r w:rsidR="00A0141E" w:rsidRPr="00CA41C1">
        <w:rPr>
          <w:rFonts w:ascii="ＭＳ 明朝" w:eastAsia="ＭＳ 明朝" w:hAnsi="ＭＳ 明朝" w:hint="eastAsia"/>
          <w:szCs w:val="21"/>
        </w:rPr>
        <w:t>業務上知り</w:t>
      </w:r>
      <w:r w:rsidRPr="00CA41C1">
        <w:rPr>
          <w:rFonts w:ascii="ＭＳ 明朝" w:eastAsia="ＭＳ 明朝" w:hAnsi="ＭＳ 明朝" w:hint="eastAsia"/>
          <w:szCs w:val="21"/>
        </w:rPr>
        <w:t>得た</w:t>
      </w:r>
      <w:r w:rsidR="00A0141E" w:rsidRPr="00CA41C1">
        <w:rPr>
          <w:rFonts w:ascii="ＭＳ 明朝" w:eastAsia="ＭＳ 明朝" w:hAnsi="ＭＳ 明朝" w:hint="eastAsia"/>
          <w:szCs w:val="21"/>
        </w:rPr>
        <w:t>情報を書き込まない。</w:t>
      </w:r>
    </w:p>
    <w:p w14:paraId="519FFEB4" w14:textId="77777777" w:rsidR="00A0141E" w:rsidRPr="00CA41C1" w:rsidRDefault="00BB371F" w:rsidP="003F5CD9">
      <w:pPr>
        <w:ind w:leftChars="1000" w:left="2310" w:hangingChars="100" w:hanging="210"/>
        <w:rPr>
          <w:rFonts w:ascii="ＭＳ 明朝" w:eastAsia="ＭＳ 明朝" w:hAnsi="ＭＳ 明朝"/>
          <w:szCs w:val="21"/>
        </w:rPr>
      </w:pPr>
      <w:r w:rsidRPr="00CA41C1">
        <w:rPr>
          <w:rFonts w:ascii="ＭＳ 明朝" w:eastAsia="ＭＳ 明朝" w:hAnsi="ＭＳ 明朝" w:hint="eastAsia"/>
          <w:szCs w:val="21"/>
        </w:rPr>
        <w:t>●</w:t>
      </w:r>
      <w:r w:rsidR="00A0141E" w:rsidRPr="00CA41C1">
        <w:rPr>
          <w:rFonts w:ascii="ＭＳ 明朝" w:eastAsia="ＭＳ 明朝" w:hAnsi="ＭＳ 明朝" w:hint="eastAsia"/>
          <w:szCs w:val="21"/>
        </w:rPr>
        <w:t>モラルを逸した内容の情報を書き込まない。</w:t>
      </w:r>
    </w:p>
    <w:p w14:paraId="01FB18EF" w14:textId="77777777" w:rsidR="00A0141E" w:rsidRDefault="00BB371F" w:rsidP="003F5CD9">
      <w:pPr>
        <w:ind w:leftChars="1000" w:left="2310" w:hangingChars="100" w:hanging="210"/>
        <w:rPr>
          <w:rFonts w:ascii="ＭＳ 明朝" w:eastAsia="ＭＳ 明朝" w:hAnsi="ＭＳ 明朝"/>
          <w:szCs w:val="21"/>
        </w:rPr>
      </w:pPr>
      <w:r w:rsidRPr="00CA41C1">
        <w:rPr>
          <w:rFonts w:ascii="ＭＳ 明朝" w:eastAsia="ＭＳ 明朝" w:hAnsi="ＭＳ 明朝" w:hint="eastAsia"/>
          <w:szCs w:val="21"/>
        </w:rPr>
        <w:t>●</w:t>
      </w:r>
      <w:r w:rsidR="00A0141E" w:rsidRPr="00CA41C1">
        <w:rPr>
          <w:rFonts w:ascii="ＭＳ 明朝" w:eastAsia="ＭＳ 明朝" w:hAnsi="ＭＳ 明朝" w:hint="eastAsia"/>
          <w:szCs w:val="21"/>
        </w:rPr>
        <w:t>発言や投稿に対して非難が集中した場合、速やかに業務責任者を通じて情報システム責任者へ報告する。</w:t>
      </w:r>
    </w:p>
    <w:p w14:paraId="4624F226" w14:textId="32C6E5EB" w:rsidR="00A14525" w:rsidRDefault="00A14525" w:rsidP="00A14525">
      <w:pPr>
        <w:rPr>
          <w:rFonts w:ascii="ＭＳ 明朝" w:eastAsia="ＭＳ 明朝" w:hAnsi="ＭＳ 明朝"/>
          <w:szCs w:val="21"/>
        </w:rPr>
      </w:pPr>
      <w:r>
        <w:rPr>
          <w:rFonts w:ascii="ＭＳ 明朝" w:eastAsia="ＭＳ 明朝" w:hAnsi="ＭＳ 明朝" w:hint="eastAsia"/>
          <w:szCs w:val="21"/>
        </w:rPr>
        <w:t xml:space="preserve">　　　　　　　⑥</w:t>
      </w:r>
      <w:r w:rsidRPr="00A14525">
        <w:rPr>
          <w:rFonts w:ascii="ＭＳ 明朝" w:eastAsia="ＭＳ 明朝" w:hAnsi="ＭＳ 明朝" w:hint="eastAsia"/>
          <w:szCs w:val="21"/>
        </w:rPr>
        <w:t>シャドーIT</w:t>
      </w:r>
      <w:r>
        <w:rPr>
          <w:rFonts w:ascii="ＭＳ 明朝" w:eastAsia="ＭＳ 明朝" w:hAnsi="ＭＳ 明朝" w:hint="eastAsia"/>
          <w:szCs w:val="21"/>
        </w:rPr>
        <w:t>の禁止</w:t>
      </w:r>
    </w:p>
    <w:p w14:paraId="136F2E6F" w14:textId="5523D33A" w:rsidR="00A14525" w:rsidRDefault="00A14525" w:rsidP="00E0231D">
      <w:pPr>
        <w:ind w:left="2100" w:hangingChars="1000" w:hanging="2100"/>
        <w:rPr>
          <w:rFonts w:ascii="ＭＳ 明朝" w:eastAsia="ＭＳ 明朝" w:hAnsi="ＭＳ 明朝"/>
          <w:szCs w:val="21"/>
        </w:rPr>
      </w:pPr>
      <w:r>
        <w:rPr>
          <w:rFonts w:ascii="ＭＳ 明朝" w:eastAsia="ＭＳ 明朝" w:hAnsi="ＭＳ 明朝" w:hint="eastAsia"/>
          <w:szCs w:val="21"/>
        </w:rPr>
        <w:t xml:space="preserve">　　　　　　　　　・従業者は、</w:t>
      </w:r>
      <w:r w:rsidRPr="00A14525">
        <w:rPr>
          <w:rFonts w:ascii="ＭＳ 明朝" w:eastAsia="ＭＳ 明朝" w:hAnsi="ＭＳ 明朝" w:hint="eastAsia"/>
          <w:szCs w:val="21"/>
        </w:rPr>
        <w:t>会社の許可を得ずに、業務でクラウドサービスや個人端末</w:t>
      </w:r>
      <w:r>
        <w:rPr>
          <w:rFonts w:ascii="ＭＳ 明朝" w:eastAsia="ＭＳ 明朝" w:hAnsi="ＭＳ 明朝" w:hint="eastAsia"/>
          <w:szCs w:val="21"/>
        </w:rPr>
        <w:t>（いわゆる</w:t>
      </w:r>
      <w:r w:rsidRPr="00A14525">
        <w:rPr>
          <w:rFonts w:ascii="ＭＳ 明朝" w:eastAsia="ＭＳ 明朝" w:hAnsi="ＭＳ 明朝" w:hint="eastAsia"/>
          <w:szCs w:val="21"/>
        </w:rPr>
        <w:t>シャドーIT</w:t>
      </w:r>
      <w:r>
        <w:rPr>
          <w:rFonts w:ascii="ＭＳ 明朝" w:eastAsia="ＭＳ 明朝" w:hAnsi="ＭＳ 明朝" w:hint="eastAsia"/>
          <w:szCs w:val="21"/>
        </w:rPr>
        <w:t>）を使用・利用してはならない。</w:t>
      </w:r>
    </w:p>
    <w:p w14:paraId="43CEBAA7" w14:textId="77777777" w:rsidR="00A14525" w:rsidRPr="00CA41C1" w:rsidRDefault="00A14525" w:rsidP="00A14525">
      <w:pPr>
        <w:ind w:left="2100" w:hangingChars="1000" w:hanging="2100"/>
        <w:rPr>
          <w:rFonts w:ascii="ＭＳ 明朝" w:eastAsia="ＭＳ 明朝" w:hAnsi="ＭＳ 明朝"/>
          <w:szCs w:val="21"/>
        </w:rPr>
      </w:pPr>
    </w:p>
    <w:p w14:paraId="18F83EA0" w14:textId="77777777" w:rsidR="004B343A" w:rsidRPr="007564E3" w:rsidRDefault="004B343A" w:rsidP="004B343A">
      <w:pPr>
        <w:ind w:firstLineChars="405" w:firstLine="850"/>
        <w:rPr>
          <w:rFonts w:ascii="ＭＳ 明朝" w:eastAsia="ＭＳ 明朝" w:hAnsi="ＭＳ 明朝"/>
          <w:color w:val="4472C4" w:themeColor="accent5"/>
          <w:kern w:val="0"/>
          <w:szCs w:val="21"/>
          <w:u w:val="single"/>
        </w:rPr>
      </w:pPr>
      <w:r w:rsidRPr="007564E3">
        <w:rPr>
          <w:rFonts w:ascii="ＭＳ 明朝" w:eastAsia="ＭＳ 明朝" w:hAnsi="ＭＳ 明朝" w:hint="eastAsia"/>
          <w:color w:val="4472C4" w:themeColor="accent5"/>
          <w:kern w:val="0"/>
          <w:szCs w:val="21"/>
          <w:u w:val="single"/>
        </w:rPr>
        <w:t>（4）ぜい弱性管理</w:t>
      </w:r>
    </w:p>
    <w:p w14:paraId="068743A4" w14:textId="77777777" w:rsidR="004B343A" w:rsidRPr="007564E3" w:rsidRDefault="004B343A" w:rsidP="004B343A">
      <w:pPr>
        <w:ind w:leftChars="600" w:left="1470" w:hangingChars="100" w:hanging="210"/>
        <w:rPr>
          <w:rFonts w:ascii="ＭＳ 明朝" w:eastAsia="ＭＳ 明朝" w:hAnsi="ＭＳ 明朝"/>
          <w:color w:val="4472C4" w:themeColor="accent5"/>
          <w:kern w:val="0"/>
          <w:szCs w:val="21"/>
          <w:u w:val="single"/>
        </w:rPr>
      </w:pPr>
      <w:r w:rsidRPr="007564E3">
        <w:rPr>
          <w:rFonts w:ascii="ＭＳ 明朝" w:eastAsia="ＭＳ 明朝" w:hAnsi="ＭＳ 明朝" w:hint="eastAsia"/>
          <w:color w:val="4472C4" w:themeColor="accent5"/>
          <w:kern w:val="0"/>
          <w:szCs w:val="21"/>
          <w:u w:val="single"/>
        </w:rPr>
        <w:t>①利用中の情報システムの技術的ぜい弱性に関する情報は、情報システム責任者が随時取得し、ぜい弱性と関連するリスク</w:t>
      </w:r>
      <w:r w:rsidR="00922D72" w:rsidRPr="007564E3">
        <w:rPr>
          <w:rFonts w:ascii="ＭＳ 明朝" w:eastAsia="ＭＳ 明朝" w:hAnsi="ＭＳ 明朝" w:hint="eastAsia"/>
          <w:color w:val="4472C4" w:themeColor="accent5"/>
          <w:kern w:val="0"/>
          <w:szCs w:val="21"/>
          <w:u w:val="single"/>
        </w:rPr>
        <w:t>を評価し、</w:t>
      </w:r>
      <w:r w:rsidRPr="007564E3">
        <w:rPr>
          <w:rFonts w:ascii="ＭＳ 明朝" w:eastAsia="ＭＳ 明朝" w:hAnsi="ＭＳ 明朝" w:hint="eastAsia"/>
          <w:color w:val="4472C4" w:themeColor="accent5"/>
          <w:kern w:val="0"/>
          <w:szCs w:val="21"/>
          <w:u w:val="single"/>
        </w:rPr>
        <w:t>対処するために適切な手段をとる。</w:t>
      </w:r>
    </w:p>
    <w:p w14:paraId="0E3AA7F3" w14:textId="77777777" w:rsidR="00693AFE" w:rsidRPr="004B343A" w:rsidRDefault="00693AFE" w:rsidP="003F5CD9">
      <w:pPr>
        <w:rPr>
          <w:rFonts w:ascii="ＭＳ 明朝" w:eastAsia="ＭＳ 明朝" w:hAnsi="ＭＳ 明朝"/>
          <w:szCs w:val="21"/>
        </w:rPr>
      </w:pPr>
    </w:p>
    <w:p w14:paraId="7B49BFAF" w14:textId="77777777" w:rsidR="00722ACB" w:rsidRPr="00722ACB" w:rsidRDefault="00722ACB" w:rsidP="003F5CD9">
      <w:pPr>
        <w:rPr>
          <w:rFonts w:ascii="ＭＳ 明朝" w:eastAsia="ＭＳ 明朝" w:hAnsi="ＭＳ 明朝"/>
          <w:szCs w:val="21"/>
        </w:rPr>
      </w:pPr>
    </w:p>
    <w:p w14:paraId="574B956F" w14:textId="3265126E" w:rsidR="003748E1" w:rsidRPr="00C51D5F" w:rsidRDefault="00B71006" w:rsidP="00C51D5F">
      <w:pPr>
        <w:outlineLvl w:val="1"/>
        <w:rPr>
          <w:rFonts w:ascii="ＭＳ ゴシック" w:eastAsia="ＭＳ ゴシック" w:hAnsi="ＭＳ 明朝"/>
          <w:b/>
          <w:szCs w:val="21"/>
        </w:rPr>
      </w:pPr>
      <w:bookmarkStart w:id="37" w:name="_Toc499388790"/>
      <w:bookmarkStart w:id="38" w:name="_Toc174720797"/>
      <w:r w:rsidRPr="00C51D5F">
        <w:rPr>
          <w:rFonts w:ascii="ＭＳ ゴシック" w:eastAsia="ＭＳ ゴシック" w:hAnsi="ＭＳ 明朝" w:hint="eastAsia"/>
          <w:b/>
          <w:szCs w:val="21"/>
        </w:rPr>
        <w:t>第１</w:t>
      </w:r>
      <w:r w:rsidR="00AD7A4A" w:rsidRPr="00C51D5F">
        <w:rPr>
          <w:rFonts w:ascii="ＭＳ ゴシック" w:eastAsia="ＭＳ ゴシック" w:hAnsi="ＭＳ 明朝" w:hint="eastAsia"/>
          <w:b/>
          <w:szCs w:val="21"/>
        </w:rPr>
        <w:t>１</w:t>
      </w:r>
      <w:r w:rsidR="00A05160" w:rsidRPr="00C51D5F">
        <w:rPr>
          <w:rFonts w:ascii="ＭＳ ゴシック" w:eastAsia="ＭＳ ゴシック" w:hAnsi="ＭＳ 明朝" w:hint="eastAsia"/>
          <w:b/>
          <w:szCs w:val="21"/>
        </w:rPr>
        <w:t>条　機器・端末の利用</w:t>
      </w:r>
      <w:bookmarkEnd w:id="37"/>
      <w:bookmarkEnd w:id="38"/>
    </w:p>
    <w:p w14:paraId="09B09CB8"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5778E6B4" w14:textId="6DE9A85B" w:rsidR="00B570D6" w:rsidRPr="00CA41C1" w:rsidRDefault="00A61ACD" w:rsidP="003F5CD9">
      <w:pPr>
        <w:adjustRightInd w:val="0"/>
        <w:ind w:leftChars="400" w:left="840" w:firstLineChars="100" w:firstLine="210"/>
        <w:textAlignment w:val="baseline"/>
        <w:rPr>
          <w:rFonts w:ascii="ＭＳ 明朝" w:eastAsia="ＭＳ 明朝" w:hAnsi="ＭＳ 明朝"/>
          <w:szCs w:val="21"/>
        </w:rPr>
      </w:pPr>
      <w:r w:rsidRPr="00CA41C1">
        <w:rPr>
          <w:rFonts w:ascii="ＭＳ 明朝" w:eastAsia="ＭＳ 明朝" w:hAnsi="ＭＳ 明朝" w:hint="eastAsia"/>
          <w:kern w:val="0"/>
          <w:szCs w:val="21"/>
        </w:rPr>
        <w:t>情報機器・端末の利用に</w:t>
      </w:r>
      <w:r w:rsidR="000A3F68">
        <w:rPr>
          <w:rFonts w:ascii="ＭＳ 明朝" w:eastAsia="ＭＳ 明朝" w:hAnsi="ＭＳ 明朝" w:hint="eastAsia"/>
          <w:kern w:val="0"/>
          <w:szCs w:val="21"/>
        </w:rPr>
        <w:t>当たっては</w:t>
      </w:r>
      <w:r w:rsidRPr="00CA41C1">
        <w:rPr>
          <w:rFonts w:ascii="ＭＳ 明朝" w:eastAsia="ＭＳ 明朝" w:hAnsi="ＭＳ 明朝" w:hint="eastAsia"/>
          <w:kern w:val="0"/>
          <w:szCs w:val="21"/>
        </w:rPr>
        <w:t>、利用者管理を確実に行い、認可された者だけのアクセスを許すように保護する。</w:t>
      </w:r>
    </w:p>
    <w:p w14:paraId="54377981" w14:textId="77777777" w:rsidR="00722ACB" w:rsidRDefault="00722ACB" w:rsidP="003F5CD9">
      <w:pPr>
        <w:tabs>
          <w:tab w:val="left" w:pos="426"/>
        </w:tabs>
        <w:ind w:leftChars="200" w:left="840" w:hangingChars="200" w:hanging="420"/>
        <w:rPr>
          <w:rFonts w:ascii="ＭＳ 明朝" w:eastAsia="ＭＳ 明朝" w:hAnsi="ＭＳ 明朝"/>
          <w:szCs w:val="21"/>
        </w:rPr>
      </w:pPr>
    </w:p>
    <w:p w14:paraId="6F3D3C34"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1B3B77C7" w14:textId="77777777" w:rsidR="00650951" w:rsidRPr="00CA41C1" w:rsidRDefault="00650951"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（1）ユーザID管理</w:t>
      </w:r>
    </w:p>
    <w:p w14:paraId="536EBB86" w14:textId="227B25E0" w:rsidR="00650951" w:rsidRPr="00B53FCF" w:rsidRDefault="00650951" w:rsidP="000D12C0">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①情報システム責任者は</w:t>
      </w:r>
      <w:r w:rsidRPr="00B53FCF">
        <w:rPr>
          <w:rFonts w:ascii="ＭＳ 明朝" w:eastAsia="ＭＳ 明朝" w:hAnsi="ＭＳ 明朝" w:hint="eastAsia"/>
          <w:kern w:val="0"/>
          <w:szCs w:val="21"/>
        </w:rPr>
        <w:t>、従業者の新規ユーザID発行要請があった場合</w:t>
      </w:r>
      <w:r w:rsidR="00ED6090" w:rsidRPr="00B53FCF">
        <w:rPr>
          <w:rFonts w:ascii="ＭＳ 明朝" w:eastAsia="ＭＳ 明朝" w:hAnsi="ＭＳ 明朝" w:hint="eastAsia"/>
          <w:kern w:val="0"/>
          <w:szCs w:val="21"/>
        </w:rPr>
        <w:t>には</w:t>
      </w:r>
      <w:r w:rsidRPr="00B53FCF">
        <w:rPr>
          <w:rFonts w:ascii="ＭＳ 明朝" w:eastAsia="ＭＳ 明朝" w:hAnsi="ＭＳ 明朝" w:hint="eastAsia"/>
          <w:kern w:val="0"/>
          <w:szCs w:val="21"/>
        </w:rPr>
        <w:t>、その従業者</w:t>
      </w:r>
      <w:r w:rsidR="004968E5" w:rsidRPr="00B53FCF">
        <w:rPr>
          <w:rFonts w:ascii="ＭＳ 明朝" w:eastAsia="ＭＳ 明朝" w:hAnsi="ＭＳ 明朝" w:hint="eastAsia"/>
          <w:kern w:val="0"/>
          <w:szCs w:val="21"/>
        </w:rPr>
        <w:t>が</w:t>
      </w:r>
      <w:r w:rsidRPr="00B53FCF">
        <w:rPr>
          <w:rFonts w:ascii="ＭＳ 明朝" w:eastAsia="ＭＳ 明朝" w:hAnsi="ＭＳ 明朝" w:hint="eastAsia"/>
          <w:kern w:val="0"/>
          <w:szCs w:val="21"/>
        </w:rPr>
        <w:t>所属する</w:t>
      </w:r>
      <w:r w:rsidR="000D12C0">
        <w:rPr>
          <w:rFonts w:ascii="ＭＳ 明朝" w:eastAsia="ＭＳ 明朝" w:hAnsi="ＭＳ 明朝" w:hint="eastAsia"/>
          <w:kern w:val="0"/>
          <w:szCs w:val="21"/>
        </w:rPr>
        <w:t>部署長</w:t>
      </w:r>
      <w:r w:rsidRPr="00B53FCF">
        <w:rPr>
          <w:rFonts w:ascii="ＭＳ 明朝" w:eastAsia="ＭＳ 明朝" w:hAnsi="ＭＳ 明朝" w:hint="eastAsia"/>
          <w:kern w:val="0"/>
          <w:szCs w:val="21"/>
        </w:rPr>
        <w:t>の承認を得</w:t>
      </w:r>
      <w:r w:rsidR="004968E5" w:rsidRPr="00B53FCF">
        <w:rPr>
          <w:rFonts w:ascii="ＭＳ 明朝" w:eastAsia="ＭＳ 明朝" w:hAnsi="ＭＳ 明朝" w:hint="eastAsia"/>
          <w:kern w:val="0"/>
          <w:szCs w:val="21"/>
        </w:rPr>
        <w:t>ていることを確認し</w:t>
      </w:r>
      <w:r w:rsidR="00E20249" w:rsidRPr="00B53FCF">
        <w:rPr>
          <w:rFonts w:ascii="ＭＳ 明朝" w:eastAsia="ＭＳ 明朝" w:hAnsi="ＭＳ 明朝" w:hint="eastAsia"/>
          <w:kern w:val="0"/>
          <w:szCs w:val="21"/>
        </w:rPr>
        <w:t>た上で</w:t>
      </w:r>
      <w:r w:rsidR="004968E5" w:rsidRPr="00B53FCF">
        <w:rPr>
          <w:rFonts w:ascii="ＭＳ 明朝" w:eastAsia="ＭＳ 明朝" w:hAnsi="ＭＳ 明朝" w:hint="eastAsia"/>
          <w:kern w:val="0"/>
          <w:szCs w:val="21"/>
        </w:rPr>
        <w:t>、</w:t>
      </w:r>
      <w:r w:rsidR="00E20249" w:rsidRPr="00B53FCF">
        <w:rPr>
          <w:rFonts w:ascii="ＭＳ 明朝" w:eastAsia="ＭＳ 明朝" w:hAnsi="ＭＳ 明朝" w:hint="eastAsia"/>
          <w:kern w:val="0"/>
          <w:szCs w:val="21"/>
        </w:rPr>
        <w:t>申請を</w:t>
      </w:r>
      <w:r w:rsidRPr="00B53FCF">
        <w:rPr>
          <w:rFonts w:ascii="ＭＳ 明朝" w:eastAsia="ＭＳ 明朝" w:hAnsi="ＭＳ 明朝" w:hint="eastAsia"/>
          <w:kern w:val="0"/>
          <w:szCs w:val="21"/>
        </w:rPr>
        <w:t>受け付ける。</w:t>
      </w:r>
    </w:p>
    <w:p w14:paraId="5A1CE04A" w14:textId="77777777" w:rsidR="00650951" w:rsidRPr="00B81803" w:rsidRDefault="00650951" w:rsidP="003F5CD9">
      <w:pPr>
        <w:ind w:leftChars="600" w:left="1470" w:hangingChars="100" w:hanging="210"/>
        <w:rPr>
          <w:rFonts w:ascii="ＭＳ 明朝" w:eastAsia="ＭＳ 明朝" w:hAnsi="ＭＳ 明朝"/>
          <w:color w:val="4472C4" w:themeColor="accent5"/>
          <w:kern w:val="0"/>
          <w:szCs w:val="21"/>
          <w:u w:val="single"/>
        </w:rPr>
      </w:pPr>
      <w:r w:rsidRPr="00B81803">
        <w:rPr>
          <w:rFonts w:ascii="ＭＳ 明朝" w:eastAsia="ＭＳ 明朝" w:hAnsi="ＭＳ 明朝" w:hint="eastAsia"/>
          <w:color w:val="4472C4" w:themeColor="accent5"/>
          <w:kern w:val="0"/>
          <w:szCs w:val="21"/>
          <w:u w:val="single"/>
        </w:rPr>
        <w:t>②情報システム責任者は、申請の内容を確認し承認した</w:t>
      </w:r>
      <w:r w:rsidR="00732566" w:rsidRPr="00B81803">
        <w:rPr>
          <w:rFonts w:ascii="ＭＳ 明朝" w:eastAsia="ＭＳ 明朝" w:hAnsi="ＭＳ 明朝" w:hint="eastAsia"/>
          <w:color w:val="4472C4" w:themeColor="accent5"/>
          <w:kern w:val="0"/>
          <w:szCs w:val="21"/>
          <w:u w:val="single"/>
        </w:rPr>
        <w:t>後に</w:t>
      </w:r>
      <w:r w:rsidRPr="00B81803">
        <w:rPr>
          <w:rFonts w:ascii="ＭＳ 明朝" w:eastAsia="ＭＳ 明朝" w:hAnsi="ＭＳ 明朝" w:hint="eastAsia"/>
          <w:color w:val="4472C4" w:themeColor="accent5"/>
          <w:kern w:val="0"/>
          <w:szCs w:val="21"/>
          <w:u w:val="single"/>
        </w:rPr>
        <w:t>、当該ユーザIDと仮パスワードを発行する。</w:t>
      </w:r>
    </w:p>
    <w:p w14:paraId="20D56435" w14:textId="77777777" w:rsidR="00650951" w:rsidRPr="00B81803" w:rsidRDefault="00650951" w:rsidP="003F5CD9">
      <w:pPr>
        <w:ind w:leftChars="600" w:left="1470" w:hangingChars="100" w:hanging="210"/>
        <w:rPr>
          <w:rFonts w:ascii="ＭＳ 明朝" w:eastAsia="ＭＳ 明朝" w:hAnsi="ＭＳ 明朝"/>
          <w:color w:val="4472C4" w:themeColor="accent5"/>
          <w:kern w:val="0"/>
          <w:szCs w:val="21"/>
          <w:u w:val="single"/>
        </w:rPr>
      </w:pPr>
      <w:r w:rsidRPr="00B81803">
        <w:rPr>
          <w:rFonts w:ascii="ＭＳ 明朝" w:eastAsia="ＭＳ 明朝" w:hAnsi="ＭＳ 明朝" w:hint="eastAsia"/>
          <w:color w:val="4472C4" w:themeColor="accent5"/>
          <w:kern w:val="0"/>
          <w:szCs w:val="21"/>
          <w:u w:val="single"/>
        </w:rPr>
        <w:t>③情報システム責任者は、新規ユーザIDを付与した従業者に速やかに仮パスワードを変更させる。</w:t>
      </w:r>
    </w:p>
    <w:p w14:paraId="3571F941" w14:textId="77777777" w:rsidR="00650951" w:rsidRPr="00B81803" w:rsidRDefault="00650951" w:rsidP="003F5CD9">
      <w:pPr>
        <w:ind w:leftChars="600" w:left="1470" w:hangingChars="100" w:hanging="210"/>
        <w:rPr>
          <w:rFonts w:ascii="ＭＳ 明朝" w:eastAsia="ＭＳ 明朝" w:hAnsi="ＭＳ 明朝"/>
          <w:color w:val="4472C4" w:themeColor="accent5"/>
          <w:kern w:val="0"/>
          <w:szCs w:val="21"/>
          <w:u w:val="single"/>
        </w:rPr>
      </w:pPr>
      <w:r w:rsidRPr="00B81803">
        <w:rPr>
          <w:rFonts w:ascii="ＭＳ 明朝" w:eastAsia="ＭＳ 明朝" w:hAnsi="ＭＳ 明朝" w:hint="eastAsia"/>
          <w:color w:val="4472C4" w:themeColor="accent5"/>
          <w:kern w:val="0"/>
          <w:szCs w:val="21"/>
          <w:u w:val="single"/>
        </w:rPr>
        <w:t>④情報システム責任者は、○回以上ログインに失敗した場合、当該のユーザIDの利用を停止する措置を行う。</w:t>
      </w:r>
    </w:p>
    <w:p w14:paraId="70740EB3" w14:textId="77777777" w:rsidR="00650951" w:rsidRPr="00CA41C1" w:rsidRDefault="00650951"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⑤部門責任者は、従業者が、異動・休職・退職等によりその職務権限が失われた場合、情報システム責任者に利用資格を喪失したユーザIDを、削除又は無効とするよう連絡し、情報システム責任者は速やかに削除又は無効処理し、その内容を記録する。</w:t>
      </w:r>
    </w:p>
    <w:p w14:paraId="2F64CBEF" w14:textId="77777777" w:rsidR="00650951" w:rsidRPr="008A702A" w:rsidRDefault="00650951" w:rsidP="003F5CD9">
      <w:pPr>
        <w:ind w:leftChars="600" w:left="1470" w:hangingChars="100" w:hanging="210"/>
        <w:rPr>
          <w:rFonts w:ascii="ＭＳ 明朝" w:eastAsia="ＭＳ 明朝" w:hAnsi="ＭＳ 明朝"/>
          <w:color w:val="4472C4" w:themeColor="accent5"/>
          <w:kern w:val="0"/>
          <w:szCs w:val="21"/>
          <w:u w:val="single"/>
        </w:rPr>
      </w:pPr>
      <w:r w:rsidRPr="008A702A">
        <w:rPr>
          <w:rFonts w:ascii="ＭＳ 明朝" w:eastAsia="ＭＳ 明朝" w:hAnsi="ＭＳ 明朝" w:hint="eastAsia"/>
          <w:color w:val="4472C4" w:themeColor="accent5"/>
          <w:kern w:val="0"/>
          <w:szCs w:val="21"/>
          <w:u w:val="single"/>
        </w:rPr>
        <w:t>⑥情報システム責任者は、ユーザIDを付与した従業員管理台帳を管理し、</w:t>
      </w:r>
      <w:r w:rsidR="0099067E" w:rsidRPr="008A702A">
        <w:rPr>
          <w:rFonts w:ascii="ＭＳ 明朝" w:eastAsia="ＭＳ 明朝" w:hAnsi="ＭＳ 明朝" w:hint="eastAsia"/>
          <w:color w:val="4472C4" w:themeColor="accent5"/>
          <w:kern w:val="0"/>
          <w:szCs w:val="21"/>
          <w:u w:val="single"/>
        </w:rPr>
        <w:t>定期的</w:t>
      </w:r>
      <w:r w:rsidR="00E20249" w:rsidRPr="008A702A">
        <w:rPr>
          <w:rFonts w:ascii="ＭＳ 明朝" w:eastAsia="ＭＳ 明朝" w:hAnsi="ＭＳ 明朝" w:hint="eastAsia"/>
          <w:color w:val="4472C4" w:themeColor="accent5"/>
          <w:kern w:val="0"/>
          <w:szCs w:val="21"/>
          <w:u w:val="single"/>
        </w:rPr>
        <w:t>（</w:t>
      </w:r>
      <w:r w:rsidR="0099067E" w:rsidRPr="008A702A">
        <w:rPr>
          <w:rFonts w:ascii="ＭＳ 明朝" w:eastAsia="ＭＳ 明朝" w:hAnsi="ＭＳ 明朝" w:hint="eastAsia"/>
          <w:color w:val="4472C4" w:themeColor="accent5"/>
          <w:kern w:val="0"/>
          <w:szCs w:val="21"/>
          <w:u w:val="single"/>
        </w:rPr>
        <w:t>毎年</w:t>
      </w:r>
      <w:r w:rsidR="00E20249" w:rsidRPr="008A702A">
        <w:rPr>
          <w:rFonts w:ascii="ＭＳ 明朝" w:eastAsia="ＭＳ 明朝" w:hAnsi="ＭＳ 明朝" w:hint="eastAsia"/>
          <w:color w:val="4472C4" w:themeColor="accent5"/>
          <w:kern w:val="0"/>
          <w:szCs w:val="21"/>
          <w:u w:val="single"/>
        </w:rPr>
        <w:t>）</w:t>
      </w:r>
      <w:r w:rsidRPr="008A702A">
        <w:rPr>
          <w:rFonts w:ascii="ＭＳ 明朝" w:eastAsia="ＭＳ 明朝" w:hAnsi="ＭＳ 明朝" w:hint="eastAsia"/>
          <w:color w:val="4472C4" w:themeColor="accent5"/>
          <w:kern w:val="0"/>
          <w:szCs w:val="21"/>
          <w:u w:val="single"/>
        </w:rPr>
        <w:t>に業務責任者へユーザID付与者の適正を確認し、維持する。</w:t>
      </w:r>
    </w:p>
    <w:p w14:paraId="48F060AC" w14:textId="7B39DA89" w:rsidR="006B03BD" w:rsidRDefault="006B03BD" w:rsidP="00F700C5">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⑦発行されたユーザIDは、第三者と共有利用せず、一人の従業者だけで使用する。</w:t>
      </w:r>
      <w:r w:rsidR="00F700C5">
        <w:rPr>
          <w:rFonts w:ascii="ＭＳ 明朝" w:eastAsia="ＭＳ 明朝" w:hAnsi="ＭＳ 明朝" w:hint="eastAsia"/>
          <w:kern w:val="0"/>
          <w:szCs w:val="21"/>
        </w:rPr>
        <w:t>情報システム責任者の許可を得て</w:t>
      </w:r>
      <w:r w:rsidR="00481347" w:rsidRPr="00CA41C1">
        <w:rPr>
          <w:rFonts w:ascii="ＭＳ 明朝" w:eastAsia="ＭＳ 明朝" w:hAnsi="ＭＳ 明朝" w:hint="eastAsia"/>
          <w:kern w:val="0"/>
          <w:szCs w:val="21"/>
        </w:rPr>
        <w:t>複数人で使用する場合</w:t>
      </w:r>
      <w:r w:rsidR="00F700C5">
        <w:rPr>
          <w:rFonts w:ascii="ＭＳ 明朝" w:eastAsia="ＭＳ 明朝" w:hAnsi="ＭＳ 明朝" w:hint="eastAsia"/>
          <w:kern w:val="0"/>
          <w:szCs w:val="21"/>
        </w:rPr>
        <w:t>は</w:t>
      </w:r>
      <w:r w:rsidR="00481347" w:rsidRPr="00CA41C1">
        <w:rPr>
          <w:rFonts w:ascii="ＭＳ 明朝" w:eastAsia="ＭＳ 明朝" w:hAnsi="ＭＳ 明朝" w:hint="eastAsia"/>
          <w:kern w:val="0"/>
          <w:szCs w:val="21"/>
        </w:rPr>
        <w:t>、データのアクセス者が識別できる措置を</w:t>
      </w:r>
      <w:r w:rsidR="00DA50E4">
        <w:rPr>
          <w:rFonts w:ascii="ＭＳ 明朝" w:eastAsia="ＭＳ 明朝" w:hAnsi="ＭＳ 明朝" w:hint="eastAsia"/>
          <w:kern w:val="0"/>
          <w:szCs w:val="21"/>
        </w:rPr>
        <w:t>と</w:t>
      </w:r>
      <w:r w:rsidR="001B3BD3" w:rsidRPr="00CA41C1">
        <w:rPr>
          <w:rFonts w:ascii="ＭＳ 明朝" w:eastAsia="ＭＳ 明朝" w:hAnsi="ＭＳ 明朝" w:hint="eastAsia"/>
          <w:kern w:val="0"/>
          <w:szCs w:val="21"/>
        </w:rPr>
        <w:t>る。</w:t>
      </w:r>
    </w:p>
    <w:p w14:paraId="48B97FF3" w14:textId="77777777" w:rsidR="00650951" w:rsidRPr="00CA41C1" w:rsidRDefault="00650951"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w:t>
      </w:r>
      <w:r w:rsidR="00FA0798" w:rsidRPr="00CA41C1">
        <w:rPr>
          <w:rFonts w:ascii="ＭＳ 明朝" w:eastAsia="ＭＳ 明朝" w:hAnsi="ＭＳ 明朝" w:hint="eastAsia"/>
          <w:kern w:val="0"/>
          <w:szCs w:val="21"/>
        </w:rPr>
        <w:t>2</w:t>
      </w:r>
      <w:r w:rsidRPr="00CA41C1">
        <w:rPr>
          <w:rFonts w:ascii="ＭＳ 明朝" w:eastAsia="ＭＳ 明朝" w:hAnsi="ＭＳ 明朝" w:hint="eastAsia"/>
          <w:kern w:val="0"/>
          <w:szCs w:val="21"/>
        </w:rPr>
        <w:t>）パスワード管理</w:t>
      </w:r>
    </w:p>
    <w:p w14:paraId="0F6E6279" w14:textId="77777777" w:rsidR="00FA0798" w:rsidRPr="00CA41C1" w:rsidRDefault="00650951"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FA0798" w:rsidRPr="00CA41C1">
        <w:rPr>
          <w:rFonts w:ascii="ＭＳ 明朝" w:eastAsia="ＭＳ 明朝" w:hAnsi="ＭＳ 明朝" w:hint="eastAsia"/>
          <w:kern w:val="0"/>
          <w:szCs w:val="21"/>
        </w:rPr>
        <w:t>発行を受けたユーザIDは、そのパスワードを守秘し、第三者に利用されないようにする。</w:t>
      </w:r>
    </w:p>
    <w:p w14:paraId="18C48397" w14:textId="77777777" w:rsidR="00FA0798" w:rsidRPr="00CA41C1" w:rsidRDefault="00FA0798"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②情報システム責任者が発行した仮パスワードに、利用者は自分のみが知っているパスワードを設定する。具体的に、以下の手順で管理を行う。</w:t>
      </w:r>
    </w:p>
    <w:p w14:paraId="45F90435" w14:textId="77777777" w:rsidR="00FA0798" w:rsidRPr="00E20249" w:rsidRDefault="00FA0798" w:rsidP="009D1FF6">
      <w:pPr>
        <w:ind w:leftChars="800" w:left="1890" w:hangingChars="100" w:hanging="210"/>
        <w:rPr>
          <w:rFonts w:ascii="ＭＳ 明朝" w:eastAsia="ＭＳ 明朝" w:hAnsi="ＭＳ 明朝"/>
          <w:color w:val="FF0000"/>
          <w:kern w:val="0"/>
          <w:szCs w:val="21"/>
        </w:rPr>
      </w:pPr>
      <w:r w:rsidRPr="00CA41C1">
        <w:rPr>
          <w:rFonts w:ascii="ＭＳ 明朝" w:eastAsia="ＭＳ 明朝" w:hAnsi="ＭＳ 明朝" w:hint="eastAsia"/>
          <w:kern w:val="0"/>
          <w:szCs w:val="21"/>
        </w:rPr>
        <w:lastRenderedPageBreak/>
        <w:t>・パスワードは、容易に推測されない</w:t>
      </w:r>
      <w:r w:rsidR="003857F2" w:rsidRPr="009D1FF6">
        <w:rPr>
          <w:rFonts w:ascii="ＭＳ 明朝" w:eastAsia="ＭＳ 明朝" w:hAnsi="ＭＳ 明朝" w:hint="eastAsia"/>
          <w:kern w:val="0"/>
          <w:szCs w:val="21"/>
        </w:rPr>
        <w:t>10</w:t>
      </w:r>
      <w:r w:rsidRPr="009D1FF6">
        <w:rPr>
          <w:rFonts w:ascii="ＭＳ 明朝" w:eastAsia="ＭＳ 明朝" w:hAnsi="ＭＳ 明朝" w:hint="eastAsia"/>
          <w:kern w:val="0"/>
          <w:szCs w:val="21"/>
        </w:rPr>
        <w:t>文</w:t>
      </w:r>
      <w:r w:rsidRPr="002C6786">
        <w:rPr>
          <w:rFonts w:ascii="ＭＳ 明朝" w:eastAsia="ＭＳ 明朝" w:hAnsi="ＭＳ 明朝" w:hint="eastAsia"/>
          <w:kern w:val="0"/>
          <w:szCs w:val="21"/>
        </w:rPr>
        <w:t>字以上の</w:t>
      </w:r>
      <w:r w:rsidRPr="00E20249">
        <w:rPr>
          <w:rFonts w:ascii="ＭＳ 明朝" w:eastAsia="ＭＳ 明朝" w:hAnsi="ＭＳ 明朝" w:hint="eastAsia"/>
          <w:kern w:val="0"/>
          <w:szCs w:val="21"/>
        </w:rPr>
        <w:t>英数</w:t>
      </w:r>
      <w:r w:rsidR="0099067E" w:rsidRPr="00E20249">
        <w:rPr>
          <w:rFonts w:ascii="ＭＳ 明朝" w:eastAsia="ＭＳ 明朝" w:hAnsi="ＭＳ 明朝" w:hint="eastAsia"/>
          <w:kern w:val="0"/>
          <w:szCs w:val="21"/>
        </w:rPr>
        <w:t>記号</w:t>
      </w:r>
      <w:r w:rsidRPr="00CA41C1">
        <w:rPr>
          <w:rFonts w:ascii="ＭＳ 明朝" w:eastAsia="ＭＳ 明朝" w:hAnsi="ＭＳ 明朝" w:hint="eastAsia"/>
          <w:kern w:val="0"/>
          <w:szCs w:val="21"/>
        </w:rPr>
        <w:t>で設定する。</w:t>
      </w:r>
    </w:p>
    <w:p w14:paraId="7D23429C" w14:textId="47865A14" w:rsidR="00FA0798" w:rsidRPr="008A702A" w:rsidRDefault="00FA0798" w:rsidP="00D12B16">
      <w:pPr>
        <w:ind w:leftChars="800" w:left="1890" w:hangingChars="100" w:hanging="210"/>
        <w:rPr>
          <w:rFonts w:ascii="ＭＳ 明朝" w:eastAsia="ＭＳ 明朝" w:hAnsi="ＭＳ 明朝"/>
          <w:color w:val="4472C4" w:themeColor="accent5"/>
          <w:kern w:val="0"/>
          <w:szCs w:val="21"/>
          <w:u w:val="single"/>
        </w:rPr>
      </w:pPr>
      <w:r w:rsidRPr="008A702A">
        <w:rPr>
          <w:rFonts w:ascii="ＭＳ 明朝" w:eastAsia="ＭＳ 明朝" w:hAnsi="ＭＳ 明朝" w:hint="eastAsia"/>
          <w:color w:val="4472C4" w:themeColor="accent5"/>
          <w:kern w:val="0"/>
          <w:szCs w:val="21"/>
          <w:u w:val="single"/>
        </w:rPr>
        <w:t>・</w:t>
      </w:r>
      <w:r w:rsidR="00D12B16" w:rsidRPr="008A702A">
        <w:rPr>
          <w:rFonts w:ascii="ＭＳ 明朝" w:eastAsia="ＭＳ 明朝" w:hAnsi="ＭＳ 明朝" w:hint="eastAsia"/>
          <w:color w:val="4472C4" w:themeColor="accent5"/>
          <w:kern w:val="0"/>
          <w:szCs w:val="21"/>
          <w:u w:val="single"/>
        </w:rPr>
        <w:t>パスワードには、英大文字</w:t>
      </w:r>
      <w:r w:rsidRPr="008A702A">
        <w:rPr>
          <w:rFonts w:ascii="ＭＳ 明朝" w:eastAsia="ＭＳ 明朝" w:hAnsi="ＭＳ 明朝" w:hint="eastAsia"/>
          <w:color w:val="4472C4" w:themeColor="accent5"/>
          <w:kern w:val="0"/>
          <w:szCs w:val="21"/>
          <w:u w:val="single"/>
        </w:rPr>
        <w:t>、</w:t>
      </w:r>
      <w:r w:rsidR="00D12B16" w:rsidRPr="008A702A">
        <w:rPr>
          <w:rFonts w:ascii="ＭＳ 明朝" w:eastAsia="ＭＳ 明朝" w:hAnsi="ＭＳ 明朝" w:hint="eastAsia"/>
          <w:color w:val="4472C4" w:themeColor="accent5"/>
          <w:kern w:val="0"/>
          <w:szCs w:val="21"/>
          <w:u w:val="single"/>
        </w:rPr>
        <w:t>英小文字、</w:t>
      </w:r>
      <w:r w:rsidRPr="008A702A">
        <w:rPr>
          <w:rFonts w:ascii="ＭＳ 明朝" w:eastAsia="ＭＳ 明朝" w:hAnsi="ＭＳ 明朝" w:hint="eastAsia"/>
          <w:color w:val="4472C4" w:themeColor="accent5"/>
          <w:kern w:val="0"/>
          <w:szCs w:val="21"/>
          <w:u w:val="single"/>
        </w:rPr>
        <w:t>数字</w:t>
      </w:r>
      <w:r w:rsidR="0099067E" w:rsidRPr="008A702A">
        <w:rPr>
          <w:rFonts w:ascii="ＭＳ 明朝" w:eastAsia="ＭＳ 明朝" w:hAnsi="ＭＳ 明朝" w:hint="eastAsia"/>
          <w:color w:val="4472C4" w:themeColor="accent5"/>
          <w:kern w:val="0"/>
          <w:szCs w:val="21"/>
          <w:u w:val="single"/>
        </w:rPr>
        <w:t>、記号</w:t>
      </w:r>
      <w:r w:rsidRPr="008A702A">
        <w:rPr>
          <w:rFonts w:ascii="ＭＳ 明朝" w:eastAsia="ＭＳ 明朝" w:hAnsi="ＭＳ 明朝" w:hint="eastAsia"/>
          <w:color w:val="4472C4" w:themeColor="accent5"/>
          <w:kern w:val="0"/>
          <w:szCs w:val="21"/>
          <w:u w:val="single"/>
        </w:rPr>
        <w:t>を混在させる。</w:t>
      </w:r>
    </w:p>
    <w:p w14:paraId="65EB3FA7" w14:textId="77777777" w:rsidR="00FA0798" w:rsidRPr="008A702A" w:rsidRDefault="00FA0798" w:rsidP="003F5CD9">
      <w:pPr>
        <w:ind w:leftChars="800" w:left="1890" w:hangingChars="100" w:hanging="210"/>
        <w:rPr>
          <w:rFonts w:ascii="ＭＳ 明朝" w:eastAsia="ＭＳ 明朝" w:hAnsi="ＭＳ 明朝"/>
          <w:color w:val="4472C4" w:themeColor="accent5"/>
          <w:kern w:val="0"/>
          <w:szCs w:val="21"/>
          <w:u w:val="single"/>
        </w:rPr>
      </w:pPr>
      <w:r w:rsidRPr="008A702A">
        <w:rPr>
          <w:rFonts w:ascii="ＭＳ 明朝" w:eastAsia="ＭＳ 明朝" w:hAnsi="ＭＳ 明朝" w:hint="eastAsia"/>
          <w:color w:val="4472C4" w:themeColor="accent5"/>
          <w:kern w:val="0"/>
          <w:szCs w:val="21"/>
          <w:u w:val="single"/>
        </w:rPr>
        <w:t>・過去に設定したパスワードは、再度使用しない。</w:t>
      </w:r>
    </w:p>
    <w:p w14:paraId="0CF5D079" w14:textId="77777777" w:rsidR="00FA0798" w:rsidRDefault="00FA0798" w:rsidP="003F5CD9">
      <w:pPr>
        <w:ind w:leftChars="800" w:left="1890" w:hangingChars="100" w:hanging="210"/>
        <w:rPr>
          <w:rFonts w:ascii="ＭＳ 明朝" w:eastAsia="ＭＳ 明朝" w:hAnsi="ＭＳ 明朝"/>
          <w:color w:val="4472C4" w:themeColor="accent5"/>
          <w:kern w:val="0"/>
          <w:szCs w:val="21"/>
          <w:u w:val="single"/>
        </w:rPr>
      </w:pPr>
      <w:r w:rsidRPr="008A702A">
        <w:rPr>
          <w:rFonts w:ascii="ＭＳ 明朝" w:eastAsia="ＭＳ 明朝" w:hAnsi="ＭＳ 明朝" w:hint="eastAsia"/>
          <w:color w:val="4472C4" w:themeColor="accent5"/>
          <w:kern w:val="0"/>
          <w:szCs w:val="21"/>
          <w:u w:val="single"/>
        </w:rPr>
        <w:t>・パスワードの保存機能は使わない。</w:t>
      </w:r>
    </w:p>
    <w:p w14:paraId="697CA93B" w14:textId="4454E79B" w:rsidR="00552FF5" w:rsidRPr="00552FF5" w:rsidRDefault="00552FF5" w:rsidP="00552FF5">
      <w:pPr>
        <w:ind w:leftChars="800" w:left="1890" w:hangingChars="100" w:hanging="210"/>
        <w:rPr>
          <w:rFonts w:ascii="ＭＳ 明朝" w:eastAsia="ＭＳ 明朝" w:hAnsi="ＭＳ 明朝"/>
          <w:color w:val="4472C4" w:themeColor="accent5"/>
          <w:kern w:val="0"/>
          <w:szCs w:val="21"/>
          <w:u w:val="single"/>
        </w:rPr>
      </w:pPr>
      <w:r w:rsidRPr="00552FF5">
        <w:rPr>
          <w:rFonts w:ascii="ＭＳ 明朝" w:eastAsia="ＭＳ 明朝" w:hAnsi="ＭＳ 明朝" w:hint="eastAsia"/>
          <w:color w:val="4472C4" w:themeColor="accent5"/>
          <w:kern w:val="0"/>
          <w:szCs w:val="21"/>
          <w:u w:val="single"/>
        </w:rPr>
        <w:t>・他のシステムと同じのパスワードを設定しない。</w:t>
      </w:r>
    </w:p>
    <w:p w14:paraId="4D4B6D86" w14:textId="77777777" w:rsidR="0099067E" w:rsidRPr="00E20249" w:rsidRDefault="00FA0798" w:rsidP="00722ACB">
      <w:pPr>
        <w:ind w:leftChars="800" w:left="189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・パスワ</w:t>
      </w:r>
      <w:r w:rsidRPr="00E20249">
        <w:rPr>
          <w:rFonts w:ascii="ＭＳ 明朝" w:eastAsia="ＭＳ 明朝" w:hAnsi="ＭＳ 明朝" w:hint="eastAsia"/>
          <w:kern w:val="0"/>
          <w:szCs w:val="21"/>
        </w:rPr>
        <w:t>ード入力時は、第三者に見られないように注意</w:t>
      </w:r>
      <w:r w:rsidR="0099067E" w:rsidRPr="00E20249">
        <w:rPr>
          <w:rFonts w:ascii="ＭＳ 明朝" w:eastAsia="ＭＳ 明朝" w:hAnsi="ＭＳ 明朝" w:hint="eastAsia"/>
          <w:kern w:val="0"/>
          <w:szCs w:val="21"/>
        </w:rPr>
        <w:t>する。</w:t>
      </w:r>
    </w:p>
    <w:p w14:paraId="61B59707" w14:textId="77777777" w:rsidR="0099067E" w:rsidRPr="00E20249" w:rsidRDefault="0099067E" w:rsidP="00722ACB">
      <w:pPr>
        <w:ind w:leftChars="800" w:left="1890" w:hangingChars="100" w:hanging="210"/>
        <w:rPr>
          <w:rFonts w:ascii="ＭＳ 明朝" w:eastAsia="ＭＳ 明朝" w:hAnsi="ＭＳ 明朝"/>
          <w:kern w:val="0"/>
          <w:szCs w:val="21"/>
        </w:rPr>
      </w:pPr>
      <w:r w:rsidRPr="00E20249">
        <w:rPr>
          <w:rFonts w:ascii="ＭＳ 明朝" w:eastAsia="ＭＳ 明朝" w:hAnsi="ＭＳ 明朝" w:hint="eastAsia"/>
          <w:kern w:val="0"/>
          <w:szCs w:val="21"/>
        </w:rPr>
        <w:t>・</w:t>
      </w:r>
      <w:r w:rsidR="00FA0798" w:rsidRPr="00E20249">
        <w:rPr>
          <w:rFonts w:ascii="ＭＳ 明朝" w:eastAsia="ＭＳ 明朝" w:hAnsi="ＭＳ 明朝" w:hint="eastAsia"/>
          <w:kern w:val="0"/>
          <w:szCs w:val="21"/>
        </w:rPr>
        <w:t>パスワードをメモしたものを机上</w:t>
      </w:r>
      <w:r w:rsidRPr="00E20249">
        <w:rPr>
          <w:rFonts w:ascii="ＭＳ 明朝" w:eastAsia="ＭＳ 明朝" w:hAnsi="ＭＳ 明朝" w:hint="eastAsia"/>
          <w:kern w:val="0"/>
          <w:szCs w:val="21"/>
        </w:rPr>
        <w:t>、PC及び該当機器</w:t>
      </w:r>
      <w:r w:rsidR="00FA0798" w:rsidRPr="00E20249">
        <w:rPr>
          <w:rFonts w:ascii="ＭＳ 明朝" w:eastAsia="ＭＳ 明朝" w:hAnsi="ＭＳ 明朝" w:hint="eastAsia"/>
          <w:kern w:val="0"/>
          <w:szCs w:val="21"/>
        </w:rPr>
        <w:t>等に</w:t>
      </w:r>
      <w:r w:rsidRPr="00E20249">
        <w:rPr>
          <w:rFonts w:ascii="ＭＳ 明朝" w:eastAsia="ＭＳ 明朝" w:hAnsi="ＭＳ 明朝" w:hint="eastAsia"/>
          <w:kern w:val="0"/>
          <w:szCs w:val="21"/>
        </w:rPr>
        <w:t>表示しない。</w:t>
      </w:r>
    </w:p>
    <w:p w14:paraId="0E6FD039" w14:textId="77777777" w:rsidR="00722ACB" w:rsidRPr="00E20249" w:rsidRDefault="0099067E" w:rsidP="00722ACB">
      <w:pPr>
        <w:ind w:leftChars="800" w:left="1890" w:hangingChars="100" w:hanging="210"/>
      </w:pPr>
      <w:r w:rsidRPr="00E20249">
        <w:rPr>
          <w:rFonts w:ascii="ＭＳ 明朝" w:eastAsia="ＭＳ 明朝" w:hAnsi="ＭＳ 明朝" w:hint="eastAsia"/>
          <w:kern w:val="0"/>
          <w:szCs w:val="21"/>
        </w:rPr>
        <w:t>・</w:t>
      </w:r>
      <w:r w:rsidR="00FA0798" w:rsidRPr="00E20249">
        <w:rPr>
          <w:rFonts w:ascii="ＭＳ 明朝" w:eastAsia="ＭＳ 明朝" w:hAnsi="ＭＳ 明朝" w:hint="eastAsia"/>
          <w:kern w:val="0"/>
          <w:szCs w:val="21"/>
        </w:rPr>
        <w:t>パスワードの漏えい等がないように各自で管理する。</w:t>
      </w:r>
    </w:p>
    <w:p w14:paraId="5A15B25E" w14:textId="77777777" w:rsidR="006B03BD" w:rsidRPr="00CA41C1" w:rsidRDefault="006B03BD"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w:t>
      </w:r>
      <w:r w:rsidR="00FA0798" w:rsidRPr="00CA41C1">
        <w:rPr>
          <w:rFonts w:ascii="ＭＳ 明朝" w:eastAsia="ＭＳ 明朝" w:hAnsi="ＭＳ 明朝" w:hint="eastAsia"/>
          <w:kern w:val="0"/>
          <w:szCs w:val="21"/>
        </w:rPr>
        <w:t>3</w:t>
      </w:r>
      <w:r w:rsidRPr="00CA41C1">
        <w:rPr>
          <w:rFonts w:ascii="ＭＳ 明朝" w:eastAsia="ＭＳ 明朝" w:hAnsi="ＭＳ 明朝" w:hint="eastAsia"/>
          <w:kern w:val="0"/>
          <w:szCs w:val="21"/>
        </w:rPr>
        <w:t>）PC</w:t>
      </w:r>
      <w:r w:rsidR="002D750A" w:rsidRPr="00CA41C1">
        <w:rPr>
          <w:rFonts w:ascii="ＭＳ 明朝" w:eastAsia="ＭＳ 明朝" w:hAnsi="ＭＳ 明朝" w:hint="eastAsia"/>
          <w:kern w:val="0"/>
          <w:szCs w:val="21"/>
        </w:rPr>
        <w:t>の利用</w:t>
      </w:r>
    </w:p>
    <w:p w14:paraId="0D68B258" w14:textId="77777777" w:rsidR="001F7BFA" w:rsidRPr="00CA41C1" w:rsidRDefault="006B03BD"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1F7BFA" w:rsidRPr="00CA41C1">
        <w:rPr>
          <w:rFonts w:ascii="ＭＳ 明朝" w:eastAsia="ＭＳ 明朝" w:hAnsi="ＭＳ 明朝" w:hint="eastAsia"/>
          <w:kern w:val="0"/>
          <w:szCs w:val="21"/>
        </w:rPr>
        <w:t>情報システム責任者が、PCの初期設定をした後、従業者にPCを貸与する。</w:t>
      </w:r>
    </w:p>
    <w:p w14:paraId="048E868E" w14:textId="088233FE" w:rsidR="001F7BFA" w:rsidRPr="00CA41C1" w:rsidRDefault="001F7BFA"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②初期設定に</w:t>
      </w:r>
      <w:r w:rsidR="000A3F68">
        <w:rPr>
          <w:rFonts w:ascii="ＭＳ 明朝" w:eastAsia="ＭＳ 明朝" w:hAnsi="ＭＳ 明朝" w:hint="eastAsia"/>
          <w:kern w:val="0"/>
          <w:szCs w:val="21"/>
        </w:rPr>
        <w:t>当たっては</w:t>
      </w:r>
      <w:r w:rsidRPr="00CA41C1">
        <w:rPr>
          <w:rFonts w:ascii="ＭＳ 明朝" w:eastAsia="ＭＳ 明朝" w:hAnsi="ＭＳ 明朝" w:hint="eastAsia"/>
          <w:kern w:val="0"/>
          <w:szCs w:val="21"/>
        </w:rPr>
        <w:t>、パスワードを設定したスクリーンセーバー（起動時間○分以内）設定</w:t>
      </w:r>
      <w:r w:rsidRPr="003E747C">
        <w:rPr>
          <w:rFonts w:ascii="ＭＳ 明朝" w:eastAsia="ＭＳ 明朝" w:hAnsi="ＭＳ 明朝" w:hint="eastAsia"/>
          <w:color w:val="4472C4" w:themeColor="accent5"/>
          <w:kern w:val="0"/>
          <w:szCs w:val="21"/>
          <w:u w:val="single"/>
        </w:rPr>
        <w:t>及びOS等の基本ソフトウェアの自動更新を実施する設定</w:t>
      </w:r>
      <w:r w:rsidRPr="00CA41C1">
        <w:rPr>
          <w:rFonts w:ascii="ＭＳ 明朝" w:eastAsia="ＭＳ 明朝" w:hAnsi="ＭＳ 明朝" w:hint="eastAsia"/>
          <w:kern w:val="0"/>
          <w:szCs w:val="21"/>
        </w:rPr>
        <w:t>を有効にする。</w:t>
      </w:r>
    </w:p>
    <w:p w14:paraId="6ACCABFB" w14:textId="77777777" w:rsidR="001F7BFA" w:rsidRPr="00CA41C1" w:rsidRDefault="001F7BFA"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③利用者は、長時間離席する場合は、シャットダウンやログオフする等の方法で、PCの機密性を確保する。</w:t>
      </w:r>
    </w:p>
    <w:p w14:paraId="48EEB771" w14:textId="0769A806" w:rsidR="001F7BFA" w:rsidRPr="00CA41C1" w:rsidRDefault="001F7BFA" w:rsidP="00D12B16">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④また、終業時や休日、祝日、長期休暇時には必ずPCの電源を切</w:t>
      </w:r>
      <w:r w:rsidR="00D12B16">
        <w:rPr>
          <w:rFonts w:ascii="ＭＳ 明朝" w:eastAsia="ＭＳ 明朝" w:hAnsi="ＭＳ 明朝" w:hint="eastAsia"/>
          <w:kern w:val="0"/>
          <w:szCs w:val="21"/>
        </w:rPr>
        <w:t>る</w:t>
      </w:r>
      <w:r w:rsidR="00D12B16" w:rsidRPr="003E747C">
        <w:rPr>
          <w:rFonts w:ascii="ＭＳ 明朝" w:eastAsia="ＭＳ 明朝" w:hAnsi="ＭＳ 明朝" w:hint="eastAsia"/>
          <w:color w:val="4472C4" w:themeColor="accent5"/>
          <w:kern w:val="0"/>
          <w:szCs w:val="21"/>
          <w:u w:val="single"/>
        </w:rPr>
        <w:t>。</w:t>
      </w:r>
      <w:r w:rsidRPr="003E747C">
        <w:rPr>
          <w:rFonts w:ascii="ＭＳ 明朝" w:eastAsia="ＭＳ 明朝" w:hAnsi="ＭＳ 明朝" w:hint="eastAsia"/>
          <w:color w:val="4472C4" w:themeColor="accent5"/>
          <w:kern w:val="0"/>
          <w:szCs w:val="21"/>
          <w:u w:val="single"/>
        </w:rPr>
        <w:t>PCを長期間利用しない場合は、ネットワークから切り離しておく</w:t>
      </w:r>
      <w:r w:rsidR="002A64C1" w:rsidRPr="00CA41C1">
        <w:rPr>
          <w:rFonts w:ascii="ＭＳ 明朝" w:eastAsia="ＭＳ 明朝" w:hAnsi="ＭＳ 明朝" w:hint="eastAsia"/>
          <w:kern w:val="0"/>
          <w:szCs w:val="21"/>
        </w:rPr>
        <w:t>等の措置を実施する。</w:t>
      </w:r>
    </w:p>
    <w:p w14:paraId="09003C40" w14:textId="478E1D7C" w:rsidR="001F7BFA" w:rsidRPr="00B53FCF" w:rsidRDefault="002A64C1" w:rsidP="000D12C0">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⑤利用者</w:t>
      </w:r>
      <w:r w:rsidR="001F7BFA" w:rsidRPr="00CA41C1">
        <w:rPr>
          <w:rFonts w:ascii="ＭＳ 明朝" w:eastAsia="ＭＳ 明朝" w:hAnsi="ＭＳ 明朝" w:hint="eastAsia"/>
          <w:kern w:val="0"/>
          <w:szCs w:val="21"/>
        </w:rPr>
        <w:t>は、</w:t>
      </w:r>
      <w:r w:rsidRPr="00CA41C1">
        <w:rPr>
          <w:rFonts w:ascii="ＭＳ 明朝" w:eastAsia="ＭＳ 明朝" w:hAnsi="ＭＳ 明朝" w:hint="eastAsia"/>
          <w:kern w:val="0"/>
          <w:szCs w:val="21"/>
        </w:rPr>
        <w:t>PC</w:t>
      </w:r>
      <w:r w:rsidR="001F7BFA" w:rsidRPr="00CA41C1">
        <w:rPr>
          <w:rFonts w:ascii="ＭＳ 明朝" w:eastAsia="ＭＳ 明朝" w:hAnsi="ＭＳ 明朝" w:hint="eastAsia"/>
          <w:kern w:val="0"/>
          <w:szCs w:val="21"/>
        </w:rPr>
        <w:t>の紛失・破損・障害等が発生した場合、速やかに</w:t>
      </w:r>
      <w:r w:rsidR="004968E5" w:rsidRPr="001438B2">
        <w:rPr>
          <w:rFonts w:ascii="ＭＳ 明朝" w:eastAsia="ＭＳ 明朝" w:hAnsi="ＭＳ 明朝" w:hint="eastAsia"/>
          <w:kern w:val="0"/>
          <w:szCs w:val="21"/>
        </w:rPr>
        <w:t>各</w:t>
      </w:r>
      <w:r w:rsidR="000D12C0">
        <w:rPr>
          <w:rFonts w:ascii="ＭＳ 明朝" w:eastAsia="ＭＳ 明朝" w:hAnsi="ＭＳ 明朝" w:hint="eastAsia"/>
          <w:kern w:val="0"/>
          <w:szCs w:val="21"/>
        </w:rPr>
        <w:t>部署</w:t>
      </w:r>
      <w:r w:rsidR="004968E5" w:rsidRPr="001438B2">
        <w:rPr>
          <w:rFonts w:ascii="ＭＳ 明朝" w:eastAsia="ＭＳ 明朝" w:hAnsi="ＭＳ 明朝" w:hint="eastAsia"/>
          <w:kern w:val="0"/>
          <w:szCs w:val="21"/>
        </w:rPr>
        <w:t>の</w:t>
      </w:r>
      <w:r w:rsidR="001F7BFA" w:rsidRPr="001438B2">
        <w:rPr>
          <w:rFonts w:ascii="ＭＳ 明朝" w:eastAsia="ＭＳ 明朝" w:hAnsi="ＭＳ 明朝" w:hint="eastAsia"/>
          <w:kern w:val="0"/>
          <w:szCs w:val="21"/>
        </w:rPr>
        <w:t>システム担当者</w:t>
      </w:r>
      <w:r w:rsidR="00E362DF">
        <w:rPr>
          <w:rFonts w:ascii="ＭＳ 明朝" w:eastAsia="ＭＳ 明朝" w:hAnsi="ＭＳ 明朝" w:hint="eastAsia"/>
          <w:kern w:val="0"/>
          <w:szCs w:val="21"/>
        </w:rPr>
        <w:t>若しくは</w:t>
      </w:r>
      <w:r w:rsidR="001F7BFA" w:rsidRPr="00B53FCF">
        <w:rPr>
          <w:rFonts w:ascii="ＭＳ 明朝" w:eastAsia="ＭＳ 明朝" w:hAnsi="ＭＳ 明朝" w:hint="eastAsia"/>
          <w:kern w:val="0"/>
          <w:szCs w:val="21"/>
        </w:rPr>
        <w:t>情報システム責任者に連絡し</w:t>
      </w:r>
      <w:r w:rsidR="004968E5" w:rsidRPr="00B53FCF">
        <w:rPr>
          <w:rFonts w:ascii="ＭＳ 明朝" w:eastAsia="ＭＳ 明朝" w:hAnsi="ＭＳ 明朝" w:hint="eastAsia"/>
          <w:kern w:val="0"/>
          <w:szCs w:val="21"/>
        </w:rPr>
        <w:t>、</w:t>
      </w:r>
      <w:r w:rsidR="001F7BFA" w:rsidRPr="00B53FCF">
        <w:rPr>
          <w:rFonts w:ascii="ＭＳ 明朝" w:eastAsia="ＭＳ 明朝" w:hAnsi="ＭＳ 明朝" w:hint="eastAsia"/>
          <w:kern w:val="0"/>
          <w:szCs w:val="21"/>
        </w:rPr>
        <w:t>指示を仰ぐ。</w:t>
      </w:r>
    </w:p>
    <w:p w14:paraId="691420B0" w14:textId="77777777" w:rsidR="001F7BFA" w:rsidRPr="00CA41C1" w:rsidRDefault="002A64C1" w:rsidP="003F5CD9">
      <w:pPr>
        <w:ind w:leftChars="600" w:left="1470" w:hangingChars="100" w:hanging="210"/>
        <w:rPr>
          <w:rFonts w:ascii="ＭＳ 明朝" w:eastAsia="ＭＳ 明朝" w:hAnsi="ＭＳ 明朝"/>
          <w:kern w:val="0"/>
          <w:szCs w:val="21"/>
        </w:rPr>
      </w:pPr>
      <w:r w:rsidRPr="00B53FCF">
        <w:rPr>
          <w:rFonts w:ascii="ＭＳ 明朝" w:eastAsia="ＭＳ 明朝" w:hAnsi="ＭＳ 明朝" w:hint="eastAsia"/>
          <w:kern w:val="0"/>
          <w:szCs w:val="21"/>
        </w:rPr>
        <w:t>⑥利用者</w:t>
      </w:r>
      <w:r w:rsidR="001F7BFA" w:rsidRPr="00B53FCF">
        <w:rPr>
          <w:rFonts w:ascii="ＭＳ 明朝" w:eastAsia="ＭＳ 明朝" w:hAnsi="ＭＳ 明朝" w:hint="eastAsia"/>
          <w:kern w:val="0"/>
          <w:szCs w:val="21"/>
        </w:rPr>
        <w:t>は、共有ファイルが見られない、メールが使用できない</w:t>
      </w:r>
      <w:r w:rsidR="001F7BFA" w:rsidRPr="00CA41C1">
        <w:rPr>
          <w:rFonts w:ascii="ＭＳ 明朝" w:eastAsia="ＭＳ 明朝" w:hAnsi="ＭＳ 明朝" w:hint="eastAsia"/>
          <w:kern w:val="0"/>
          <w:szCs w:val="21"/>
        </w:rPr>
        <w:t>、ホームページの閲覧ができない等、ファイルサーバ、Web・メールサーバ等が原因と思われる障害、コンピュータウイルスを発見したときは、</w:t>
      </w:r>
      <w:r w:rsidR="00DA50E4">
        <w:rPr>
          <w:rFonts w:ascii="ＭＳ 明朝" w:eastAsia="ＭＳ 明朝" w:hAnsi="ＭＳ 明朝" w:hint="eastAsia"/>
          <w:kern w:val="0"/>
          <w:szCs w:val="21"/>
        </w:rPr>
        <w:t>速やかに</w:t>
      </w:r>
      <w:r w:rsidR="001F7BFA" w:rsidRPr="00CA41C1">
        <w:rPr>
          <w:rFonts w:ascii="ＭＳ 明朝" w:eastAsia="ＭＳ 明朝" w:hAnsi="ＭＳ 明朝" w:hint="eastAsia"/>
          <w:kern w:val="0"/>
          <w:szCs w:val="21"/>
        </w:rPr>
        <w:t>情報システム責任者に連絡し指示を仰ぐ。</w:t>
      </w:r>
    </w:p>
    <w:p w14:paraId="0CBCBA60" w14:textId="08F43D82" w:rsidR="006B03BD" w:rsidRDefault="007F3C42" w:rsidP="002F0284">
      <w:pPr>
        <w:ind w:leftChars="600" w:left="1470" w:hangingChars="100" w:hanging="210"/>
        <w:rPr>
          <w:rFonts w:ascii="ＭＳ 明朝" w:eastAsia="ＭＳ 明朝" w:hAnsi="ＭＳ 明朝"/>
          <w:kern w:val="0"/>
          <w:szCs w:val="21"/>
        </w:rPr>
      </w:pPr>
      <w:r>
        <w:rPr>
          <w:rFonts w:ascii="ＭＳ 明朝" w:eastAsia="ＭＳ 明朝" w:hAnsi="ＭＳ 明朝" w:hint="eastAsia"/>
          <w:kern w:val="0"/>
          <w:szCs w:val="21"/>
        </w:rPr>
        <w:t>⑦</w:t>
      </w:r>
      <w:r w:rsidR="004D7B55" w:rsidRPr="00E20249">
        <w:rPr>
          <w:rFonts w:ascii="ＭＳ 明朝" w:eastAsia="ＭＳ 明朝" w:hAnsi="ＭＳ 明朝" w:hint="eastAsia"/>
          <w:kern w:val="0"/>
          <w:szCs w:val="21"/>
        </w:rPr>
        <w:t>ノートPCやPCに</w:t>
      </w:r>
      <w:r w:rsidR="00C9230A" w:rsidRPr="00E20249">
        <w:rPr>
          <w:rFonts w:ascii="ＭＳ 明朝" w:eastAsia="ＭＳ 明朝" w:hAnsi="ＭＳ 明朝" w:hint="eastAsia"/>
          <w:kern w:val="0"/>
          <w:szCs w:val="21"/>
        </w:rPr>
        <w:t>接続する</w:t>
      </w:r>
      <w:r w:rsidR="004D7B55" w:rsidRPr="00E20249">
        <w:rPr>
          <w:rFonts w:ascii="ＭＳ 明朝" w:eastAsia="ＭＳ 明朝" w:hAnsi="ＭＳ 明朝" w:hint="eastAsia"/>
          <w:kern w:val="0"/>
          <w:szCs w:val="21"/>
        </w:rPr>
        <w:t>外付けハ</w:t>
      </w:r>
      <w:r w:rsidR="004D7B55" w:rsidRPr="00CA41C1">
        <w:rPr>
          <w:rFonts w:ascii="ＭＳ 明朝" w:eastAsia="ＭＳ 明朝" w:hAnsi="ＭＳ 明朝" w:hint="eastAsia"/>
          <w:kern w:val="0"/>
          <w:szCs w:val="21"/>
        </w:rPr>
        <w:t>ードディスク</w:t>
      </w:r>
      <w:r w:rsidR="00642F7A">
        <w:rPr>
          <w:rFonts w:ascii="ＭＳ 明朝" w:eastAsia="ＭＳ 明朝" w:hAnsi="ＭＳ 明朝" w:hint="eastAsia"/>
          <w:kern w:val="0"/>
          <w:szCs w:val="21"/>
        </w:rPr>
        <w:t>、NAS等</w:t>
      </w:r>
      <w:r w:rsidR="004D7B55" w:rsidRPr="00CA41C1">
        <w:rPr>
          <w:rFonts w:ascii="ＭＳ 明朝" w:eastAsia="ＭＳ 明朝" w:hAnsi="ＭＳ 明朝" w:hint="eastAsia"/>
          <w:kern w:val="0"/>
          <w:szCs w:val="21"/>
        </w:rPr>
        <w:t>には、ワイヤーロックや退社時にキャビネットに施錠保管をする等の盗難防止対策を実施する。</w:t>
      </w:r>
    </w:p>
    <w:p w14:paraId="3F46A834" w14:textId="77777777" w:rsidR="002D750A" w:rsidRPr="003E747C" w:rsidRDefault="002D750A" w:rsidP="003F5CD9">
      <w:pPr>
        <w:ind w:firstLineChars="405" w:firstLine="85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（4）FAXの利用</w:t>
      </w:r>
    </w:p>
    <w:p w14:paraId="14AF96A1" w14:textId="77777777" w:rsidR="002D750A" w:rsidRPr="003E747C" w:rsidRDefault="002D750A" w:rsidP="003F5CD9">
      <w:pPr>
        <w:ind w:leftChars="600" w:left="147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①個人情報の送信にはFAXを利用しない。</w:t>
      </w:r>
    </w:p>
    <w:p w14:paraId="2F3259C2" w14:textId="77777777" w:rsidR="002D750A" w:rsidRPr="003E747C" w:rsidRDefault="002D750A" w:rsidP="003F5CD9">
      <w:pPr>
        <w:ind w:leftChars="600" w:left="147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②利用者は、FAXにて資料等を送信する場合、誤送信を防ぐために、以下の措置を実施する。</w:t>
      </w:r>
    </w:p>
    <w:p w14:paraId="39AA34F4" w14:textId="77777777" w:rsidR="002D750A" w:rsidRPr="003E747C" w:rsidRDefault="002D750A" w:rsidP="003F5CD9">
      <w:pPr>
        <w:ind w:leftChars="800" w:left="189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・事前にFAX機に送信先のFAX番号を登録し、FAX番号入力ミスによる誤送信を防止する。</w:t>
      </w:r>
    </w:p>
    <w:p w14:paraId="51BE4770" w14:textId="0C3E5D6A" w:rsidR="002D750A" w:rsidRPr="003E747C" w:rsidRDefault="002D750A" w:rsidP="003520A0">
      <w:pPr>
        <w:ind w:leftChars="800" w:left="189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w:t>
      </w:r>
      <w:r w:rsidR="003520A0" w:rsidRPr="003E747C">
        <w:rPr>
          <w:rFonts w:ascii="ＭＳ 明朝" w:eastAsia="ＭＳ 明朝" w:hAnsi="ＭＳ 明朝" w:hint="eastAsia"/>
          <w:color w:val="4472C4" w:themeColor="accent5"/>
          <w:kern w:val="0"/>
          <w:szCs w:val="21"/>
          <w:u w:val="single"/>
        </w:rPr>
        <w:t>FAXの送信は</w:t>
      </w:r>
      <w:r w:rsidRPr="003E747C">
        <w:rPr>
          <w:rFonts w:ascii="ＭＳ 明朝" w:eastAsia="ＭＳ 明朝" w:hAnsi="ＭＳ 明朝" w:hint="eastAsia"/>
          <w:color w:val="4472C4" w:themeColor="accent5"/>
          <w:kern w:val="0"/>
          <w:szCs w:val="21"/>
          <w:u w:val="single"/>
        </w:rPr>
        <w:t>複数名の立会い</w:t>
      </w:r>
      <w:r w:rsidR="003520A0" w:rsidRPr="003E747C">
        <w:rPr>
          <w:rFonts w:ascii="ＭＳ 明朝" w:eastAsia="ＭＳ 明朝" w:hAnsi="ＭＳ 明朝" w:hint="eastAsia"/>
          <w:color w:val="4472C4" w:themeColor="accent5"/>
          <w:kern w:val="0"/>
          <w:szCs w:val="21"/>
          <w:u w:val="single"/>
        </w:rPr>
        <w:t>のもと</w:t>
      </w:r>
      <w:r w:rsidRPr="003E747C">
        <w:rPr>
          <w:rFonts w:ascii="ＭＳ 明朝" w:eastAsia="ＭＳ 明朝" w:hAnsi="ＭＳ 明朝" w:hint="eastAsia"/>
          <w:color w:val="4472C4" w:themeColor="accent5"/>
          <w:kern w:val="0"/>
          <w:szCs w:val="21"/>
          <w:u w:val="single"/>
        </w:rPr>
        <w:t>行う。</w:t>
      </w:r>
    </w:p>
    <w:p w14:paraId="0BC76284" w14:textId="77777777" w:rsidR="002D750A" w:rsidRPr="003E747C" w:rsidRDefault="002D750A" w:rsidP="003F5CD9">
      <w:pPr>
        <w:ind w:leftChars="800" w:left="189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・相手方が待機している状態で行い、送信後は電話などで着信確認を行う。</w:t>
      </w:r>
    </w:p>
    <w:p w14:paraId="599068F1" w14:textId="77777777" w:rsidR="002D750A" w:rsidRPr="00CA41C1" w:rsidRDefault="002D750A"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w:t>
      </w:r>
      <w:r w:rsidR="00E31778" w:rsidRPr="00CA41C1">
        <w:rPr>
          <w:rFonts w:ascii="ＭＳ 明朝" w:eastAsia="ＭＳ 明朝" w:hAnsi="ＭＳ 明朝" w:hint="eastAsia"/>
          <w:kern w:val="0"/>
          <w:szCs w:val="21"/>
        </w:rPr>
        <w:t>5</w:t>
      </w:r>
      <w:r w:rsidRPr="00CA41C1">
        <w:rPr>
          <w:rFonts w:ascii="ＭＳ 明朝" w:eastAsia="ＭＳ 明朝" w:hAnsi="ＭＳ 明朝" w:hint="eastAsia"/>
          <w:kern w:val="0"/>
          <w:szCs w:val="21"/>
        </w:rPr>
        <w:t>）携帯電話、スマートフォン、タブレットの利用</w:t>
      </w:r>
    </w:p>
    <w:p w14:paraId="1416C995" w14:textId="77777777" w:rsidR="002D750A" w:rsidRPr="00CA41C1" w:rsidRDefault="002D750A"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19731B" w:rsidRPr="00CA41C1">
        <w:rPr>
          <w:rFonts w:ascii="ＭＳ 明朝" w:eastAsia="ＭＳ 明朝" w:hAnsi="ＭＳ 明朝" w:hint="eastAsia"/>
          <w:kern w:val="0"/>
          <w:szCs w:val="21"/>
        </w:rPr>
        <w:t>会社貸与の携帯電話、スマートフォン、タブレットは、業務上必要な範囲に限り使用し、以下の措置を実施する</w:t>
      </w:r>
      <w:r w:rsidRPr="00CA41C1">
        <w:rPr>
          <w:rFonts w:ascii="ＭＳ 明朝" w:eastAsia="ＭＳ 明朝" w:hAnsi="ＭＳ 明朝" w:hint="eastAsia"/>
          <w:kern w:val="0"/>
          <w:szCs w:val="21"/>
        </w:rPr>
        <w:t>。</w:t>
      </w:r>
    </w:p>
    <w:p w14:paraId="49401F69" w14:textId="77777777" w:rsidR="0019731B" w:rsidRPr="00CA41C1" w:rsidRDefault="0019731B" w:rsidP="003F5CD9">
      <w:pPr>
        <w:ind w:leftChars="800" w:left="1890" w:hangingChars="100" w:hanging="210"/>
        <w:jc w:val="left"/>
        <w:rPr>
          <w:rFonts w:ascii="ＭＳ 明朝" w:eastAsia="ＭＳ 明朝" w:hAnsi="ＭＳ 明朝"/>
          <w:szCs w:val="21"/>
        </w:rPr>
      </w:pPr>
      <w:r w:rsidRPr="00CA41C1">
        <w:rPr>
          <w:rFonts w:ascii="ＭＳ 明朝" w:eastAsia="ＭＳ 明朝" w:hAnsi="ＭＳ 明朝" w:hint="eastAsia"/>
          <w:szCs w:val="21"/>
        </w:rPr>
        <w:t>・安全対策として、パスコードロックの実施を行う。</w:t>
      </w:r>
    </w:p>
    <w:p w14:paraId="3C01E785" w14:textId="0832FDC4" w:rsidR="0019731B" w:rsidRPr="00CA41C1" w:rsidRDefault="0019731B" w:rsidP="003F5CD9">
      <w:pPr>
        <w:ind w:leftChars="800" w:left="1890" w:hangingChars="100" w:hanging="210"/>
        <w:jc w:val="left"/>
        <w:rPr>
          <w:rFonts w:ascii="ＭＳ 明朝" w:eastAsia="ＭＳ 明朝" w:hAnsi="ＭＳ 明朝"/>
          <w:szCs w:val="21"/>
        </w:rPr>
      </w:pPr>
      <w:r w:rsidRPr="00CA41C1">
        <w:rPr>
          <w:rFonts w:ascii="ＭＳ 明朝" w:eastAsia="ＭＳ 明朝" w:hAnsi="ＭＳ 明朝" w:hint="eastAsia"/>
          <w:szCs w:val="21"/>
        </w:rPr>
        <w:t>・充電等</w:t>
      </w:r>
      <w:r w:rsidR="008A4D8E">
        <w:rPr>
          <w:rFonts w:ascii="ＭＳ 明朝" w:eastAsia="ＭＳ 明朝" w:hAnsi="ＭＳ 明朝" w:hint="eastAsia"/>
          <w:szCs w:val="21"/>
        </w:rPr>
        <w:t>で</w:t>
      </w:r>
      <w:r w:rsidR="00322731">
        <w:rPr>
          <w:rFonts w:ascii="ＭＳ 明朝" w:eastAsia="ＭＳ 明朝" w:hAnsi="ＭＳ 明朝" w:hint="eastAsia"/>
          <w:szCs w:val="21"/>
        </w:rPr>
        <w:t>あっても</w:t>
      </w:r>
      <w:r w:rsidRPr="00CA41C1">
        <w:rPr>
          <w:rFonts w:ascii="ＭＳ 明朝" w:eastAsia="ＭＳ 明朝" w:hAnsi="ＭＳ 明朝" w:hint="eastAsia"/>
          <w:szCs w:val="21"/>
        </w:rPr>
        <w:t>、会社のPCのUSBポートに接続することを厳禁する。</w:t>
      </w:r>
    </w:p>
    <w:p w14:paraId="301BB421" w14:textId="77777777" w:rsidR="0019731B" w:rsidRPr="00CA41C1" w:rsidRDefault="0019731B" w:rsidP="003F5CD9">
      <w:pPr>
        <w:ind w:leftChars="800" w:left="1890" w:hangingChars="100" w:hanging="210"/>
        <w:jc w:val="left"/>
        <w:rPr>
          <w:rFonts w:ascii="ＭＳ 明朝" w:eastAsia="ＭＳ 明朝" w:hAnsi="ＭＳ 明朝"/>
          <w:szCs w:val="21"/>
        </w:rPr>
      </w:pPr>
      <w:r w:rsidRPr="00CA41C1">
        <w:rPr>
          <w:rFonts w:ascii="ＭＳ 明朝" w:eastAsia="ＭＳ 明朝" w:hAnsi="ＭＳ 明朝" w:hint="eastAsia"/>
          <w:szCs w:val="21"/>
        </w:rPr>
        <w:t>・盗難、紛失の場合は</w:t>
      </w:r>
      <w:r w:rsidR="00DA50E4">
        <w:rPr>
          <w:rFonts w:ascii="ＭＳ 明朝" w:eastAsia="ＭＳ 明朝" w:hAnsi="ＭＳ 明朝" w:hint="eastAsia"/>
          <w:szCs w:val="21"/>
        </w:rPr>
        <w:t>速やかに</w:t>
      </w:r>
      <w:r w:rsidRPr="00CA41C1">
        <w:rPr>
          <w:rFonts w:ascii="ＭＳ 明朝" w:eastAsia="ＭＳ 明朝" w:hAnsi="ＭＳ 明朝" w:hint="eastAsia"/>
          <w:szCs w:val="21"/>
        </w:rPr>
        <w:t>総務部門と携帯電話会社に連絡し、回線の停止と遠隔ロックの措置を</w:t>
      </w:r>
      <w:r w:rsidR="00DA50E4">
        <w:rPr>
          <w:rFonts w:ascii="ＭＳ 明朝" w:eastAsia="ＭＳ 明朝" w:hAnsi="ＭＳ 明朝" w:hint="eastAsia"/>
          <w:szCs w:val="21"/>
        </w:rPr>
        <w:t>と</w:t>
      </w:r>
      <w:r w:rsidRPr="00CA41C1">
        <w:rPr>
          <w:rFonts w:ascii="ＭＳ 明朝" w:eastAsia="ＭＳ 明朝" w:hAnsi="ＭＳ 明朝" w:hint="eastAsia"/>
          <w:szCs w:val="21"/>
        </w:rPr>
        <w:t>る。</w:t>
      </w:r>
    </w:p>
    <w:p w14:paraId="31DA3586" w14:textId="77777777" w:rsidR="0019731B" w:rsidRPr="00CA41C1" w:rsidRDefault="0019731B" w:rsidP="003F5CD9">
      <w:pPr>
        <w:ind w:leftChars="800" w:left="1890" w:hangingChars="100" w:hanging="210"/>
        <w:jc w:val="left"/>
        <w:rPr>
          <w:rFonts w:ascii="ＭＳ 明朝" w:eastAsia="ＭＳ 明朝" w:hAnsi="ＭＳ 明朝"/>
          <w:szCs w:val="21"/>
        </w:rPr>
      </w:pPr>
      <w:r w:rsidRPr="00CA41C1">
        <w:rPr>
          <w:rFonts w:ascii="ＭＳ 明朝" w:eastAsia="ＭＳ 明朝" w:hAnsi="ＭＳ 明朝" w:hint="eastAsia"/>
          <w:szCs w:val="21"/>
        </w:rPr>
        <w:t>・スマートフォン、タブレットを使用する場合はウイルス対策ソフトを導入し、常に最新のバージョンを適用する。</w:t>
      </w:r>
    </w:p>
    <w:p w14:paraId="1B441FDC" w14:textId="1AC6A860" w:rsidR="0019731B" w:rsidRPr="003E747C" w:rsidRDefault="0019731B" w:rsidP="000A3F68">
      <w:pPr>
        <w:ind w:leftChars="600" w:left="147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②個人の所有する携帯電話やスマートフォン等</w:t>
      </w:r>
      <w:r w:rsidR="000A3F68" w:rsidRPr="003E747C">
        <w:rPr>
          <w:rFonts w:ascii="ＭＳ 明朝" w:eastAsia="ＭＳ 明朝" w:hAnsi="ＭＳ 明朝" w:hint="eastAsia"/>
          <w:color w:val="4472C4" w:themeColor="accent5"/>
          <w:kern w:val="0"/>
          <w:szCs w:val="21"/>
          <w:u w:val="single"/>
        </w:rPr>
        <w:t>を</w:t>
      </w:r>
      <w:r w:rsidR="00DA50E4" w:rsidRPr="003E747C">
        <w:rPr>
          <w:rFonts w:ascii="ＭＳ 明朝" w:eastAsia="ＭＳ 明朝" w:hAnsi="ＭＳ 明朝" w:hint="eastAsia"/>
          <w:color w:val="4472C4" w:themeColor="accent5"/>
          <w:kern w:val="0"/>
          <w:szCs w:val="21"/>
          <w:u w:val="single"/>
        </w:rPr>
        <w:t>社内へ</w:t>
      </w:r>
      <w:r w:rsidRPr="003E747C">
        <w:rPr>
          <w:rFonts w:ascii="ＭＳ 明朝" w:eastAsia="ＭＳ 明朝" w:hAnsi="ＭＳ 明朝" w:hint="eastAsia"/>
          <w:color w:val="4472C4" w:themeColor="accent5"/>
          <w:kern w:val="0"/>
          <w:szCs w:val="21"/>
          <w:u w:val="single"/>
        </w:rPr>
        <w:t>持込</w:t>
      </w:r>
      <w:r w:rsidR="000A3F68" w:rsidRPr="003E747C">
        <w:rPr>
          <w:rFonts w:ascii="ＭＳ 明朝" w:eastAsia="ＭＳ 明朝" w:hAnsi="ＭＳ 明朝" w:hint="eastAsia"/>
          <w:color w:val="4472C4" w:themeColor="accent5"/>
          <w:kern w:val="0"/>
          <w:szCs w:val="21"/>
          <w:u w:val="single"/>
        </w:rPr>
        <w:t>むこと</w:t>
      </w:r>
      <w:r w:rsidRPr="003E747C">
        <w:rPr>
          <w:rFonts w:ascii="ＭＳ 明朝" w:eastAsia="ＭＳ 明朝" w:hAnsi="ＭＳ 明朝" w:hint="eastAsia"/>
          <w:color w:val="4472C4" w:themeColor="accent5"/>
          <w:kern w:val="0"/>
          <w:szCs w:val="21"/>
          <w:u w:val="single"/>
        </w:rPr>
        <w:t>、業務に使用することは原則として禁止する。また、会社のPCに接続することは、厳禁</w:t>
      </w:r>
      <w:r w:rsidR="00C9230A" w:rsidRPr="003E747C">
        <w:rPr>
          <w:rFonts w:ascii="ＭＳ 明朝" w:eastAsia="ＭＳ 明朝" w:hAnsi="ＭＳ 明朝" w:hint="eastAsia"/>
          <w:color w:val="4472C4" w:themeColor="accent5"/>
          <w:kern w:val="0"/>
          <w:szCs w:val="21"/>
          <w:u w:val="single"/>
        </w:rPr>
        <w:t>と</w:t>
      </w:r>
      <w:r w:rsidRPr="003E747C">
        <w:rPr>
          <w:rFonts w:ascii="ＭＳ 明朝" w:eastAsia="ＭＳ 明朝" w:hAnsi="ＭＳ 明朝" w:hint="eastAsia"/>
          <w:color w:val="4472C4" w:themeColor="accent5"/>
          <w:kern w:val="0"/>
          <w:szCs w:val="21"/>
          <w:u w:val="single"/>
        </w:rPr>
        <w:t>する。</w:t>
      </w:r>
    </w:p>
    <w:p w14:paraId="1F870E05" w14:textId="77777777" w:rsidR="00E31778" w:rsidRPr="003E747C" w:rsidRDefault="0019731B" w:rsidP="003F5CD9">
      <w:pPr>
        <w:ind w:leftChars="600" w:left="147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rPr>
        <w:t xml:space="preserve">　</w:t>
      </w:r>
      <w:r w:rsidRPr="003E747C">
        <w:rPr>
          <w:rFonts w:ascii="ＭＳ 明朝" w:eastAsia="ＭＳ 明朝" w:hAnsi="ＭＳ 明朝" w:hint="eastAsia"/>
          <w:color w:val="4472C4" w:themeColor="accent5"/>
          <w:kern w:val="0"/>
          <w:szCs w:val="21"/>
          <w:u w:val="single"/>
        </w:rPr>
        <w:t>ただし、業務上やむを得ない事情がある場合は、以下の</w:t>
      </w:r>
      <w:r w:rsidR="00E31778" w:rsidRPr="003E747C">
        <w:rPr>
          <w:rFonts w:ascii="ＭＳ 明朝" w:eastAsia="ＭＳ 明朝" w:hAnsi="ＭＳ 明朝" w:hint="eastAsia"/>
          <w:color w:val="4472C4" w:themeColor="accent5"/>
          <w:kern w:val="0"/>
          <w:szCs w:val="21"/>
          <w:u w:val="single"/>
        </w:rPr>
        <w:t>措置を実施する。</w:t>
      </w:r>
    </w:p>
    <w:p w14:paraId="1B319A27" w14:textId="77777777" w:rsidR="0019731B" w:rsidRPr="003E747C" w:rsidRDefault="00E31778" w:rsidP="003F5CD9">
      <w:pPr>
        <w:ind w:leftChars="600" w:left="147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rPr>
        <w:lastRenderedPageBreak/>
        <w:t xml:space="preserve">　</w:t>
      </w:r>
      <w:r w:rsidRPr="003E747C">
        <w:rPr>
          <w:rFonts w:ascii="ＭＳ 明朝" w:eastAsia="ＭＳ 明朝" w:hAnsi="ＭＳ 明朝" w:hint="eastAsia"/>
          <w:color w:val="4472C4" w:themeColor="accent5"/>
          <w:kern w:val="0"/>
          <w:szCs w:val="21"/>
          <w:u w:val="single"/>
        </w:rPr>
        <w:t>なお、個人の所有する</w:t>
      </w:r>
      <w:r w:rsidR="0019731B" w:rsidRPr="003E747C">
        <w:rPr>
          <w:rFonts w:ascii="ＭＳ 明朝" w:eastAsia="ＭＳ 明朝" w:hAnsi="ＭＳ 明朝" w:hint="eastAsia"/>
          <w:color w:val="4472C4" w:themeColor="accent5"/>
          <w:kern w:val="0"/>
          <w:szCs w:val="21"/>
          <w:u w:val="single"/>
        </w:rPr>
        <w:t>機器</w:t>
      </w:r>
      <w:r w:rsidR="00DA50E4" w:rsidRPr="003E747C">
        <w:rPr>
          <w:rFonts w:ascii="ＭＳ 明朝" w:eastAsia="ＭＳ 明朝" w:hAnsi="ＭＳ 明朝" w:hint="eastAsia"/>
          <w:color w:val="4472C4" w:themeColor="accent5"/>
          <w:kern w:val="0"/>
          <w:szCs w:val="21"/>
          <w:u w:val="single"/>
        </w:rPr>
        <w:t>と</w:t>
      </w:r>
      <w:r w:rsidRPr="003E747C">
        <w:rPr>
          <w:rFonts w:ascii="ＭＳ 明朝" w:eastAsia="ＭＳ 明朝" w:hAnsi="ＭＳ 明朝" w:hint="eastAsia"/>
          <w:color w:val="4472C4" w:themeColor="accent5"/>
          <w:kern w:val="0"/>
          <w:szCs w:val="21"/>
          <w:u w:val="single"/>
        </w:rPr>
        <w:t>は、</w:t>
      </w:r>
      <w:r w:rsidR="0019731B" w:rsidRPr="003E747C">
        <w:rPr>
          <w:rFonts w:ascii="ＭＳ 明朝" w:eastAsia="ＭＳ 明朝" w:hAnsi="ＭＳ 明朝" w:hint="eastAsia"/>
          <w:color w:val="4472C4" w:themeColor="accent5"/>
          <w:kern w:val="0"/>
          <w:szCs w:val="21"/>
          <w:u w:val="single"/>
        </w:rPr>
        <w:t>PC</w:t>
      </w:r>
      <w:r w:rsidRPr="003E747C">
        <w:rPr>
          <w:rFonts w:ascii="ＭＳ 明朝" w:eastAsia="ＭＳ 明朝" w:hAnsi="ＭＳ 明朝" w:hint="eastAsia"/>
          <w:color w:val="4472C4" w:themeColor="accent5"/>
          <w:kern w:val="0"/>
          <w:szCs w:val="21"/>
          <w:u w:val="single"/>
        </w:rPr>
        <w:t>、</w:t>
      </w:r>
      <w:r w:rsidR="0019731B" w:rsidRPr="003E747C">
        <w:rPr>
          <w:rFonts w:ascii="ＭＳ 明朝" w:eastAsia="ＭＳ 明朝" w:hAnsi="ＭＳ 明朝" w:hint="eastAsia"/>
          <w:color w:val="4472C4" w:themeColor="accent5"/>
          <w:kern w:val="0"/>
          <w:szCs w:val="21"/>
          <w:u w:val="single"/>
        </w:rPr>
        <w:t>携帯電話、</w:t>
      </w:r>
      <w:r w:rsidRPr="003E747C">
        <w:rPr>
          <w:rFonts w:ascii="ＭＳ 明朝" w:eastAsia="ＭＳ 明朝" w:hAnsi="ＭＳ 明朝" w:hint="eastAsia"/>
          <w:color w:val="4472C4" w:themeColor="accent5"/>
          <w:kern w:val="0"/>
          <w:szCs w:val="21"/>
          <w:u w:val="single"/>
        </w:rPr>
        <w:t>スマートフォン、タブレット、</w:t>
      </w:r>
      <w:r w:rsidR="0019731B" w:rsidRPr="003E747C">
        <w:rPr>
          <w:rFonts w:ascii="ＭＳ 明朝" w:eastAsia="ＭＳ 明朝" w:hAnsi="ＭＳ 明朝" w:hint="eastAsia"/>
          <w:color w:val="4472C4" w:themeColor="accent5"/>
          <w:kern w:val="0"/>
          <w:szCs w:val="21"/>
          <w:u w:val="single"/>
        </w:rPr>
        <w:t>ゲーム機、携帯音楽プレーヤー、ICレコーダ、デジタルカメラ、電子書籍リーダー</w:t>
      </w:r>
      <w:r w:rsidRPr="003E747C">
        <w:rPr>
          <w:rFonts w:ascii="ＭＳ 明朝" w:eastAsia="ＭＳ 明朝" w:hAnsi="ＭＳ 明朝" w:hint="eastAsia"/>
          <w:color w:val="4472C4" w:themeColor="accent5"/>
          <w:kern w:val="0"/>
          <w:szCs w:val="21"/>
          <w:u w:val="single"/>
        </w:rPr>
        <w:t>等</w:t>
      </w:r>
      <w:r w:rsidR="0019731B" w:rsidRPr="003E747C">
        <w:rPr>
          <w:rFonts w:ascii="ＭＳ 明朝" w:eastAsia="ＭＳ 明朝" w:hAnsi="ＭＳ 明朝" w:hint="eastAsia"/>
          <w:color w:val="4472C4" w:themeColor="accent5"/>
          <w:kern w:val="0"/>
          <w:szCs w:val="21"/>
          <w:u w:val="single"/>
        </w:rPr>
        <w:t>を指す。</w:t>
      </w:r>
    </w:p>
    <w:p w14:paraId="58F396D2" w14:textId="77777777" w:rsidR="0019731B" w:rsidRPr="003E747C" w:rsidRDefault="00E31778" w:rsidP="003F5CD9">
      <w:pPr>
        <w:ind w:leftChars="800" w:left="189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w:t>
      </w:r>
      <w:r w:rsidR="0019731B" w:rsidRPr="003E747C">
        <w:rPr>
          <w:rFonts w:ascii="ＭＳ 明朝" w:eastAsia="ＭＳ 明朝" w:hAnsi="ＭＳ 明朝" w:hint="eastAsia"/>
          <w:color w:val="4472C4" w:themeColor="accent5"/>
          <w:kern w:val="0"/>
          <w:szCs w:val="21"/>
          <w:u w:val="single"/>
        </w:rPr>
        <w:t>私有機器を持ち込む際は、事前に、機器の名称、使用者名、使用目的、使用日時を明記し、業務責任者名にて申請し、情報システム責任者</w:t>
      </w:r>
      <w:r w:rsidRPr="003E747C">
        <w:rPr>
          <w:rFonts w:ascii="ＭＳ 明朝" w:eastAsia="ＭＳ 明朝" w:hAnsi="ＭＳ 明朝" w:hint="eastAsia"/>
          <w:color w:val="4472C4" w:themeColor="accent5"/>
          <w:kern w:val="0"/>
          <w:szCs w:val="21"/>
          <w:u w:val="single"/>
        </w:rPr>
        <w:t>、個人情報保護管理者</w:t>
      </w:r>
      <w:r w:rsidR="0019731B" w:rsidRPr="003E747C">
        <w:rPr>
          <w:rFonts w:ascii="ＭＳ 明朝" w:eastAsia="ＭＳ 明朝" w:hAnsi="ＭＳ 明朝" w:hint="eastAsia"/>
          <w:color w:val="4472C4" w:themeColor="accent5"/>
          <w:kern w:val="0"/>
          <w:szCs w:val="21"/>
          <w:u w:val="single"/>
        </w:rPr>
        <w:t>の承認を得る。</w:t>
      </w:r>
    </w:p>
    <w:p w14:paraId="13EDC92A" w14:textId="759A6D79" w:rsidR="0019731B" w:rsidRPr="003E747C" w:rsidRDefault="00E31778" w:rsidP="003F5CD9">
      <w:pPr>
        <w:ind w:leftChars="800" w:left="1890" w:hangingChars="100" w:hanging="210"/>
        <w:rPr>
          <w:rFonts w:ascii="ＭＳ 明朝" w:eastAsia="ＭＳ 明朝" w:hAnsi="ＭＳ 明朝"/>
          <w:color w:val="4472C4" w:themeColor="accent5"/>
          <w:kern w:val="0"/>
          <w:szCs w:val="21"/>
          <w:u w:val="single"/>
        </w:rPr>
      </w:pPr>
      <w:bookmarkStart w:id="39" w:name="_Hlk174720466"/>
      <w:r w:rsidRPr="003E747C">
        <w:rPr>
          <w:rFonts w:ascii="ＭＳ 明朝" w:eastAsia="ＭＳ 明朝" w:hAnsi="ＭＳ 明朝" w:hint="eastAsia"/>
          <w:color w:val="4472C4" w:themeColor="accent5"/>
          <w:kern w:val="0"/>
          <w:szCs w:val="21"/>
          <w:u w:val="single"/>
        </w:rPr>
        <w:t>・</w:t>
      </w:r>
      <w:r w:rsidR="0019731B" w:rsidRPr="003E747C">
        <w:rPr>
          <w:rFonts w:ascii="ＭＳ 明朝" w:eastAsia="ＭＳ 明朝" w:hAnsi="ＭＳ 明朝" w:hint="eastAsia"/>
          <w:color w:val="4472C4" w:themeColor="accent5"/>
          <w:kern w:val="0"/>
          <w:szCs w:val="21"/>
          <w:u w:val="single"/>
        </w:rPr>
        <w:t>私有機器には、いかなる理由であれ、</w:t>
      </w:r>
      <w:r w:rsidR="00AF7609">
        <w:rPr>
          <w:rFonts w:ascii="ＭＳ 明朝" w:eastAsia="ＭＳ 明朝" w:hAnsi="ＭＳ 明朝" w:hint="eastAsia"/>
          <w:color w:val="4472C4" w:themeColor="accent5"/>
          <w:kern w:val="0"/>
          <w:szCs w:val="21"/>
          <w:u w:val="single"/>
        </w:rPr>
        <w:t>業務上の</w:t>
      </w:r>
      <w:r w:rsidR="0019731B" w:rsidRPr="003E747C">
        <w:rPr>
          <w:rFonts w:ascii="ＭＳ 明朝" w:eastAsia="ＭＳ 明朝" w:hAnsi="ＭＳ 明朝" w:hint="eastAsia"/>
          <w:color w:val="4472C4" w:themeColor="accent5"/>
          <w:kern w:val="0"/>
          <w:szCs w:val="21"/>
          <w:u w:val="single"/>
        </w:rPr>
        <w:t>データは保管しない。</w:t>
      </w:r>
    </w:p>
    <w:bookmarkEnd w:id="39"/>
    <w:p w14:paraId="244AFFB0" w14:textId="77777777" w:rsidR="0019731B" w:rsidRPr="003E747C" w:rsidRDefault="00E31778" w:rsidP="003F5CD9">
      <w:pPr>
        <w:ind w:leftChars="800" w:left="189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w:t>
      </w:r>
      <w:r w:rsidR="0019731B" w:rsidRPr="003E747C">
        <w:rPr>
          <w:rFonts w:ascii="ＭＳ 明朝" w:eastAsia="ＭＳ 明朝" w:hAnsi="ＭＳ 明朝" w:hint="eastAsia"/>
          <w:color w:val="4472C4" w:themeColor="accent5"/>
          <w:kern w:val="0"/>
          <w:szCs w:val="21"/>
          <w:u w:val="single"/>
        </w:rPr>
        <w:t>情報システム責任者は、持込み許可の適切性を確認し、管理する。</w:t>
      </w:r>
    </w:p>
    <w:p w14:paraId="6C3FDBF3" w14:textId="77777777" w:rsidR="00E31778" w:rsidRPr="003E747C" w:rsidRDefault="00E31778" w:rsidP="003F5CD9">
      <w:pPr>
        <w:ind w:leftChars="800" w:left="1890" w:hangingChars="100" w:hanging="210"/>
        <w:rPr>
          <w:rFonts w:ascii="ＭＳ 明朝" w:eastAsia="ＭＳ 明朝" w:hAnsi="ＭＳ 明朝"/>
          <w:color w:val="4472C4" w:themeColor="accent5"/>
          <w:kern w:val="0"/>
          <w:szCs w:val="21"/>
          <w:u w:val="single"/>
        </w:rPr>
      </w:pPr>
      <w:r w:rsidRPr="003E747C">
        <w:rPr>
          <w:rFonts w:ascii="ＭＳ 明朝" w:eastAsia="ＭＳ 明朝" w:hAnsi="ＭＳ 明朝" w:hint="eastAsia"/>
          <w:color w:val="4472C4" w:themeColor="accent5"/>
          <w:kern w:val="0"/>
          <w:szCs w:val="21"/>
          <w:u w:val="single"/>
        </w:rPr>
        <w:t>・携帯電話、スマートフォン、タブレットを使用する場合は、①の措置を実施する。</w:t>
      </w:r>
    </w:p>
    <w:p w14:paraId="68E5F163" w14:textId="77777777" w:rsidR="00E31778" w:rsidRPr="00CA41C1" w:rsidRDefault="00E31778"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（6）</w:t>
      </w:r>
      <w:r w:rsidR="0002467A" w:rsidRPr="00CA41C1">
        <w:rPr>
          <w:rFonts w:ascii="ＭＳ 明朝" w:eastAsia="ＭＳ 明朝" w:hAnsi="ＭＳ 明朝" w:hint="eastAsia"/>
          <w:kern w:val="0"/>
          <w:szCs w:val="21"/>
        </w:rPr>
        <w:t>記録媒体</w:t>
      </w:r>
      <w:r w:rsidRPr="00CA41C1">
        <w:rPr>
          <w:rFonts w:ascii="ＭＳ 明朝" w:eastAsia="ＭＳ 明朝" w:hAnsi="ＭＳ 明朝" w:hint="eastAsia"/>
          <w:kern w:val="0"/>
          <w:szCs w:val="21"/>
        </w:rPr>
        <w:t>の利用</w:t>
      </w:r>
    </w:p>
    <w:p w14:paraId="586A4365" w14:textId="5C287269" w:rsidR="00E31778" w:rsidRPr="00A25FE7" w:rsidRDefault="00E31778" w:rsidP="000A3F68">
      <w:pPr>
        <w:ind w:leftChars="600" w:left="1470" w:hangingChars="100" w:hanging="210"/>
        <w:rPr>
          <w:rFonts w:ascii="ＭＳ 明朝" w:eastAsia="ＭＳ 明朝" w:hAnsi="ＭＳ 明朝"/>
          <w:color w:val="FF0000"/>
          <w:kern w:val="0"/>
          <w:szCs w:val="21"/>
        </w:rPr>
      </w:pPr>
      <w:r w:rsidRPr="00CA41C1">
        <w:rPr>
          <w:rFonts w:ascii="ＭＳ 明朝" w:eastAsia="ＭＳ 明朝" w:hAnsi="ＭＳ 明朝" w:hint="eastAsia"/>
          <w:kern w:val="0"/>
          <w:szCs w:val="21"/>
        </w:rPr>
        <w:t>①USBメモリ、CD-R、メモリーカード等の記録媒体は、会社支給のものを使用</w:t>
      </w:r>
      <w:r w:rsidRPr="00006C3F">
        <w:rPr>
          <w:rFonts w:ascii="ＭＳ 明朝" w:eastAsia="ＭＳ 明朝" w:hAnsi="ＭＳ 明朝" w:hint="eastAsia"/>
          <w:kern w:val="0"/>
          <w:szCs w:val="21"/>
        </w:rPr>
        <w:t>し、使用状況を、</w:t>
      </w:r>
      <w:r w:rsidR="000A3F68" w:rsidRPr="00BB67A4">
        <w:rPr>
          <w:rFonts w:ascii="ＭＳ 明朝" w:eastAsia="ＭＳ 明朝" w:hAnsi="ＭＳ 明朝" w:hint="eastAsia"/>
          <w:color w:val="4472C4" w:themeColor="accent5"/>
          <w:kern w:val="0"/>
          <w:szCs w:val="21"/>
          <w:u w:val="single"/>
        </w:rPr>
        <w:t>あらかじめ</w:t>
      </w:r>
      <w:r w:rsidRPr="00BB67A4">
        <w:rPr>
          <w:rFonts w:ascii="ＭＳ 明朝" w:eastAsia="ＭＳ 明朝" w:hAnsi="ＭＳ 明朝" w:hint="eastAsia"/>
          <w:color w:val="4472C4" w:themeColor="accent5"/>
          <w:kern w:val="0"/>
          <w:szCs w:val="21"/>
          <w:u w:val="single"/>
        </w:rPr>
        <w:t>定めた管理担当者</w:t>
      </w:r>
      <w:r w:rsidR="00006C3F" w:rsidRPr="00BB67A4">
        <w:rPr>
          <w:rFonts w:ascii="ＭＳ 明朝" w:eastAsia="ＭＳ 明朝" w:hAnsi="ＭＳ 明朝" w:hint="eastAsia"/>
          <w:color w:val="4472C4" w:themeColor="accent5"/>
          <w:kern w:val="0"/>
          <w:szCs w:val="21"/>
          <w:u w:val="single"/>
        </w:rPr>
        <w:t>が「記録媒体管理台帳」で</w:t>
      </w:r>
      <w:r w:rsidR="00006C3F" w:rsidRPr="002C6786">
        <w:rPr>
          <w:rFonts w:ascii="ＭＳ 明朝" w:eastAsia="ＭＳ 明朝" w:hAnsi="ＭＳ 明朝" w:hint="eastAsia"/>
          <w:kern w:val="0"/>
          <w:szCs w:val="21"/>
        </w:rPr>
        <w:t>管</w:t>
      </w:r>
      <w:r w:rsidR="00006C3F" w:rsidRPr="00006C3F">
        <w:rPr>
          <w:rFonts w:ascii="ＭＳ 明朝" w:eastAsia="ＭＳ 明朝" w:hAnsi="ＭＳ 明朝" w:hint="eastAsia"/>
          <w:kern w:val="0"/>
          <w:szCs w:val="21"/>
        </w:rPr>
        <w:t>理する。</w:t>
      </w:r>
    </w:p>
    <w:p w14:paraId="7FA87120" w14:textId="77777777" w:rsidR="0002467A" w:rsidRPr="00BB67A4" w:rsidRDefault="0002467A" w:rsidP="003F5CD9">
      <w:pPr>
        <w:ind w:leftChars="600" w:left="1470" w:hangingChars="100" w:hanging="210"/>
        <w:rPr>
          <w:rFonts w:ascii="ＭＳ 明朝" w:eastAsia="ＭＳ 明朝" w:hAnsi="ＭＳ 明朝"/>
          <w:color w:val="4472C4" w:themeColor="accent5"/>
          <w:kern w:val="0"/>
          <w:szCs w:val="21"/>
          <w:u w:val="single"/>
        </w:rPr>
      </w:pPr>
      <w:r w:rsidRPr="00BB67A4">
        <w:rPr>
          <w:rFonts w:ascii="ＭＳ 明朝" w:eastAsia="ＭＳ 明朝" w:hAnsi="ＭＳ 明朝" w:hint="eastAsia"/>
          <w:color w:val="4472C4" w:themeColor="accent5"/>
          <w:kern w:val="0"/>
          <w:szCs w:val="21"/>
          <w:u w:val="single"/>
        </w:rPr>
        <w:t>②社外とのやり取りがあるUSBメモリ等の記録媒体は、使用後は速やかにデータを消去する。管理担当者は定期的に棚卸をし、利用状況を確認する。</w:t>
      </w:r>
    </w:p>
    <w:p w14:paraId="7C08C6FE" w14:textId="77777777" w:rsidR="0002467A" w:rsidRPr="00CA41C1" w:rsidRDefault="0002467A"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w:t>
      </w:r>
      <w:r w:rsidR="002F0284">
        <w:rPr>
          <w:rFonts w:ascii="ＭＳ 明朝" w:eastAsia="ＭＳ 明朝" w:hAnsi="ＭＳ 明朝" w:hint="eastAsia"/>
          <w:kern w:val="0"/>
          <w:szCs w:val="21"/>
        </w:rPr>
        <w:t>7</w:t>
      </w:r>
      <w:r w:rsidRPr="00CA41C1">
        <w:rPr>
          <w:rFonts w:ascii="ＭＳ 明朝" w:eastAsia="ＭＳ 明朝" w:hAnsi="ＭＳ 明朝" w:hint="eastAsia"/>
          <w:kern w:val="0"/>
          <w:szCs w:val="21"/>
        </w:rPr>
        <w:t>）社外へのPC持出し利用</w:t>
      </w:r>
    </w:p>
    <w:p w14:paraId="77C6ED8A" w14:textId="77777777" w:rsidR="0002467A" w:rsidRPr="00CA41C1" w:rsidRDefault="0002467A"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①PCの社外持出しは、原則禁止とする。</w:t>
      </w:r>
    </w:p>
    <w:p w14:paraId="2593BD4C" w14:textId="3921F680" w:rsidR="0002467A" w:rsidRPr="00706DE3" w:rsidRDefault="0002467A" w:rsidP="00D12B16">
      <w:pPr>
        <w:ind w:leftChars="600" w:left="147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②業務上やむを得ない事情がある場合は、以下の措置を実施する。</w:t>
      </w:r>
    </w:p>
    <w:p w14:paraId="2FD1D152" w14:textId="77777777" w:rsidR="0002467A" w:rsidRPr="00706DE3" w:rsidRDefault="0002467A" w:rsidP="003F5CD9">
      <w:pPr>
        <w:ind w:leftChars="800" w:left="189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・持ち出す際は、事前に使用するPCや周辺機器、使用者名、使用期間、使用目的につき、業務責任者の承認を得て、情報システム責任者へ申請し貸与を受ける。</w:t>
      </w:r>
    </w:p>
    <w:p w14:paraId="1F57FFEC" w14:textId="77777777" w:rsidR="0002467A" w:rsidRPr="00706DE3" w:rsidRDefault="0002467A" w:rsidP="003F5CD9">
      <w:pPr>
        <w:ind w:leftChars="800" w:left="189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・情報システム責任者は、持出し用のセキュリティ対策を施したPCや周辺機器を用意する（PCは暗号化、周辺機器はパスワード保護を原則とし、いずれもウイルスチェックを済ませることとする）。</w:t>
      </w:r>
    </w:p>
    <w:p w14:paraId="0E01BF01" w14:textId="77777777" w:rsidR="0002467A" w:rsidRPr="00706DE3" w:rsidRDefault="0002467A" w:rsidP="003F5CD9">
      <w:pPr>
        <w:ind w:leftChars="800" w:left="189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・使用者は、持ち出したPCが盗難されないよう、気を配り、電車等の網棚にのせたり、社用車に放置したりすることなく、自分の身から離さないようにする。また</w:t>
      </w:r>
      <w:r w:rsidR="00175071" w:rsidRPr="00706DE3">
        <w:rPr>
          <w:rFonts w:ascii="ＭＳ 明朝" w:eastAsia="ＭＳ 明朝" w:hAnsi="ＭＳ 明朝" w:hint="eastAsia"/>
          <w:color w:val="4472C4" w:themeColor="accent5"/>
          <w:kern w:val="0"/>
          <w:szCs w:val="21"/>
          <w:u w:val="single"/>
        </w:rPr>
        <w:t>、</w:t>
      </w:r>
      <w:r w:rsidRPr="00706DE3">
        <w:rPr>
          <w:rFonts w:ascii="ＭＳ 明朝" w:eastAsia="ＭＳ 明朝" w:hAnsi="ＭＳ 明朝" w:hint="eastAsia"/>
          <w:color w:val="4472C4" w:themeColor="accent5"/>
          <w:kern w:val="0"/>
          <w:szCs w:val="21"/>
          <w:u w:val="single"/>
        </w:rPr>
        <w:t>酒席へ持ち込むことのないようにする。</w:t>
      </w:r>
    </w:p>
    <w:p w14:paraId="74093AAA" w14:textId="77777777" w:rsidR="0002467A" w:rsidRPr="00706DE3" w:rsidRDefault="0002467A" w:rsidP="003F5CD9">
      <w:pPr>
        <w:ind w:leftChars="800" w:left="189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使用者は、持ち出すPCに保管する情報を必要最小限とし、原則として機密データは保管しない。リスクを分散するため、機密データは周辺機器に保管することを原則とし、持ち出すPCに機密データを保管する必要がある場合は、機密データの漏えいを防ぐため、暗号化やアクセス制御等の対策を講じる。</w:t>
      </w:r>
    </w:p>
    <w:p w14:paraId="211C7988" w14:textId="77777777" w:rsidR="0002467A" w:rsidRPr="00706DE3" w:rsidRDefault="0002467A" w:rsidP="003F5CD9">
      <w:pPr>
        <w:ind w:leftChars="800" w:left="189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・使用者は、持ち出したPCにおける機密データの使用を、必要最小限にとどめる。</w:t>
      </w:r>
    </w:p>
    <w:p w14:paraId="5C6F0DED" w14:textId="77777777" w:rsidR="0002467A" w:rsidRPr="00706DE3" w:rsidRDefault="0002467A" w:rsidP="003F5CD9">
      <w:pPr>
        <w:ind w:leftChars="800" w:left="189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・使用者は、持ち出した情報システム機器を、使用後、PCや周辺機器内のデータを消去し、速やかに返却する。</w:t>
      </w:r>
    </w:p>
    <w:p w14:paraId="2B762DCB" w14:textId="77777777" w:rsidR="0002467A" w:rsidRPr="00706DE3" w:rsidRDefault="0002467A" w:rsidP="003F5CD9">
      <w:pPr>
        <w:ind w:leftChars="800" w:left="189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・情報システム責任者は、貸出台帳に、貸出し</w:t>
      </w:r>
      <w:r w:rsidR="00175071" w:rsidRPr="00706DE3">
        <w:rPr>
          <w:rFonts w:ascii="ＭＳ 明朝" w:eastAsia="ＭＳ 明朝" w:hAnsi="ＭＳ 明朝" w:hint="eastAsia"/>
          <w:color w:val="4472C4" w:themeColor="accent5"/>
          <w:kern w:val="0"/>
          <w:szCs w:val="21"/>
          <w:u w:val="single"/>
        </w:rPr>
        <w:t>及び</w:t>
      </w:r>
      <w:r w:rsidR="00DA50E4" w:rsidRPr="00706DE3">
        <w:rPr>
          <w:rFonts w:ascii="ＭＳ 明朝" w:eastAsia="ＭＳ 明朝" w:hAnsi="ＭＳ 明朝" w:hint="eastAsia"/>
          <w:color w:val="4472C4" w:themeColor="accent5"/>
          <w:kern w:val="0"/>
          <w:szCs w:val="21"/>
          <w:u w:val="single"/>
        </w:rPr>
        <w:t>返却記録を残し、定期的に棚卸</w:t>
      </w:r>
      <w:r w:rsidRPr="00706DE3">
        <w:rPr>
          <w:rFonts w:ascii="ＭＳ 明朝" w:eastAsia="ＭＳ 明朝" w:hAnsi="ＭＳ 明朝" w:hint="eastAsia"/>
          <w:color w:val="4472C4" w:themeColor="accent5"/>
          <w:kern w:val="0"/>
          <w:szCs w:val="21"/>
          <w:u w:val="single"/>
        </w:rPr>
        <w:t>を実施し、未返却や逸失した情報システム機器が</w:t>
      </w:r>
      <w:r w:rsidR="00DA50E4" w:rsidRPr="00706DE3">
        <w:rPr>
          <w:rFonts w:ascii="ＭＳ 明朝" w:eastAsia="ＭＳ 明朝" w:hAnsi="ＭＳ 明朝" w:hint="eastAsia"/>
          <w:color w:val="4472C4" w:themeColor="accent5"/>
          <w:kern w:val="0"/>
          <w:szCs w:val="21"/>
          <w:u w:val="single"/>
        </w:rPr>
        <w:t>な</w:t>
      </w:r>
      <w:r w:rsidRPr="00706DE3">
        <w:rPr>
          <w:rFonts w:ascii="ＭＳ 明朝" w:eastAsia="ＭＳ 明朝" w:hAnsi="ＭＳ 明朝" w:hint="eastAsia"/>
          <w:color w:val="4472C4" w:themeColor="accent5"/>
          <w:kern w:val="0"/>
          <w:szCs w:val="21"/>
          <w:u w:val="single"/>
        </w:rPr>
        <w:t>いかどうか確認する。</w:t>
      </w:r>
    </w:p>
    <w:p w14:paraId="6FC77F6A" w14:textId="77777777" w:rsidR="009D1FF6" w:rsidRPr="00CA41C1" w:rsidRDefault="009D1FF6" w:rsidP="003F5CD9">
      <w:pPr>
        <w:ind w:leftChars="800" w:left="1890" w:hangingChars="100" w:hanging="210"/>
        <w:rPr>
          <w:rFonts w:ascii="ＭＳ 明朝" w:eastAsia="ＭＳ 明朝" w:hAnsi="ＭＳ 明朝"/>
          <w:color w:val="1F3864" w:themeColor="accent5" w:themeShade="80"/>
          <w:kern w:val="0"/>
          <w:szCs w:val="21"/>
          <w:u w:val="single"/>
        </w:rPr>
      </w:pPr>
    </w:p>
    <w:p w14:paraId="536FE7F6" w14:textId="77777777" w:rsidR="00892A5A" w:rsidRPr="009D1FF6" w:rsidRDefault="00892A5A" w:rsidP="00892A5A">
      <w:pPr>
        <w:ind w:leftChars="200" w:left="420"/>
      </w:pPr>
      <w:r w:rsidRPr="009D1FF6">
        <w:rPr>
          <w:rFonts w:hint="eastAsia"/>
        </w:rPr>
        <w:t>【関連様式】</w:t>
      </w:r>
    </w:p>
    <w:p w14:paraId="0722BC49" w14:textId="223D8357" w:rsidR="00892A5A" w:rsidRPr="009D1FF6" w:rsidRDefault="00892A5A" w:rsidP="00065217">
      <w:pPr>
        <w:ind w:leftChars="300" w:left="630"/>
        <w:rPr>
          <w:rFonts w:ascii="ＭＳ 明朝" w:hAnsi="ＭＳ 明朝"/>
        </w:rPr>
      </w:pPr>
      <w:r w:rsidRPr="009D1FF6">
        <w:rPr>
          <w:rFonts w:ascii="ＭＳ 明朝" w:hAnsi="ＭＳ 明朝" w:hint="eastAsia"/>
        </w:rPr>
        <w:t>・</w:t>
      </w:r>
      <w:r w:rsidR="00AF7609" w:rsidRPr="00AF7609">
        <w:rPr>
          <w:rFonts w:ascii="ＭＳ 明朝" w:hAnsi="ＭＳ 明朝"/>
        </w:rPr>
        <w:t>J.9.2-4</w:t>
      </w:r>
      <w:r w:rsidR="00065217">
        <w:rPr>
          <w:rFonts w:ascii="ＭＳ 明朝" w:hAnsi="ＭＳ 明朝" w:hint="eastAsia"/>
        </w:rPr>
        <w:t>「</w:t>
      </w:r>
      <w:r w:rsidR="00065217" w:rsidRPr="00065217">
        <w:rPr>
          <w:rFonts w:ascii="ＭＳ 明朝" w:hAnsi="ＭＳ 明朝" w:hint="eastAsia"/>
        </w:rPr>
        <w:t>記録媒体管理台帳</w:t>
      </w:r>
      <w:r w:rsidR="00065217">
        <w:rPr>
          <w:rFonts w:ascii="ＭＳ 明朝" w:hAnsi="ＭＳ 明朝" w:hint="eastAsia"/>
        </w:rPr>
        <w:t>」</w:t>
      </w:r>
    </w:p>
    <w:p w14:paraId="5A9DEFEB" w14:textId="77777777" w:rsidR="002F0284" w:rsidRDefault="002F0284" w:rsidP="003F5CD9">
      <w:pPr>
        <w:rPr>
          <w:rFonts w:ascii="ＭＳ 明朝" w:eastAsia="ＭＳ 明朝" w:hAnsi="ＭＳ 明朝"/>
          <w:szCs w:val="21"/>
        </w:rPr>
      </w:pPr>
    </w:p>
    <w:p w14:paraId="7809FB6F" w14:textId="77777777" w:rsidR="00AB08EF" w:rsidRPr="00CA41C1" w:rsidRDefault="00AB08EF" w:rsidP="003F5CD9">
      <w:pPr>
        <w:rPr>
          <w:rFonts w:ascii="ＭＳ 明朝" w:eastAsia="ＭＳ 明朝" w:hAnsi="ＭＳ 明朝"/>
          <w:szCs w:val="21"/>
        </w:rPr>
      </w:pPr>
    </w:p>
    <w:p w14:paraId="31FFD533" w14:textId="7D83C46A" w:rsidR="00FA0798" w:rsidRPr="00C51D5F" w:rsidRDefault="00FA0798" w:rsidP="00C51D5F">
      <w:pPr>
        <w:outlineLvl w:val="1"/>
        <w:rPr>
          <w:rFonts w:ascii="ＭＳ ゴシック" w:eastAsia="ＭＳ ゴシック" w:hAnsi="ＭＳ 明朝"/>
          <w:b/>
          <w:szCs w:val="21"/>
        </w:rPr>
      </w:pPr>
      <w:bookmarkStart w:id="40" w:name="_Toc499388791"/>
      <w:bookmarkStart w:id="41" w:name="_Toc174720798"/>
      <w:r w:rsidRPr="00C51D5F">
        <w:rPr>
          <w:rFonts w:ascii="ＭＳ ゴシック" w:eastAsia="ＭＳ ゴシック" w:hAnsi="ＭＳ 明朝" w:hint="eastAsia"/>
          <w:b/>
          <w:szCs w:val="21"/>
        </w:rPr>
        <w:t>第１</w:t>
      </w:r>
      <w:r w:rsidR="00AD7A4A" w:rsidRPr="00C51D5F">
        <w:rPr>
          <w:rFonts w:ascii="ＭＳ ゴシック" w:eastAsia="ＭＳ ゴシック" w:hAnsi="ＭＳ 明朝" w:hint="eastAsia"/>
          <w:b/>
          <w:szCs w:val="21"/>
        </w:rPr>
        <w:t>２</w:t>
      </w:r>
      <w:r w:rsidRPr="00C51D5F">
        <w:rPr>
          <w:rFonts w:ascii="ＭＳ ゴシック" w:eastAsia="ＭＳ ゴシック" w:hAnsi="ＭＳ 明朝" w:hint="eastAsia"/>
          <w:b/>
          <w:szCs w:val="21"/>
        </w:rPr>
        <w:t>条　情報のアクセス管理</w:t>
      </w:r>
      <w:bookmarkEnd w:id="40"/>
      <w:bookmarkEnd w:id="41"/>
    </w:p>
    <w:p w14:paraId="3EA2D361" w14:textId="77777777" w:rsidR="00FA0798" w:rsidRPr="00CA41C1" w:rsidRDefault="00FA0798"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0793FF84" w14:textId="77777777" w:rsidR="00FA0798" w:rsidRPr="00CA41C1" w:rsidRDefault="0002467A" w:rsidP="003F5CD9">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システム及びサービスへの、認可された利用者のアクセスを確実にし、認可されていな</w:t>
      </w:r>
      <w:r w:rsidRPr="00CA41C1">
        <w:rPr>
          <w:rFonts w:ascii="ＭＳ 明朝" w:eastAsia="ＭＳ 明朝" w:hAnsi="ＭＳ 明朝" w:hint="eastAsia"/>
          <w:kern w:val="0"/>
          <w:szCs w:val="21"/>
        </w:rPr>
        <w:lastRenderedPageBreak/>
        <w:t>いアクセスを防止する。</w:t>
      </w:r>
    </w:p>
    <w:p w14:paraId="53BE252C" w14:textId="77777777" w:rsidR="002F0284" w:rsidRDefault="002F0284" w:rsidP="003F5CD9">
      <w:pPr>
        <w:tabs>
          <w:tab w:val="left" w:pos="426"/>
        </w:tabs>
        <w:ind w:leftChars="200" w:left="840" w:hangingChars="200" w:hanging="420"/>
        <w:rPr>
          <w:rFonts w:ascii="ＭＳ 明朝" w:eastAsia="ＭＳ 明朝" w:hAnsi="ＭＳ 明朝"/>
          <w:szCs w:val="21"/>
        </w:rPr>
      </w:pPr>
    </w:p>
    <w:p w14:paraId="40A4E7FE" w14:textId="77777777" w:rsidR="00FA0798" w:rsidRPr="00CA41C1" w:rsidRDefault="00FA0798"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1164E167" w14:textId="77777777" w:rsidR="00FB7D4C" w:rsidRPr="00CA41C1" w:rsidRDefault="00FB7D4C"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（1）情報システム管理</w:t>
      </w:r>
    </w:p>
    <w:p w14:paraId="6627F5FF" w14:textId="77777777" w:rsidR="0002467A" w:rsidRPr="00CA41C1" w:rsidRDefault="0002467A"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w:t>
      </w:r>
      <w:r w:rsidR="00CB51D4" w:rsidRPr="00CA41C1">
        <w:rPr>
          <w:rFonts w:ascii="ＭＳ 明朝" w:eastAsia="ＭＳ 明朝" w:hAnsi="ＭＳ 明朝" w:hint="eastAsia"/>
          <w:kern w:val="0"/>
          <w:szCs w:val="21"/>
        </w:rPr>
        <w:t>情報システム責任者は、個人情報にアクセスする者の登録を行う作業担当者(アクセス登録作業者)を任命し</w:t>
      </w:r>
      <w:r w:rsidR="00DA50E4">
        <w:rPr>
          <w:rFonts w:ascii="ＭＳ 明朝" w:eastAsia="ＭＳ 明朝" w:hAnsi="ＭＳ 明朝" w:hint="eastAsia"/>
          <w:kern w:val="0"/>
          <w:szCs w:val="21"/>
        </w:rPr>
        <w:t>、</w:t>
      </w:r>
      <w:r w:rsidR="00CB51D4" w:rsidRPr="00CA41C1">
        <w:rPr>
          <w:rFonts w:ascii="ＭＳ 明朝" w:eastAsia="ＭＳ 明朝" w:hAnsi="ＭＳ 明朝" w:hint="eastAsia"/>
          <w:kern w:val="0"/>
          <w:szCs w:val="21"/>
        </w:rPr>
        <w:t>登録作業を行う権限を付与する。</w:t>
      </w:r>
      <w:r w:rsidR="00CB51D4" w:rsidRPr="00D22FF9">
        <w:rPr>
          <w:rFonts w:ascii="ＭＳ 明朝" w:eastAsia="ＭＳ 明朝" w:hAnsi="ＭＳ 明朝" w:hint="eastAsia"/>
          <w:color w:val="4472C4" w:themeColor="accent5"/>
          <w:kern w:val="0"/>
          <w:szCs w:val="21"/>
          <w:u w:val="single"/>
        </w:rPr>
        <w:t>アクセス登録作業者台帳を管理し、作業担当者の適正を確認し、維持する。</w:t>
      </w:r>
    </w:p>
    <w:p w14:paraId="26151FB7" w14:textId="77777777" w:rsidR="00CB51D4" w:rsidRPr="00CA41C1" w:rsidRDefault="00CB51D4"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w:t>
      </w:r>
      <w:r w:rsidR="00FB7D4C" w:rsidRPr="00CA41C1">
        <w:rPr>
          <w:rFonts w:ascii="ＭＳ 明朝" w:eastAsia="ＭＳ 明朝" w:hAnsi="ＭＳ 明朝" w:hint="eastAsia"/>
          <w:kern w:val="0"/>
          <w:szCs w:val="21"/>
        </w:rPr>
        <w:t>個人情報の入力作業だけを実施する者には、個人情報の内容を出力する権限を付与し</w:t>
      </w:r>
      <w:r w:rsidR="00FB7D4C" w:rsidRPr="002256CF">
        <w:rPr>
          <w:rFonts w:ascii="ＭＳ 明朝" w:eastAsia="ＭＳ 明朝" w:hAnsi="ＭＳ 明朝" w:hint="eastAsia"/>
          <w:kern w:val="0"/>
          <w:szCs w:val="21"/>
        </w:rPr>
        <w:t>ない等</w:t>
      </w:r>
      <w:r w:rsidR="00393E96" w:rsidRPr="002256CF">
        <w:rPr>
          <w:rFonts w:ascii="ＭＳ 明朝" w:eastAsia="ＭＳ 明朝" w:hAnsi="ＭＳ 明朝" w:hint="eastAsia"/>
          <w:kern w:val="0"/>
          <w:szCs w:val="21"/>
        </w:rPr>
        <w:t>、</w:t>
      </w:r>
      <w:r w:rsidR="002F423D" w:rsidRPr="002256CF">
        <w:rPr>
          <w:rFonts w:ascii="ＭＳ 明朝" w:eastAsia="ＭＳ 明朝" w:hAnsi="ＭＳ 明朝" w:hint="eastAsia"/>
          <w:kern w:val="0"/>
          <w:szCs w:val="21"/>
        </w:rPr>
        <w:t>業務責任者</w:t>
      </w:r>
      <w:r w:rsidR="00393E96" w:rsidRPr="002256CF">
        <w:rPr>
          <w:rFonts w:ascii="ＭＳ 明朝" w:eastAsia="ＭＳ 明朝" w:hAnsi="ＭＳ 明朝" w:hint="eastAsia"/>
          <w:kern w:val="0"/>
          <w:szCs w:val="21"/>
        </w:rPr>
        <w:t>は個人情</w:t>
      </w:r>
      <w:r w:rsidR="00393E96" w:rsidRPr="00CA41C1">
        <w:rPr>
          <w:rFonts w:ascii="ＭＳ 明朝" w:eastAsia="ＭＳ 明朝" w:hAnsi="ＭＳ 明朝" w:hint="eastAsia"/>
          <w:kern w:val="0"/>
          <w:szCs w:val="21"/>
        </w:rPr>
        <w:t>報を取り扱う情報システムへのアクセスを必要最小限にする。</w:t>
      </w:r>
    </w:p>
    <w:p w14:paraId="136E6E6C" w14:textId="77777777" w:rsidR="00393E96" w:rsidRPr="00CA41C1" w:rsidRDefault="00393E96"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③情報システム責任者は、業務責任者より情報システムへのアクセス者登録の申請を受け、アクセスの必要最小限を審査・承認し、</w:t>
      </w:r>
      <w:r w:rsidR="002F423D" w:rsidRPr="00706DE3">
        <w:rPr>
          <w:rFonts w:ascii="ＭＳ 明朝" w:eastAsia="ＭＳ 明朝" w:hAnsi="ＭＳ 明朝" w:hint="eastAsia"/>
          <w:color w:val="4472C4" w:themeColor="accent5"/>
          <w:kern w:val="0"/>
          <w:szCs w:val="21"/>
          <w:u w:val="single"/>
        </w:rPr>
        <w:t>アクセス者登録台帳を作成し、</w:t>
      </w:r>
      <w:r w:rsidRPr="00CA41C1">
        <w:rPr>
          <w:rFonts w:ascii="ＭＳ 明朝" w:eastAsia="ＭＳ 明朝" w:hAnsi="ＭＳ 明朝" w:hint="eastAsia"/>
          <w:kern w:val="0"/>
          <w:szCs w:val="21"/>
        </w:rPr>
        <w:t>アクセス登録作業者に登録を指示する。アクセス登録作業者は指示に従い登録作業を実施する。</w:t>
      </w:r>
    </w:p>
    <w:p w14:paraId="0E8EEEE4" w14:textId="77777777" w:rsidR="00393E96" w:rsidRPr="00CA41C1" w:rsidRDefault="00393E96"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④情報システム責任者は、アクセス登録作業者からの登録完了の報告を受け、承認したアクセス者のみ登録されていることを確認する。</w:t>
      </w:r>
    </w:p>
    <w:p w14:paraId="1C6F6983" w14:textId="77777777" w:rsidR="00393E96" w:rsidRPr="00706DE3" w:rsidRDefault="00393E96" w:rsidP="003F5CD9">
      <w:pPr>
        <w:ind w:leftChars="600" w:left="147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⑤情報システム責任者は、システムへ</w:t>
      </w:r>
      <w:r w:rsidR="002256CF" w:rsidRPr="00706DE3">
        <w:rPr>
          <w:rFonts w:ascii="ＭＳ 明朝" w:eastAsia="ＭＳ 明朝" w:hAnsi="ＭＳ 明朝" w:hint="eastAsia"/>
          <w:color w:val="4472C4" w:themeColor="accent5"/>
          <w:kern w:val="0"/>
          <w:szCs w:val="21"/>
          <w:u w:val="single"/>
        </w:rPr>
        <w:t>のアクセス者登録台帳</w:t>
      </w:r>
      <w:r w:rsidRPr="00706DE3">
        <w:rPr>
          <w:rFonts w:ascii="ＭＳ 明朝" w:eastAsia="ＭＳ 明朝" w:hAnsi="ＭＳ 明朝" w:hint="eastAsia"/>
          <w:color w:val="4472C4" w:themeColor="accent5"/>
          <w:kern w:val="0"/>
          <w:szCs w:val="21"/>
          <w:u w:val="single"/>
        </w:rPr>
        <w:t>を管理し、</w:t>
      </w:r>
      <w:r w:rsidR="002F423D" w:rsidRPr="00706DE3">
        <w:rPr>
          <w:rFonts w:ascii="ＭＳ 明朝" w:eastAsia="ＭＳ 明朝" w:hAnsi="ＭＳ 明朝" w:hint="eastAsia"/>
          <w:color w:val="4472C4" w:themeColor="accent5"/>
          <w:kern w:val="0"/>
          <w:szCs w:val="21"/>
          <w:u w:val="single"/>
        </w:rPr>
        <w:t>定期的</w:t>
      </w:r>
      <w:r w:rsidR="002256CF" w:rsidRPr="00706DE3">
        <w:rPr>
          <w:rFonts w:ascii="ＭＳ 明朝" w:eastAsia="ＭＳ 明朝" w:hAnsi="ＭＳ 明朝" w:hint="eastAsia"/>
          <w:color w:val="4472C4" w:themeColor="accent5"/>
          <w:kern w:val="0"/>
          <w:szCs w:val="21"/>
          <w:u w:val="single"/>
        </w:rPr>
        <w:t>（</w:t>
      </w:r>
      <w:r w:rsidR="002F423D" w:rsidRPr="00706DE3">
        <w:rPr>
          <w:rFonts w:ascii="ＭＳ 明朝" w:eastAsia="ＭＳ 明朝" w:hAnsi="ＭＳ 明朝" w:hint="eastAsia"/>
          <w:color w:val="4472C4" w:themeColor="accent5"/>
          <w:kern w:val="0"/>
          <w:szCs w:val="21"/>
          <w:u w:val="single"/>
        </w:rPr>
        <w:t>毎年</w:t>
      </w:r>
      <w:r w:rsidR="002256CF" w:rsidRPr="00706DE3">
        <w:rPr>
          <w:rFonts w:ascii="ＭＳ 明朝" w:eastAsia="ＭＳ 明朝" w:hAnsi="ＭＳ 明朝" w:hint="eastAsia"/>
          <w:color w:val="4472C4" w:themeColor="accent5"/>
          <w:kern w:val="0"/>
          <w:szCs w:val="21"/>
          <w:u w:val="single"/>
        </w:rPr>
        <w:t>）</w:t>
      </w:r>
      <w:r w:rsidRPr="00706DE3">
        <w:rPr>
          <w:rFonts w:ascii="ＭＳ 明朝" w:eastAsia="ＭＳ 明朝" w:hAnsi="ＭＳ 明朝" w:hint="eastAsia"/>
          <w:color w:val="4472C4" w:themeColor="accent5"/>
          <w:kern w:val="0"/>
          <w:szCs w:val="21"/>
          <w:u w:val="single"/>
        </w:rPr>
        <w:t>に登録者の適正を確認し、維持する。</w:t>
      </w:r>
    </w:p>
    <w:p w14:paraId="792F8168" w14:textId="77777777" w:rsidR="00393E96" w:rsidRPr="00CA41C1" w:rsidRDefault="00393E96"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（2）利用者</w:t>
      </w:r>
    </w:p>
    <w:p w14:paraId="2E84632D" w14:textId="77777777" w:rsidR="00393E96" w:rsidRPr="00706DE3" w:rsidRDefault="00393E96" w:rsidP="003F5CD9">
      <w:pPr>
        <w:ind w:leftChars="600" w:left="147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①PCには原則として機密データは保管せず、アクセス制限が設定された</w:t>
      </w:r>
      <w:r w:rsidR="00AB04BC" w:rsidRPr="00706DE3">
        <w:rPr>
          <w:rFonts w:ascii="ＭＳ 明朝" w:eastAsia="ＭＳ 明朝" w:hAnsi="ＭＳ 明朝" w:hint="eastAsia"/>
          <w:color w:val="4472C4" w:themeColor="accent5"/>
          <w:kern w:val="0"/>
          <w:szCs w:val="21"/>
          <w:u w:val="single"/>
        </w:rPr>
        <w:t>共有</w:t>
      </w:r>
      <w:r w:rsidRPr="00706DE3">
        <w:rPr>
          <w:rFonts w:ascii="ＭＳ 明朝" w:eastAsia="ＭＳ 明朝" w:hAnsi="ＭＳ 明朝" w:hint="eastAsia"/>
          <w:color w:val="4472C4" w:themeColor="accent5"/>
          <w:kern w:val="0"/>
          <w:szCs w:val="21"/>
          <w:u w:val="single"/>
        </w:rPr>
        <w:t>ファイルサーバに保管する。</w:t>
      </w:r>
    </w:p>
    <w:p w14:paraId="27DD7A82" w14:textId="77777777" w:rsidR="00AB04BC" w:rsidRPr="00CA41C1" w:rsidRDefault="00AB04BC"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w:t>
      </w:r>
      <w:r w:rsidR="00393E96" w:rsidRPr="00CA41C1">
        <w:rPr>
          <w:rFonts w:ascii="ＭＳ 明朝" w:eastAsia="ＭＳ 明朝" w:hAnsi="ＭＳ 明朝" w:hint="eastAsia"/>
          <w:kern w:val="0"/>
          <w:szCs w:val="21"/>
        </w:rPr>
        <w:t>アプリケーション、サービス、IT資産、情報システムへのアクセスに際しては、業務上必要な利用の範囲で行</w:t>
      </w:r>
      <w:r w:rsidRPr="00CA41C1">
        <w:rPr>
          <w:rFonts w:ascii="ＭＳ 明朝" w:eastAsia="ＭＳ 明朝" w:hAnsi="ＭＳ 明朝" w:hint="eastAsia"/>
          <w:kern w:val="0"/>
          <w:szCs w:val="21"/>
        </w:rPr>
        <w:t>う。</w:t>
      </w:r>
    </w:p>
    <w:p w14:paraId="76B199CD" w14:textId="77777777" w:rsidR="00FA0798" w:rsidRDefault="00FA0798" w:rsidP="003F5CD9">
      <w:pPr>
        <w:rPr>
          <w:rFonts w:ascii="ＭＳ 明朝" w:eastAsia="ＭＳ 明朝" w:hAnsi="ＭＳ 明朝"/>
          <w:szCs w:val="21"/>
        </w:rPr>
      </w:pPr>
    </w:p>
    <w:p w14:paraId="5589BBED" w14:textId="77777777" w:rsidR="00D4365A" w:rsidRPr="00CA41C1" w:rsidRDefault="00D4365A" w:rsidP="003F5CD9">
      <w:pPr>
        <w:rPr>
          <w:rFonts w:ascii="ＭＳ 明朝" w:eastAsia="ＭＳ 明朝" w:hAnsi="ＭＳ 明朝"/>
          <w:szCs w:val="21"/>
        </w:rPr>
      </w:pPr>
    </w:p>
    <w:p w14:paraId="16663FBE" w14:textId="6CA6BF16" w:rsidR="003748E1" w:rsidRPr="00C51D5F" w:rsidRDefault="00B71006" w:rsidP="00C51D5F">
      <w:pPr>
        <w:outlineLvl w:val="1"/>
        <w:rPr>
          <w:rFonts w:ascii="ＭＳ ゴシック" w:eastAsia="ＭＳ ゴシック" w:hAnsi="ＭＳ 明朝"/>
          <w:b/>
          <w:szCs w:val="21"/>
        </w:rPr>
      </w:pPr>
      <w:bookmarkStart w:id="42" w:name="_Toc499388792"/>
      <w:bookmarkStart w:id="43" w:name="_Toc174720799"/>
      <w:r w:rsidRPr="00C51D5F">
        <w:rPr>
          <w:rFonts w:ascii="ＭＳ ゴシック" w:eastAsia="ＭＳ ゴシック" w:hAnsi="ＭＳ 明朝" w:hint="eastAsia"/>
          <w:b/>
          <w:szCs w:val="21"/>
        </w:rPr>
        <w:t>第１</w:t>
      </w:r>
      <w:r w:rsidR="00AD7A4A" w:rsidRPr="00C51D5F">
        <w:rPr>
          <w:rFonts w:ascii="ＭＳ ゴシック" w:eastAsia="ＭＳ ゴシック" w:hAnsi="ＭＳ 明朝" w:hint="eastAsia"/>
          <w:b/>
          <w:szCs w:val="21"/>
        </w:rPr>
        <w:t>３</w:t>
      </w:r>
      <w:r w:rsidR="003748E1" w:rsidRPr="00C51D5F">
        <w:rPr>
          <w:rFonts w:ascii="ＭＳ ゴシック" w:eastAsia="ＭＳ ゴシック" w:hAnsi="ＭＳ 明朝" w:hint="eastAsia"/>
          <w:b/>
          <w:szCs w:val="21"/>
        </w:rPr>
        <w:t>条　ソフトウェア管理</w:t>
      </w:r>
      <w:bookmarkEnd w:id="42"/>
      <w:bookmarkEnd w:id="43"/>
    </w:p>
    <w:p w14:paraId="6BA80FA6"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296D32EA" w14:textId="77777777" w:rsidR="00B570D6" w:rsidRPr="00CA41C1" w:rsidRDefault="00AB04BC" w:rsidP="003F5CD9">
      <w:pPr>
        <w:adjustRightInd w:val="0"/>
        <w:ind w:leftChars="400" w:left="840" w:firstLineChars="100" w:firstLine="210"/>
        <w:textAlignment w:val="baseline"/>
        <w:rPr>
          <w:rFonts w:ascii="ＭＳ 明朝" w:eastAsia="ＭＳ 明朝" w:hAnsi="ＭＳ 明朝"/>
          <w:szCs w:val="21"/>
        </w:rPr>
      </w:pPr>
      <w:r w:rsidRPr="00CA41C1">
        <w:rPr>
          <w:rFonts w:ascii="ＭＳ 明朝" w:eastAsia="ＭＳ 明朝" w:hAnsi="ＭＳ 明朝" w:hint="eastAsia"/>
          <w:kern w:val="0"/>
          <w:szCs w:val="21"/>
        </w:rPr>
        <w:t>情報システムで使用するソフトウェアは、</w:t>
      </w:r>
      <w:r w:rsidR="002C1F32" w:rsidRPr="00CA41C1">
        <w:rPr>
          <w:rFonts w:ascii="ＭＳ 明朝" w:eastAsia="ＭＳ 明朝" w:hAnsi="ＭＳ 明朝" w:hint="eastAsia"/>
          <w:kern w:val="0"/>
          <w:szCs w:val="21"/>
        </w:rPr>
        <w:t>システムの完全性を確実</w:t>
      </w:r>
      <w:r w:rsidR="00DA50E4">
        <w:rPr>
          <w:rFonts w:ascii="ＭＳ 明朝" w:eastAsia="ＭＳ 明朝" w:hAnsi="ＭＳ 明朝" w:hint="eastAsia"/>
          <w:kern w:val="0"/>
          <w:szCs w:val="21"/>
        </w:rPr>
        <w:t>に</w:t>
      </w:r>
      <w:r w:rsidR="002C1F32" w:rsidRPr="00CA41C1">
        <w:rPr>
          <w:rFonts w:ascii="ＭＳ 明朝" w:eastAsia="ＭＳ 明朝" w:hAnsi="ＭＳ 明朝" w:hint="eastAsia"/>
          <w:kern w:val="0"/>
          <w:szCs w:val="21"/>
        </w:rPr>
        <w:t>するために、ソフトウェア導入を管理する手順を実施する。</w:t>
      </w:r>
    </w:p>
    <w:p w14:paraId="5D470C27" w14:textId="77777777" w:rsidR="008313D6" w:rsidRDefault="008313D6" w:rsidP="003F5CD9">
      <w:pPr>
        <w:tabs>
          <w:tab w:val="left" w:pos="426"/>
        </w:tabs>
        <w:ind w:leftChars="200" w:left="840" w:hangingChars="200" w:hanging="420"/>
        <w:rPr>
          <w:rFonts w:ascii="ＭＳ 明朝" w:eastAsia="ＭＳ 明朝" w:hAnsi="ＭＳ 明朝"/>
          <w:szCs w:val="21"/>
        </w:rPr>
      </w:pPr>
    </w:p>
    <w:p w14:paraId="09AA2982"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600724EF" w14:textId="77777777" w:rsidR="002C1F32" w:rsidRPr="00CA41C1" w:rsidRDefault="002C1F32"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（1）ソフトウェア導入</w:t>
      </w:r>
    </w:p>
    <w:p w14:paraId="0D20D452" w14:textId="77777777" w:rsidR="002C1F32" w:rsidRPr="00CA41C1" w:rsidRDefault="002C1F32"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①情報システム責任者は、所有するアプリケーション・ソフトウェア及びライセンス証書を管理し、そのソフトウェアをインストールする。</w:t>
      </w:r>
    </w:p>
    <w:p w14:paraId="3F7E0C0E" w14:textId="77777777" w:rsidR="002C1F32" w:rsidRPr="00706DE3" w:rsidRDefault="002C1F32" w:rsidP="003F5CD9">
      <w:pPr>
        <w:ind w:leftChars="600" w:left="147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②情報システム責任者は、個人情報にアクセスできる機器・端末の利用者に、ソフトウェアをインストールする権限を与えず、導入するソフトウェアの必要性を判断しインストールする。</w:t>
      </w:r>
    </w:p>
    <w:p w14:paraId="61A14CC0" w14:textId="77777777" w:rsidR="002C1F32" w:rsidRPr="00CA41C1" w:rsidRDefault="002C1F32"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③情報システム責任者は、どのような不正ソフトウェアが存在するか、独立行政法人情報処理推進機構（IPA</w:t>
      </w:r>
      <w:r w:rsidRPr="00B53FCF">
        <w:rPr>
          <w:rFonts w:ascii="ＭＳ 明朝" w:eastAsia="ＭＳ 明朝" w:hAnsi="ＭＳ 明朝" w:hint="eastAsia"/>
          <w:kern w:val="0"/>
          <w:szCs w:val="21"/>
        </w:rPr>
        <w:t>）の</w:t>
      </w:r>
      <w:r w:rsidR="004968E5" w:rsidRPr="00B53FCF">
        <w:rPr>
          <w:rFonts w:ascii="ＭＳ 明朝" w:eastAsia="ＭＳ 明朝" w:hAnsi="ＭＳ 明朝" w:hint="eastAsia"/>
          <w:kern w:val="0"/>
          <w:szCs w:val="21"/>
        </w:rPr>
        <w:t>ホームページ</w:t>
      </w:r>
      <w:r w:rsidRPr="00B53FCF">
        <w:rPr>
          <w:rFonts w:ascii="ＭＳ 明朝" w:eastAsia="ＭＳ 明朝" w:hAnsi="ＭＳ 明朝" w:hint="eastAsia"/>
          <w:kern w:val="0"/>
          <w:szCs w:val="21"/>
        </w:rPr>
        <w:t>等より</w:t>
      </w:r>
      <w:r w:rsidRPr="00CA41C1">
        <w:rPr>
          <w:rFonts w:ascii="ＭＳ 明朝" w:eastAsia="ＭＳ 明朝" w:hAnsi="ＭＳ 明朝" w:hint="eastAsia"/>
          <w:kern w:val="0"/>
          <w:szCs w:val="21"/>
        </w:rPr>
        <w:t>状況を把握する。</w:t>
      </w:r>
    </w:p>
    <w:p w14:paraId="040A4F86" w14:textId="62E80A33" w:rsidR="002C1F32" w:rsidRPr="00706DE3" w:rsidRDefault="002C1F32" w:rsidP="003F5CD9">
      <w:pPr>
        <w:ind w:leftChars="600" w:left="147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④情報システム責任者は、PC管理台帳を作成し維持する。</w:t>
      </w:r>
      <w:r w:rsidR="00007E40" w:rsidRPr="00706DE3">
        <w:rPr>
          <w:rFonts w:ascii="ＭＳ 明朝" w:eastAsia="ＭＳ 明朝" w:hAnsi="ＭＳ 明朝" w:hint="eastAsia"/>
          <w:color w:val="4472C4" w:themeColor="accent5"/>
          <w:kern w:val="0"/>
          <w:szCs w:val="21"/>
          <w:u w:val="single"/>
        </w:rPr>
        <w:t>また</w:t>
      </w:r>
      <w:r w:rsidRPr="00706DE3">
        <w:rPr>
          <w:rFonts w:ascii="ＭＳ 明朝" w:eastAsia="ＭＳ 明朝" w:hAnsi="ＭＳ 明朝" w:hint="eastAsia"/>
          <w:color w:val="4472C4" w:themeColor="accent5"/>
          <w:kern w:val="0"/>
          <w:szCs w:val="21"/>
          <w:u w:val="single"/>
        </w:rPr>
        <w:t>所有するライセンスのソフトウェアをインストールし</w:t>
      </w:r>
      <w:r w:rsidR="002256CF" w:rsidRPr="00706DE3">
        <w:rPr>
          <w:rFonts w:ascii="ＭＳ 明朝" w:eastAsia="ＭＳ 明朝" w:hAnsi="ＭＳ 明朝" w:hint="eastAsia"/>
          <w:color w:val="4472C4" w:themeColor="accent5"/>
          <w:kern w:val="0"/>
          <w:szCs w:val="21"/>
          <w:u w:val="single"/>
        </w:rPr>
        <w:t>たインストール台帳を作成し、維持する。</w:t>
      </w:r>
      <w:r w:rsidRPr="00706DE3">
        <w:rPr>
          <w:rFonts w:ascii="ＭＳ 明朝" w:eastAsia="ＭＳ 明朝" w:hAnsi="ＭＳ 明朝" w:hint="eastAsia"/>
          <w:color w:val="4472C4" w:themeColor="accent5"/>
          <w:kern w:val="0"/>
          <w:szCs w:val="21"/>
          <w:u w:val="single"/>
        </w:rPr>
        <w:t>PC毎に所有するライセンス以上にインストールされていないことを〇ヶ月毎に点検し、不適切なインストールがあった場合は速やかに是正する。</w:t>
      </w:r>
    </w:p>
    <w:p w14:paraId="1A997F21" w14:textId="77777777" w:rsidR="002C1F32" w:rsidRPr="00CA41C1" w:rsidRDefault="002C1F32"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w:t>
      </w:r>
      <w:r w:rsidR="00431179" w:rsidRPr="00CA41C1">
        <w:rPr>
          <w:rFonts w:ascii="ＭＳ 明朝" w:eastAsia="ＭＳ 明朝" w:hAnsi="ＭＳ 明朝" w:hint="eastAsia"/>
          <w:kern w:val="0"/>
          <w:szCs w:val="21"/>
        </w:rPr>
        <w:t>2</w:t>
      </w:r>
      <w:r w:rsidRPr="00CA41C1">
        <w:rPr>
          <w:rFonts w:ascii="ＭＳ 明朝" w:eastAsia="ＭＳ 明朝" w:hAnsi="ＭＳ 明朝" w:hint="eastAsia"/>
          <w:kern w:val="0"/>
          <w:szCs w:val="21"/>
        </w:rPr>
        <w:t>）ソフトウェア利用</w:t>
      </w:r>
    </w:p>
    <w:p w14:paraId="0DAED85A" w14:textId="77777777" w:rsidR="003B2C40" w:rsidRPr="009B5FFB" w:rsidRDefault="002C1F32"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lastRenderedPageBreak/>
        <w:t>①</w:t>
      </w:r>
      <w:r w:rsidR="003B2C40" w:rsidRPr="009B5FFB">
        <w:rPr>
          <w:rFonts w:ascii="ＭＳ 明朝" w:eastAsia="ＭＳ 明朝" w:hAnsi="ＭＳ 明朝" w:hint="eastAsia"/>
          <w:kern w:val="0"/>
          <w:szCs w:val="21"/>
        </w:rPr>
        <w:t>利用者は、情報システム責任者の指定するソフトウェアを使用する。</w:t>
      </w:r>
    </w:p>
    <w:p w14:paraId="54287E21" w14:textId="3A419A4A" w:rsidR="003B2C40" w:rsidRPr="009B5FFB" w:rsidRDefault="00706DE3"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②</w:t>
      </w:r>
      <w:r w:rsidR="003B2C40" w:rsidRPr="009B5FFB">
        <w:rPr>
          <w:rFonts w:ascii="ＭＳ 明朝" w:eastAsia="ＭＳ 明朝" w:hAnsi="ＭＳ 明朝" w:hint="eastAsia"/>
          <w:kern w:val="0"/>
          <w:szCs w:val="21"/>
        </w:rPr>
        <w:t>指定外のソフトウェアを使用する場合は、情報システム責任者に申請</w:t>
      </w:r>
      <w:r w:rsidR="00007E40" w:rsidRPr="009B5FFB">
        <w:rPr>
          <w:rFonts w:ascii="ＭＳ 明朝" w:eastAsia="ＭＳ 明朝" w:hAnsi="ＭＳ 明朝" w:hint="eastAsia"/>
          <w:kern w:val="0"/>
          <w:szCs w:val="21"/>
        </w:rPr>
        <w:t>し、許可を得てから使用</w:t>
      </w:r>
      <w:r w:rsidR="003B2C40" w:rsidRPr="009B5FFB">
        <w:rPr>
          <w:rFonts w:ascii="ＭＳ 明朝" w:eastAsia="ＭＳ 明朝" w:hAnsi="ＭＳ 明朝" w:hint="eastAsia"/>
          <w:kern w:val="0"/>
          <w:szCs w:val="21"/>
        </w:rPr>
        <w:t>する。</w:t>
      </w:r>
    </w:p>
    <w:p w14:paraId="0E403315" w14:textId="216E65F2" w:rsidR="003B2C40" w:rsidRPr="00CA41C1" w:rsidRDefault="00706DE3"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③</w:t>
      </w:r>
      <w:r w:rsidR="003B2C40" w:rsidRPr="009B5FFB">
        <w:rPr>
          <w:rFonts w:ascii="ＭＳ 明朝" w:eastAsia="ＭＳ 明朝" w:hAnsi="ＭＳ 明朝" w:hint="eastAsia"/>
          <w:kern w:val="0"/>
          <w:szCs w:val="21"/>
        </w:rPr>
        <w:t>ライセンスのないソフトウェアの使用、会社ソフトウェアの</w:t>
      </w:r>
      <w:r w:rsidR="0069025E" w:rsidRPr="009B5FFB">
        <w:rPr>
          <w:rFonts w:ascii="ＭＳ 明朝" w:eastAsia="ＭＳ 明朝" w:hAnsi="ＭＳ 明朝" w:hint="eastAsia"/>
          <w:kern w:val="0"/>
          <w:szCs w:val="21"/>
        </w:rPr>
        <w:t>私的</w:t>
      </w:r>
      <w:r w:rsidR="00D22FF9">
        <w:rPr>
          <w:rFonts w:ascii="ＭＳ 明朝" w:eastAsia="ＭＳ 明朝" w:hAnsi="ＭＳ 明朝" w:hint="eastAsia"/>
          <w:kern w:val="0"/>
          <w:szCs w:val="21"/>
        </w:rPr>
        <w:t>使用</w:t>
      </w:r>
      <w:r w:rsidR="003B2C40" w:rsidRPr="009B5FFB">
        <w:rPr>
          <w:rFonts w:ascii="ＭＳ 明朝" w:eastAsia="ＭＳ 明朝" w:hAnsi="ＭＳ 明朝" w:hint="eastAsia"/>
          <w:kern w:val="0"/>
          <w:szCs w:val="21"/>
        </w:rPr>
        <w:t>、私有ソフトウェア</w:t>
      </w:r>
      <w:r w:rsidR="003B2C40" w:rsidRPr="00CA41C1">
        <w:rPr>
          <w:rFonts w:ascii="ＭＳ 明朝" w:eastAsia="ＭＳ 明朝" w:hAnsi="ＭＳ 明朝" w:hint="eastAsia"/>
          <w:kern w:val="0"/>
          <w:szCs w:val="21"/>
        </w:rPr>
        <w:t>の</w:t>
      </w:r>
      <w:r w:rsidR="00D22FF9">
        <w:rPr>
          <w:rFonts w:ascii="ＭＳ 明朝" w:eastAsia="ＭＳ 明朝" w:hAnsi="ＭＳ 明朝" w:hint="eastAsia"/>
          <w:kern w:val="0"/>
          <w:szCs w:val="21"/>
        </w:rPr>
        <w:t>使用</w:t>
      </w:r>
      <w:r w:rsidR="003B2C40" w:rsidRPr="00CA41C1">
        <w:rPr>
          <w:rFonts w:ascii="ＭＳ 明朝" w:eastAsia="ＭＳ 明朝" w:hAnsi="ＭＳ 明朝" w:hint="eastAsia"/>
          <w:kern w:val="0"/>
          <w:szCs w:val="21"/>
        </w:rPr>
        <w:t>は禁止する。</w:t>
      </w:r>
    </w:p>
    <w:p w14:paraId="4FF45756" w14:textId="77777777" w:rsidR="008503DD" w:rsidRDefault="008503DD" w:rsidP="003F5CD9">
      <w:pPr>
        <w:rPr>
          <w:rFonts w:ascii="ＭＳ 明朝" w:eastAsia="ＭＳ 明朝" w:hAnsi="ＭＳ 明朝"/>
          <w:szCs w:val="21"/>
        </w:rPr>
      </w:pPr>
    </w:p>
    <w:p w14:paraId="6BC76C9C" w14:textId="77777777" w:rsidR="008313D6" w:rsidRPr="008313D6" w:rsidRDefault="008313D6" w:rsidP="003F5CD9">
      <w:pPr>
        <w:rPr>
          <w:rFonts w:ascii="ＭＳ 明朝" w:eastAsia="ＭＳ 明朝" w:hAnsi="ＭＳ 明朝"/>
          <w:szCs w:val="21"/>
        </w:rPr>
      </w:pPr>
    </w:p>
    <w:p w14:paraId="5C9E8BDD" w14:textId="0E599071" w:rsidR="003748E1" w:rsidRPr="00C51D5F" w:rsidRDefault="00B71006" w:rsidP="00C51D5F">
      <w:pPr>
        <w:outlineLvl w:val="1"/>
        <w:rPr>
          <w:rFonts w:ascii="ＭＳ ゴシック" w:eastAsia="ＭＳ ゴシック" w:hAnsi="ＭＳ 明朝"/>
          <w:b/>
          <w:szCs w:val="21"/>
        </w:rPr>
      </w:pPr>
      <w:bookmarkStart w:id="44" w:name="_Toc499388793"/>
      <w:bookmarkStart w:id="45" w:name="_Toc174720800"/>
      <w:r w:rsidRPr="00C51D5F">
        <w:rPr>
          <w:rFonts w:ascii="ＭＳ ゴシック" w:eastAsia="ＭＳ ゴシック" w:hAnsi="ＭＳ 明朝" w:hint="eastAsia"/>
          <w:b/>
          <w:szCs w:val="21"/>
        </w:rPr>
        <w:t>第１</w:t>
      </w:r>
      <w:r w:rsidR="00AD7A4A" w:rsidRPr="00C51D5F">
        <w:rPr>
          <w:rFonts w:ascii="ＭＳ ゴシック" w:eastAsia="ＭＳ ゴシック" w:hAnsi="ＭＳ 明朝" w:hint="eastAsia"/>
          <w:b/>
          <w:szCs w:val="21"/>
        </w:rPr>
        <w:t>４</w:t>
      </w:r>
      <w:r w:rsidR="003748E1" w:rsidRPr="00C51D5F">
        <w:rPr>
          <w:rFonts w:ascii="ＭＳ ゴシック" w:eastAsia="ＭＳ ゴシック" w:hAnsi="ＭＳ 明朝" w:hint="eastAsia"/>
          <w:b/>
          <w:szCs w:val="21"/>
        </w:rPr>
        <w:t>条　ウイルス対策管理</w:t>
      </w:r>
      <w:bookmarkEnd w:id="44"/>
      <w:bookmarkEnd w:id="45"/>
    </w:p>
    <w:p w14:paraId="49688C67"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4ADF3391" w14:textId="77777777" w:rsidR="00B570D6" w:rsidRPr="00CA41C1" w:rsidRDefault="00431179" w:rsidP="003F5CD9">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データや情報システムが、ウイルスから保護されることを確実にする</w:t>
      </w:r>
      <w:r w:rsidR="00B570D6" w:rsidRPr="00CA41C1">
        <w:rPr>
          <w:rFonts w:ascii="ＭＳ 明朝" w:eastAsia="ＭＳ 明朝" w:hAnsi="ＭＳ 明朝" w:hint="eastAsia"/>
          <w:kern w:val="0"/>
          <w:szCs w:val="21"/>
        </w:rPr>
        <w:t>。</w:t>
      </w:r>
    </w:p>
    <w:p w14:paraId="6FCA2DF2" w14:textId="77777777" w:rsidR="008313D6" w:rsidRDefault="008313D6" w:rsidP="003F5CD9">
      <w:pPr>
        <w:tabs>
          <w:tab w:val="left" w:pos="426"/>
        </w:tabs>
        <w:ind w:leftChars="200" w:left="840" w:hangingChars="200" w:hanging="420"/>
        <w:rPr>
          <w:rFonts w:ascii="ＭＳ 明朝" w:eastAsia="ＭＳ 明朝" w:hAnsi="ＭＳ 明朝"/>
          <w:szCs w:val="21"/>
        </w:rPr>
      </w:pPr>
    </w:p>
    <w:p w14:paraId="3A5188D0"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64FA5C9E" w14:textId="77777777" w:rsidR="00431179" w:rsidRPr="00CA41C1" w:rsidRDefault="00431179"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（1）ウイルス対策ソフト</w:t>
      </w:r>
      <w:r w:rsidR="00BA2B83" w:rsidRPr="00CA41C1">
        <w:rPr>
          <w:rFonts w:ascii="ＭＳ 明朝" w:eastAsia="ＭＳ 明朝" w:hAnsi="ＭＳ 明朝" w:hint="eastAsia"/>
          <w:kern w:val="0"/>
          <w:szCs w:val="21"/>
        </w:rPr>
        <w:t>ウェア</w:t>
      </w:r>
      <w:r w:rsidRPr="00CA41C1">
        <w:rPr>
          <w:rFonts w:ascii="ＭＳ 明朝" w:eastAsia="ＭＳ 明朝" w:hAnsi="ＭＳ 明朝" w:hint="eastAsia"/>
          <w:kern w:val="0"/>
          <w:szCs w:val="21"/>
        </w:rPr>
        <w:t>の導入</w:t>
      </w:r>
      <w:r w:rsidR="0063638D" w:rsidRPr="00CA41C1">
        <w:rPr>
          <w:rFonts w:ascii="ＭＳ 明朝" w:eastAsia="ＭＳ 明朝" w:hAnsi="ＭＳ 明朝" w:hint="eastAsia"/>
          <w:kern w:val="0"/>
          <w:szCs w:val="21"/>
        </w:rPr>
        <w:t>と利用</w:t>
      </w:r>
    </w:p>
    <w:p w14:paraId="73BFF70E" w14:textId="305AF511" w:rsidR="00431179" w:rsidRPr="00CA41C1" w:rsidRDefault="00431179" w:rsidP="00007E40">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①情報システム責任者は、PC</w:t>
      </w:r>
      <w:r w:rsidR="00007E40">
        <w:rPr>
          <w:rFonts w:ascii="ＭＳ 明朝" w:eastAsia="ＭＳ 明朝" w:hAnsi="ＭＳ 明朝" w:hint="eastAsia"/>
          <w:kern w:val="0"/>
          <w:szCs w:val="21"/>
        </w:rPr>
        <w:t>、</w:t>
      </w:r>
      <w:r w:rsidRPr="00CA41C1">
        <w:rPr>
          <w:rFonts w:ascii="ＭＳ 明朝" w:eastAsia="ＭＳ 明朝" w:hAnsi="ＭＳ 明朝" w:hint="eastAsia"/>
          <w:kern w:val="0"/>
          <w:szCs w:val="21"/>
        </w:rPr>
        <w:t>サー</w:t>
      </w:r>
      <w:r w:rsidRPr="00B53FCF">
        <w:rPr>
          <w:rFonts w:ascii="ＭＳ 明朝" w:eastAsia="ＭＳ 明朝" w:hAnsi="ＭＳ 明朝" w:hint="eastAsia"/>
          <w:kern w:val="0"/>
          <w:szCs w:val="21"/>
        </w:rPr>
        <w:t>バ</w:t>
      </w:r>
      <w:r w:rsidR="004968E5" w:rsidRPr="00B53FCF">
        <w:rPr>
          <w:rFonts w:ascii="ＭＳ 明朝" w:eastAsia="ＭＳ 明朝" w:hAnsi="ＭＳ 明朝" w:hint="eastAsia"/>
          <w:kern w:val="0"/>
          <w:szCs w:val="21"/>
        </w:rPr>
        <w:t>（</w:t>
      </w:r>
      <w:r w:rsidRPr="00B53FCF">
        <w:rPr>
          <w:rFonts w:ascii="ＭＳ 明朝" w:eastAsia="ＭＳ 明朝" w:hAnsi="ＭＳ 明朝" w:hint="eastAsia"/>
          <w:kern w:val="0"/>
          <w:szCs w:val="21"/>
        </w:rPr>
        <w:t>NASを含む</w:t>
      </w:r>
      <w:r w:rsidR="004968E5" w:rsidRPr="00B53FCF">
        <w:rPr>
          <w:rFonts w:ascii="ＭＳ 明朝" w:eastAsia="ＭＳ 明朝" w:hAnsi="ＭＳ 明朝" w:hint="eastAsia"/>
          <w:kern w:val="0"/>
          <w:szCs w:val="21"/>
        </w:rPr>
        <w:t>）</w:t>
      </w:r>
      <w:r w:rsidR="00007E40">
        <w:rPr>
          <w:rFonts w:ascii="ＭＳ 明朝" w:eastAsia="ＭＳ 明朝" w:hAnsi="ＭＳ 明朝" w:hint="eastAsia"/>
          <w:kern w:val="0"/>
          <w:szCs w:val="21"/>
        </w:rPr>
        <w:t>、</w:t>
      </w:r>
      <w:r w:rsidRPr="00B53FCF">
        <w:rPr>
          <w:rFonts w:ascii="ＭＳ 明朝" w:eastAsia="ＭＳ 明朝" w:hAnsi="ＭＳ 明朝" w:hint="eastAsia"/>
          <w:kern w:val="0"/>
          <w:szCs w:val="21"/>
        </w:rPr>
        <w:t>スマートフ</w:t>
      </w:r>
      <w:r w:rsidRPr="00CA41C1">
        <w:rPr>
          <w:rFonts w:ascii="ＭＳ 明朝" w:eastAsia="ＭＳ 明朝" w:hAnsi="ＭＳ 明朝" w:hint="eastAsia"/>
          <w:kern w:val="0"/>
          <w:szCs w:val="21"/>
        </w:rPr>
        <w:t>ォン</w:t>
      </w:r>
      <w:r w:rsidR="00007E40">
        <w:rPr>
          <w:rFonts w:ascii="ＭＳ 明朝" w:eastAsia="ＭＳ 明朝" w:hAnsi="ＭＳ 明朝" w:hint="eastAsia"/>
          <w:kern w:val="0"/>
          <w:szCs w:val="21"/>
        </w:rPr>
        <w:t>、</w:t>
      </w:r>
      <w:r w:rsidRPr="00CA41C1">
        <w:rPr>
          <w:rFonts w:ascii="ＭＳ 明朝" w:eastAsia="ＭＳ 明朝" w:hAnsi="ＭＳ 明朝" w:hint="eastAsia"/>
          <w:kern w:val="0"/>
          <w:szCs w:val="21"/>
        </w:rPr>
        <w:t>タブレット等の情報機器にウイルス対策ソフト</w:t>
      </w:r>
      <w:r w:rsidR="00BA2B83" w:rsidRPr="00CA41C1">
        <w:rPr>
          <w:rFonts w:ascii="ＭＳ 明朝" w:eastAsia="ＭＳ 明朝" w:hAnsi="ＭＳ 明朝" w:hint="eastAsia"/>
          <w:kern w:val="0"/>
          <w:szCs w:val="21"/>
        </w:rPr>
        <w:t>ウェア</w:t>
      </w:r>
      <w:r w:rsidRPr="00CA41C1">
        <w:rPr>
          <w:rFonts w:ascii="ＭＳ 明朝" w:eastAsia="ＭＳ 明朝" w:hAnsi="ＭＳ 明朝" w:hint="eastAsia"/>
          <w:kern w:val="0"/>
          <w:szCs w:val="21"/>
        </w:rPr>
        <w:t>を導入し、自動更新により常に最新のパターンファイルを適用する。</w:t>
      </w:r>
    </w:p>
    <w:p w14:paraId="2675D63D" w14:textId="77777777" w:rsidR="00431179" w:rsidRPr="00706DE3" w:rsidRDefault="00431179" w:rsidP="003F5CD9">
      <w:pPr>
        <w:ind w:leftChars="600" w:left="147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②情報システム責任者は、オフライン等で自動更新に設定できないPCについては、当該機器に適したウイルス対策を講じ</w:t>
      </w:r>
      <w:r w:rsidR="00DA50E4" w:rsidRPr="00706DE3">
        <w:rPr>
          <w:rFonts w:ascii="ＭＳ 明朝" w:eastAsia="ＭＳ 明朝" w:hAnsi="ＭＳ 明朝" w:hint="eastAsia"/>
          <w:color w:val="4472C4" w:themeColor="accent5"/>
          <w:kern w:val="0"/>
          <w:szCs w:val="21"/>
          <w:u w:val="single"/>
        </w:rPr>
        <w:t>、</w:t>
      </w:r>
      <w:r w:rsidRPr="00706DE3">
        <w:rPr>
          <w:rFonts w:ascii="ＭＳ 明朝" w:eastAsia="ＭＳ 明朝" w:hAnsi="ＭＳ 明朝" w:hint="eastAsia"/>
          <w:color w:val="4472C4" w:themeColor="accent5"/>
          <w:kern w:val="0"/>
          <w:szCs w:val="21"/>
          <w:u w:val="single"/>
        </w:rPr>
        <w:t>最新のパターンファイルを随時、手動で更新を指示し実施させる。</w:t>
      </w:r>
    </w:p>
    <w:p w14:paraId="11A8A945" w14:textId="77777777" w:rsidR="00431179" w:rsidRPr="00CA41C1" w:rsidRDefault="00BA2B83"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w:t>
      </w:r>
      <w:r w:rsidR="00431179" w:rsidRPr="00CA41C1">
        <w:rPr>
          <w:rFonts w:ascii="ＭＳ 明朝" w:eastAsia="ＭＳ 明朝" w:hAnsi="ＭＳ 明朝" w:hint="eastAsia"/>
          <w:kern w:val="0"/>
          <w:szCs w:val="21"/>
        </w:rPr>
        <w:t>情報システム責任者は、ウイルス</w:t>
      </w:r>
      <w:r w:rsidR="0069025E">
        <w:rPr>
          <w:rFonts w:ascii="ＭＳ 明朝" w:eastAsia="ＭＳ 明朝" w:hAnsi="ＭＳ 明朝" w:hint="eastAsia"/>
          <w:kern w:val="0"/>
          <w:szCs w:val="21"/>
        </w:rPr>
        <w:t>の自動</w:t>
      </w:r>
      <w:r w:rsidR="00431179" w:rsidRPr="00CA41C1">
        <w:rPr>
          <w:rFonts w:ascii="ＭＳ 明朝" w:eastAsia="ＭＳ 明朝" w:hAnsi="ＭＳ 明朝" w:hint="eastAsia"/>
          <w:kern w:val="0"/>
          <w:szCs w:val="21"/>
        </w:rPr>
        <w:t>検索を</w:t>
      </w:r>
      <w:r w:rsidR="0069025E">
        <w:rPr>
          <w:rFonts w:ascii="ＭＳ 明朝" w:eastAsia="ＭＳ 明朝" w:hAnsi="ＭＳ 明朝" w:hint="eastAsia"/>
          <w:kern w:val="0"/>
          <w:szCs w:val="21"/>
        </w:rPr>
        <w:t>、</w:t>
      </w:r>
      <w:r w:rsidR="00431179" w:rsidRPr="00CA41C1">
        <w:rPr>
          <w:rFonts w:ascii="ＭＳ 明朝" w:eastAsia="ＭＳ 明朝" w:hAnsi="ＭＳ 明朝" w:hint="eastAsia"/>
          <w:kern w:val="0"/>
          <w:szCs w:val="21"/>
        </w:rPr>
        <w:t>業務の支障のない時間帯に設定する。</w:t>
      </w:r>
    </w:p>
    <w:p w14:paraId="0E727E02" w14:textId="77777777" w:rsidR="00431179" w:rsidRPr="00CA41C1" w:rsidRDefault="00BA2B83"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w:t>
      </w:r>
      <w:r w:rsidR="00431179" w:rsidRPr="00CA41C1">
        <w:rPr>
          <w:rFonts w:ascii="ＭＳ 明朝" w:eastAsia="ＭＳ 明朝" w:hAnsi="ＭＳ 明朝" w:hint="eastAsia"/>
          <w:kern w:val="0"/>
          <w:szCs w:val="21"/>
        </w:rPr>
        <w:t>情報システム責任者は、外部から持ち込んだ媒体のウイルスチェックを行う環境を整備する。</w:t>
      </w:r>
    </w:p>
    <w:p w14:paraId="5958C035" w14:textId="77777777" w:rsidR="00431179" w:rsidRPr="009B5FFB" w:rsidRDefault="00BA2B83"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⑤</w:t>
      </w:r>
      <w:r w:rsidR="00431179" w:rsidRPr="009B5FFB">
        <w:rPr>
          <w:rFonts w:ascii="ＭＳ 明朝" w:eastAsia="ＭＳ 明朝" w:hAnsi="ＭＳ 明朝" w:hint="eastAsia"/>
          <w:kern w:val="0"/>
          <w:szCs w:val="21"/>
        </w:rPr>
        <w:t>情報システム責任者は、平素よりセキュリティ情報の収集に努め、不具合が発生した場合、速やかな対応ができるようする。</w:t>
      </w:r>
    </w:p>
    <w:p w14:paraId="75A77872" w14:textId="52E4CCD6" w:rsidR="00431179" w:rsidRPr="009B5FFB" w:rsidRDefault="0061713E"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⑥</w:t>
      </w:r>
      <w:r w:rsidR="00BA2B83" w:rsidRPr="009B5FFB">
        <w:rPr>
          <w:rFonts w:ascii="ＭＳ 明朝" w:eastAsia="ＭＳ 明朝" w:hAnsi="ＭＳ 明朝" w:hint="eastAsia"/>
          <w:kern w:val="0"/>
          <w:szCs w:val="21"/>
        </w:rPr>
        <w:t>利用者は、</w:t>
      </w:r>
      <w:r w:rsidR="00431179" w:rsidRPr="009B5FFB">
        <w:rPr>
          <w:rFonts w:ascii="ＭＳ 明朝" w:eastAsia="ＭＳ 明朝" w:hAnsi="ＭＳ 明朝" w:hint="eastAsia"/>
          <w:kern w:val="0"/>
          <w:szCs w:val="21"/>
        </w:rPr>
        <w:t>ウイルス感染が生じた場合、あるいはその可能性があると判断された場合、当該機器を速やかにネットワークから遮断し、情報システム責任者に連絡する。その際、</w:t>
      </w:r>
      <w:r w:rsidR="00BA2B83" w:rsidRPr="009B5FFB">
        <w:rPr>
          <w:rFonts w:ascii="ＭＳ 明朝" w:eastAsia="ＭＳ 明朝" w:hAnsi="ＭＳ 明朝" w:hint="eastAsia"/>
          <w:kern w:val="0"/>
          <w:szCs w:val="21"/>
        </w:rPr>
        <w:t>利用者</w:t>
      </w:r>
      <w:r w:rsidR="00431179" w:rsidRPr="009B5FFB">
        <w:rPr>
          <w:rFonts w:ascii="ＭＳ 明朝" w:eastAsia="ＭＳ 明朝" w:hAnsi="ＭＳ 明朝" w:hint="eastAsia"/>
          <w:kern w:val="0"/>
          <w:szCs w:val="21"/>
        </w:rPr>
        <w:t>は情報システム責任者の対応を待ち、自らの判断で作業してはならない。情報システム責任者は、当該事例に対応する有効な情報を収集し、適切な対応に努める。</w:t>
      </w:r>
    </w:p>
    <w:p w14:paraId="34C4AA65" w14:textId="4E440E10" w:rsidR="00431179" w:rsidRPr="009B5FFB" w:rsidRDefault="0061713E"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⑦</w:t>
      </w:r>
      <w:r w:rsidR="00431179" w:rsidRPr="009B5FFB">
        <w:rPr>
          <w:rFonts w:ascii="ＭＳ 明朝" w:eastAsia="ＭＳ 明朝" w:hAnsi="ＭＳ 明朝" w:hint="eastAsia"/>
          <w:kern w:val="0"/>
          <w:szCs w:val="21"/>
        </w:rPr>
        <w:t>利用者は、ウイルス定義ファイルが最新になっているか確認する。</w:t>
      </w:r>
    </w:p>
    <w:p w14:paraId="77C9BDA1" w14:textId="47BF1C81" w:rsidR="00431179" w:rsidRPr="009B5FFB" w:rsidRDefault="0061713E"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⑧</w:t>
      </w:r>
      <w:r w:rsidR="00BA2B83" w:rsidRPr="009B5FFB">
        <w:rPr>
          <w:rFonts w:ascii="ＭＳ 明朝" w:eastAsia="ＭＳ 明朝" w:hAnsi="ＭＳ 明朝" w:hint="eastAsia"/>
          <w:kern w:val="0"/>
          <w:szCs w:val="21"/>
        </w:rPr>
        <w:t>利用者は、ウイルス対策ソフトのリアルタイム検索を</w:t>
      </w:r>
      <w:r w:rsidR="00431179" w:rsidRPr="009B5FFB">
        <w:rPr>
          <w:rFonts w:ascii="ＭＳ 明朝" w:eastAsia="ＭＳ 明朝" w:hAnsi="ＭＳ 明朝" w:hint="eastAsia"/>
          <w:kern w:val="0"/>
          <w:szCs w:val="21"/>
        </w:rPr>
        <w:t>ONにする。</w:t>
      </w:r>
    </w:p>
    <w:p w14:paraId="117CBAA2" w14:textId="24B553CB" w:rsidR="00431179" w:rsidRPr="009B5FFB" w:rsidRDefault="0061713E"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⑨</w:t>
      </w:r>
      <w:r w:rsidR="0063638D" w:rsidRPr="009B5FFB">
        <w:rPr>
          <w:rFonts w:ascii="ＭＳ 明朝" w:eastAsia="ＭＳ 明朝" w:hAnsi="ＭＳ 明朝" w:hint="eastAsia"/>
          <w:kern w:val="0"/>
          <w:szCs w:val="21"/>
        </w:rPr>
        <w:t>利用者は、</w:t>
      </w:r>
      <w:r w:rsidR="00431179" w:rsidRPr="009B5FFB">
        <w:rPr>
          <w:rFonts w:ascii="ＭＳ 明朝" w:eastAsia="ＭＳ 明朝" w:hAnsi="ＭＳ 明朝" w:hint="eastAsia"/>
          <w:kern w:val="0"/>
          <w:szCs w:val="21"/>
        </w:rPr>
        <w:t>定期的にウイルススキャン（全件検索）を実施する。</w:t>
      </w:r>
    </w:p>
    <w:p w14:paraId="7910971D" w14:textId="2A40A454" w:rsidR="00431179" w:rsidRPr="009B5FFB" w:rsidRDefault="0061713E">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⑩</w:t>
      </w:r>
      <w:r w:rsidR="00431179" w:rsidRPr="009B5FFB">
        <w:rPr>
          <w:rFonts w:ascii="ＭＳ 明朝" w:eastAsia="ＭＳ 明朝" w:hAnsi="ＭＳ 明朝" w:hint="eastAsia"/>
          <w:kern w:val="0"/>
          <w:szCs w:val="21"/>
        </w:rPr>
        <w:t>入稿担当者は、受取りデータをウイルスチェックしてから、データを取り込む。</w:t>
      </w:r>
      <w:r w:rsidR="0063638D" w:rsidRPr="009B5FFB">
        <w:rPr>
          <w:rFonts w:ascii="ＭＳ 明朝" w:eastAsia="ＭＳ 明朝" w:hAnsi="ＭＳ 明朝" w:hint="eastAsia"/>
          <w:kern w:val="0"/>
          <w:szCs w:val="21"/>
        </w:rPr>
        <w:t>委託元</w:t>
      </w:r>
      <w:r w:rsidR="00431179" w:rsidRPr="009B5FFB">
        <w:rPr>
          <w:rFonts w:ascii="ＭＳ 明朝" w:eastAsia="ＭＳ 明朝" w:hAnsi="ＭＳ 明朝" w:hint="eastAsia"/>
          <w:kern w:val="0"/>
          <w:szCs w:val="21"/>
        </w:rPr>
        <w:t>や委託先</w:t>
      </w:r>
      <w:r w:rsidR="000A3F68" w:rsidRPr="009B5FFB">
        <w:rPr>
          <w:rFonts w:ascii="ＭＳ 明朝" w:eastAsia="ＭＳ 明朝" w:hAnsi="ＭＳ 明朝" w:hint="eastAsia"/>
          <w:kern w:val="0"/>
          <w:szCs w:val="21"/>
        </w:rPr>
        <w:t>から入稿担当者以外</w:t>
      </w:r>
      <w:r w:rsidR="00431179" w:rsidRPr="009B5FFB">
        <w:rPr>
          <w:rFonts w:ascii="ＭＳ 明朝" w:eastAsia="ＭＳ 明朝" w:hAnsi="ＭＳ 明朝" w:hint="eastAsia"/>
          <w:kern w:val="0"/>
          <w:szCs w:val="21"/>
        </w:rPr>
        <w:t>がデータを受け取る場合</w:t>
      </w:r>
      <w:r w:rsidR="000A3F68" w:rsidRPr="009B5FFB">
        <w:rPr>
          <w:rFonts w:ascii="ＭＳ 明朝" w:eastAsia="ＭＳ 明朝" w:hAnsi="ＭＳ 明朝" w:hint="eastAsia"/>
          <w:kern w:val="0"/>
          <w:szCs w:val="21"/>
        </w:rPr>
        <w:t>も</w:t>
      </w:r>
      <w:r w:rsidR="00431179" w:rsidRPr="009B5FFB">
        <w:rPr>
          <w:rFonts w:ascii="ＭＳ 明朝" w:eastAsia="ＭＳ 明朝" w:hAnsi="ＭＳ 明朝" w:hint="eastAsia"/>
          <w:kern w:val="0"/>
          <w:szCs w:val="21"/>
        </w:rPr>
        <w:t>、ウイルスチェックを実施してからデータを取り込む。</w:t>
      </w:r>
    </w:p>
    <w:p w14:paraId="0C823191" w14:textId="2CD4757D" w:rsidR="00431179" w:rsidRPr="009B5FFB" w:rsidRDefault="0061713E" w:rsidP="003F5CD9">
      <w:pPr>
        <w:ind w:leftChars="600" w:left="1470" w:hangingChars="100" w:hanging="210"/>
        <w:rPr>
          <w:rFonts w:ascii="ＭＳ 明朝" w:eastAsia="ＭＳ 明朝" w:hAnsi="ＭＳ 明朝"/>
          <w:kern w:val="0"/>
          <w:szCs w:val="21"/>
        </w:rPr>
      </w:pPr>
      <w:r w:rsidRPr="009B5FFB">
        <w:rPr>
          <w:rFonts w:ascii="ＭＳ 明朝" w:eastAsia="ＭＳ 明朝" w:hAnsi="ＭＳ 明朝" w:hint="eastAsia"/>
          <w:kern w:val="0"/>
          <w:szCs w:val="21"/>
        </w:rPr>
        <w:t>⑪</w:t>
      </w:r>
      <w:r w:rsidR="00431179" w:rsidRPr="009B5FFB">
        <w:rPr>
          <w:rFonts w:ascii="ＭＳ 明朝" w:eastAsia="ＭＳ 明朝" w:hAnsi="ＭＳ 明朝" w:hint="eastAsia"/>
          <w:kern w:val="0"/>
          <w:szCs w:val="21"/>
        </w:rPr>
        <w:t>出稿担当者や納品担当者は、納品データをウイルスチェックしてから出荷する。直接現場や委託先からデータを納品する場合は、ウイルスチェックを実施してから出荷</w:t>
      </w:r>
      <w:r w:rsidR="004968E5" w:rsidRPr="009B5FFB">
        <w:rPr>
          <w:rFonts w:ascii="ＭＳ 明朝" w:eastAsia="ＭＳ 明朝" w:hAnsi="ＭＳ 明朝" w:hint="eastAsia"/>
          <w:kern w:val="0"/>
          <w:szCs w:val="21"/>
        </w:rPr>
        <w:t>させる</w:t>
      </w:r>
      <w:r w:rsidR="00431179" w:rsidRPr="009B5FFB">
        <w:rPr>
          <w:rFonts w:ascii="ＭＳ 明朝" w:eastAsia="ＭＳ 明朝" w:hAnsi="ＭＳ 明朝" w:hint="eastAsia"/>
          <w:kern w:val="0"/>
          <w:szCs w:val="21"/>
        </w:rPr>
        <w:t>。</w:t>
      </w:r>
    </w:p>
    <w:p w14:paraId="79B44F3B" w14:textId="478746B8" w:rsidR="002256CF" w:rsidRPr="00706DE3" w:rsidRDefault="0095776D" w:rsidP="003F5CD9">
      <w:pPr>
        <w:ind w:leftChars="600" w:left="1470" w:hangingChars="100" w:hanging="210"/>
        <w:rPr>
          <w:rFonts w:ascii="ＭＳ 明朝" w:eastAsia="ＭＳ 明朝" w:hAnsi="ＭＳ 明朝"/>
          <w:color w:val="4472C4" w:themeColor="accent5"/>
          <w:kern w:val="0"/>
          <w:szCs w:val="21"/>
          <w:u w:val="single"/>
        </w:rPr>
      </w:pPr>
      <w:r w:rsidRPr="009B5FFB">
        <w:rPr>
          <w:rFonts w:ascii="ＭＳ 明朝" w:eastAsia="ＭＳ 明朝" w:hAnsi="ＭＳ 明朝" w:hint="eastAsia"/>
          <w:color w:val="4472C4" w:themeColor="accent5"/>
          <w:kern w:val="0"/>
          <w:szCs w:val="21"/>
          <w:u w:val="single"/>
        </w:rPr>
        <w:t>⑫</w:t>
      </w:r>
      <w:r w:rsidR="002256CF" w:rsidRPr="009B5FFB">
        <w:rPr>
          <w:rFonts w:ascii="ＭＳ 明朝" w:eastAsia="ＭＳ 明朝" w:hAnsi="ＭＳ 明朝" w:hint="eastAsia"/>
          <w:color w:val="4472C4" w:themeColor="accent5"/>
          <w:kern w:val="0"/>
          <w:szCs w:val="21"/>
          <w:u w:val="single"/>
        </w:rPr>
        <w:t>最新のパターンファイルの</w:t>
      </w:r>
      <w:r w:rsidR="00F92D6E" w:rsidRPr="009B5FFB">
        <w:rPr>
          <w:rFonts w:ascii="ＭＳ 明朝" w:eastAsia="ＭＳ 明朝" w:hAnsi="ＭＳ 明朝" w:hint="eastAsia"/>
          <w:color w:val="4472C4" w:themeColor="accent5"/>
          <w:kern w:val="0"/>
          <w:szCs w:val="21"/>
          <w:u w:val="single"/>
        </w:rPr>
        <w:t>適用の</w:t>
      </w:r>
      <w:r w:rsidR="002256CF" w:rsidRPr="009B5FFB">
        <w:rPr>
          <w:rFonts w:ascii="ＭＳ 明朝" w:eastAsia="ＭＳ 明朝" w:hAnsi="ＭＳ 明朝" w:hint="eastAsia"/>
          <w:color w:val="4472C4" w:themeColor="accent5"/>
          <w:kern w:val="0"/>
          <w:szCs w:val="21"/>
          <w:u w:val="single"/>
        </w:rPr>
        <w:t>確認を、運用の点検で、対象となる全てのPCで行う。</w:t>
      </w:r>
    </w:p>
    <w:p w14:paraId="1550762F" w14:textId="77777777" w:rsidR="00BA2B83" w:rsidRPr="00CA41C1" w:rsidRDefault="00BA2B83"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（2）セキュリティパッチの適用</w:t>
      </w:r>
    </w:p>
    <w:p w14:paraId="4AD2A458" w14:textId="0A878818" w:rsidR="00BA2B83" w:rsidRPr="00706DE3" w:rsidRDefault="0063638D" w:rsidP="003F5CD9">
      <w:pPr>
        <w:ind w:leftChars="600" w:left="147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①</w:t>
      </w:r>
      <w:r w:rsidR="00BA2B83" w:rsidRPr="00706DE3">
        <w:rPr>
          <w:rFonts w:ascii="ＭＳ 明朝" w:eastAsia="ＭＳ 明朝" w:hAnsi="ＭＳ 明朝" w:hint="eastAsia"/>
          <w:color w:val="4472C4" w:themeColor="accent5"/>
          <w:kern w:val="0"/>
          <w:szCs w:val="21"/>
          <w:u w:val="single"/>
        </w:rPr>
        <w:t>情報システム責任者は、情報システム（コンピュータ、サーバ等）のOSやソフトウェア等に対する</w:t>
      </w:r>
      <w:r w:rsidR="00090269" w:rsidRPr="00706DE3">
        <w:rPr>
          <w:rFonts w:ascii="ＭＳ 明朝" w:eastAsia="ＭＳ 明朝" w:hAnsi="ＭＳ 明朝" w:hint="eastAsia"/>
          <w:color w:val="4472C4" w:themeColor="accent5"/>
          <w:kern w:val="0"/>
          <w:szCs w:val="21"/>
          <w:u w:val="single"/>
        </w:rPr>
        <w:t>最新の</w:t>
      </w:r>
      <w:r w:rsidR="00BA2B83" w:rsidRPr="00706DE3">
        <w:rPr>
          <w:rFonts w:ascii="ＭＳ 明朝" w:eastAsia="ＭＳ 明朝" w:hAnsi="ＭＳ 明朝" w:hint="eastAsia"/>
          <w:color w:val="4472C4" w:themeColor="accent5"/>
          <w:kern w:val="0"/>
          <w:szCs w:val="21"/>
          <w:u w:val="single"/>
        </w:rPr>
        <w:t>セキュリティ対策用修正ソフトウェア（セキュリティパッチ）</w:t>
      </w:r>
      <w:r w:rsidR="00BA2B83" w:rsidRPr="00706DE3">
        <w:rPr>
          <w:rFonts w:ascii="ＭＳ 明朝" w:eastAsia="ＭＳ 明朝" w:hAnsi="ＭＳ 明朝" w:hint="eastAsia"/>
          <w:color w:val="4472C4" w:themeColor="accent5"/>
          <w:kern w:val="0"/>
          <w:szCs w:val="21"/>
          <w:u w:val="single"/>
        </w:rPr>
        <w:lastRenderedPageBreak/>
        <w:t>を適用する。</w:t>
      </w:r>
    </w:p>
    <w:p w14:paraId="0DF79173" w14:textId="77777777" w:rsidR="00BA2B83" w:rsidRPr="00706DE3" w:rsidRDefault="0063638D" w:rsidP="003F5CD9">
      <w:pPr>
        <w:ind w:leftChars="600" w:left="1470" w:hangingChars="100" w:hanging="210"/>
        <w:rPr>
          <w:rFonts w:ascii="ＭＳ 明朝" w:eastAsia="ＭＳ 明朝" w:hAnsi="ＭＳ 明朝"/>
          <w:color w:val="4472C4" w:themeColor="accent5"/>
          <w:kern w:val="0"/>
          <w:szCs w:val="21"/>
          <w:u w:val="single"/>
        </w:rPr>
      </w:pPr>
      <w:r w:rsidRPr="00706DE3">
        <w:rPr>
          <w:rFonts w:ascii="ＭＳ 明朝" w:eastAsia="ＭＳ 明朝" w:hAnsi="ＭＳ 明朝" w:hint="eastAsia"/>
          <w:color w:val="4472C4" w:themeColor="accent5"/>
          <w:kern w:val="0"/>
          <w:szCs w:val="21"/>
          <w:u w:val="single"/>
        </w:rPr>
        <w:t>②</w:t>
      </w:r>
      <w:r w:rsidR="00BA2B83" w:rsidRPr="00706DE3">
        <w:rPr>
          <w:rFonts w:ascii="ＭＳ 明朝" w:eastAsia="ＭＳ 明朝" w:hAnsi="ＭＳ 明朝" w:hint="eastAsia"/>
          <w:color w:val="4472C4" w:themeColor="accent5"/>
          <w:kern w:val="0"/>
          <w:szCs w:val="21"/>
          <w:u w:val="single"/>
        </w:rPr>
        <w:t>情報システム責任者は、パターンファイルや修正ソフトウェアによる更新後の有効性や動作の安定性を必要に応じ確認する。</w:t>
      </w:r>
    </w:p>
    <w:p w14:paraId="6D939535" w14:textId="77777777" w:rsidR="00BA2B83" w:rsidRDefault="0063638D"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③</w:t>
      </w:r>
      <w:r w:rsidR="00BA2B83" w:rsidRPr="00CA41C1">
        <w:rPr>
          <w:rFonts w:ascii="ＭＳ 明朝" w:eastAsia="ＭＳ 明朝" w:hAnsi="ＭＳ 明朝" w:hint="eastAsia"/>
          <w:kern w:val="0"/>
          <w:szCs w:val="21"/>
        </w:rPr>
        <w:t>OSのセキュリティパッチを</w:t>
      </w:r>
      <w:r w:rsidRPr="00CA41C1">
        <w:rPr>
          <w:rFonts w:ascii="ＭＳ 明朝" w:eastAsia="ＭＳ 明朝" w:hAnsi="ＭＳ 明朝" w:hint="eastAsia"/>
          <w:kern w:val="0"/>
          <w:szCs w:val="21"/>
        </w:rPr>
        <w:t>、自動更新で</w:t>
      </w:r>
      <w:r w:rsidR="00BA2B83" w:rsidRPr="00CA41C1">
        <w:rPr>
          <w:rFonts w:ascii="ＭＳ 明朝" w:eastAsia="ＭＳ 明朝" w:hAnsi="ＭＳ 明朝" w:hint="eastAsia"/>
          <w:kern w:val="0"/>
          <w:szCs w:val="21"/>
        </w:rPr>
        <w:t>適用する。</w:t>
      </w:r>
    </w:p>
    <w:p w14:paraId="51D00771" w14:textId="2C78690A" w:rsidR="008313D6" w:rsidRPr="00C51D5F" w:rsidRDefault="008313D6" w:rsidP="00234FC7">
      <w:pPr>
        <w:ind w:leftChars="700" w:left="1470"/>
        <w:rPr>
          <w:rFonts w:ascii="ＭＳ 明朝" w:eastAsia="ＭＳ 明朝" w:hAnsi="ＭＳ 明朝"/>
          <w:kern w:val="0"/>
          <w:szCs w:val="21"/>
        </w:rPr>
      </w:pPr>
      <w:r w:rsidRPr="00C51D5F">
        <w:rPr>
          <w:rFonts w:ascii="ＭＳ 明朝" w:eastAsia="ＭＳ 明朝" w:hAnsi="ＭＳ 明朝" w:hint="eastAsia"/>
          <w:kern w:val="0"/>
          <w:szCs w:val="21"/>
        </w:rPr>
        <w:t>（サーバについては、更新後の有効性や動作の安定性を</w:t>
      </w:r>
      <w:r w:rsidR="00234FC7">
        <w:rPr>
          <w:rFonts w:ascii="ＭＳ 明朝" w:eastAsia="ＭＳ 明朝" w:hAnsi="ＭＳ 明朝" w:hint="eastAsia"/>
          <w:kern w:val="0"/>
          <w:szCs w:val="21"/>
        </w:rPr>
        <w:t>調査</w:t>
      </w:r>
      <w:r w:rsidRPr="00C51D5F">
        <w:rPr>
          <w:rFonts w:ascii="ＭＳ 明朝" w:eastAsia="ＭＳ 明朝" w:hAnsi="ＭＳ 明朝" w:hint="eastAsia"/>
          <w:kern w:val="0"/>
          <w:szCs w:val="21"/>
        </w:rPr>
        <w:t>後、適用する。）</w:t>
      </w:r>
    </w:p>
    <w:p w14:paraId="34BA5730" w14:textId="29F98563" w:rsidR="0063638D" w:rsidRPr="003D521A" w:rsidRDefault="0063638D" w:rsidP="00090269">
      <w:pPr>
        <w:ind w:leftChars="600" w:left="1470" w:hangingChars="100" w:hanging="210"/>
        <w:rPr>
          <w:rFonts w:ascii="ＭＳ 明朝" w:eastAsia="ＭＳ 明朝" w:hAnsi="ＭＳ 明朝"/>
          <w:color w:val="4472C4" w:themeColor="accent5"/>
          <w:kern w:val="0"/>
          <w:szCs w:val="21"/>
          <w:u w:val="single"/>
        </w:rPr>
      </w:pPr>
      <w:r w:rsidRPr="003D521A">
        <w:rPr>
          <w:rFonts w:ascii="ＭＳ 明朝" w:eastAsia="ＭＳ 明朝" w:hAnsi="ＭＳ 明朝" w:hint="eastAsia"/>
          <w:color w:val="4472C4" w:themeColor="accent5"/>
          <w:kern w:val="0"/>
          <w:szCs w:val="21"/>
          <w:u w:val="single"/>
        </w:rPr>
        <w:t>④情報システム責任者は、メーカーがサポートを終了したOSやソフトウェアを使用する場合は、</w:t>
      </w:r>
      <w:r w:rsidR="003D521A" w:rsidRPr="003D521A">
        <w:rPr>
          <w:rFonts w:ascii="ＭＳ 明朝" w:eastAsia="ＭＳ 明朝" w:hAnsi="ＭＳ 明朝" w:hint="eastAsia"/>
          <w:color w:val="4472C4" w:themeColor="accent5"/>
          <w:kern w:val="0"/>
          <w:szCs w:val="21"/>
          <w:u w:val="single"/>
        </w:rPr>
        <w:t>リスク分析を実施し、</w:t>
      </w:r>
      <w:r w:rsidRPr="003D521A">
        <w:rPr>
          <w:rFonts w:ascii="ＭＳ 明朝" w:eastAsia="ＭＳ 明朝" w:hAnsi="ＭＳ 明朝" w:hint="eastAsia"/>
          <w:color w:val="4472C4" w:themeColor="accent5"/>
          <w:kern w:val="0"/>
          <w:szCs w:val="21"/>
          <w:u w:val="single"/>
        </w:rPr>
        <w:t>影響範囲を特定し、影響が最小限になるよう対策を施し、</w:t>
      </w:r>
      <w:r w:rsidR="00090269" w:rsidRPr="003D521A">
        <w:rPr>
          <w:rFonts w:ascii="ＭＳ 明朝" w:eastAsia="ＭＳ 明朝" w:hAnsi="ＭＳ 明朝" w:hint="eastAsia"/>
          <w:color w:val="4472C4" w:themeColor="accent5"/>
          <w:kern w:val="0"/>
          <w:szCs w:val="21"/>
          <w:u w:val="single"/>
        </w:rPr>
        <w:t>残留</w:t>
      </w:r>
      <w:r w:rsidRPr="003D521A">
        <w:rPr>
          <w:rFonts w:ascii="ＭＳ 明朝" w:eastAsia="ＭＳ 明朝" w:hAnsi="ＭＳ 明朝" w:hint="eastAsia"/>
          <w:color w:val="4472C4" w:themeColor="accent5"/>
          <w:kern w:val="0"/>
          <w:szCs w:val="21"/>
          <w:u w:val="single"/>
        </w:rPr>
        <w:t>リスクを認識した上で使用を許可する。</w:t>
      </w:r>
    </w:p>
    <w:p w14:paraId="6BAF9DCF" w14:textId="3E77FC50" w:rsidR="002256CF" w:rsidRPr="003D521A" w:rsidRDefault="002256CF" w:rsidP="003F5CD9">
      <w:pPr>
        <w:ind w:leftChars="600" w:left="1470" w:hangingChars="100" w:hanging="210"/>
        <w:rPr>
          <w:rFonts w:ascii="ＭＳ 明朝" w:eastAsia="ＭＳ 明朝" w:hAnsi="ＭＳ 明朝"/>
          <w:color w:val="4472C4" w:themeColor="accent5"/>
          <w:kern w:val="0"/>
          <w:szCs w:val="21"/>
          <w:u w:val="single"/>
        </w:rPr>
      </w:pPr>
      <w:r w:rsidRPr="003D521A">
        <w:rPr>
          <w:rFonts w:ascii="ＭＳ 明朝" w:eastAsia="ＭＳ 明朝" w:hAnsi="ＭＳ 明朝" w:hint="eastAsia"/>
          <w:color w:val="4472C4" w:themeColor="accent5"/>
          <w:kern w:val="0"/>
          <w:szCs w:val="21"/>
          <w:u w:val="single"/>
        </w:rPr>
        <w:t>⑤最新の</w:t>
      </w:r>
      <w:r w:rsidR="00E045FD" w:rsidRPr="003D521A">
        <w:rPr>
          <w:rFonts w:ascii="ＭＳ 明朝" w:eastAsia="ＭＳ 明朝" w:hAnsi="ＭＳ 明朝" w:hint="eastAsia"/>
          <w:color w:val="4472C4" w:themeColor="accent5"/>
          <w:kern w:val="0"/>
          <w:szCs w:val="21"/>
          <w:u w:val="single"/>
        </w:rPr>
        <w:t>セキュリティパッチ</w:t>
      </w:r>
      <w:r w:rsidR="00744074" w:rsidRPr="003D521A">
        <w:rPr>
          <w:rFonts w:ascii="ＭＳ 明朝" w:eastAsia="ＭＳ 明朝" w:hAnsi="ＭＳ 明朝" w:hint="eastAsia"/>
          <w:color w:val="4472C4" w:themeColor="accent5"/>
          <w:kern w:val="0"/>
          <w:szCs w:val="21"/>
          <w:u w:val="single"/>
        </w:rPr>
        <w:t>が</w:t>
      </w:r>
      <w:r w:rsidR="004968E5" w:rsidRPr="003D521A">
        <w:rPr>
          <w:rFonts w:ascii="ＭＳ 明朝" w:eastAsia="ＭＳ 明朝" w:hAnsi="ＭＳ 明朝" w:hint="eastAsia"/>
          <w:color w:val="4472C4" w:themeColor="accent5"/>
          <w:kern w:val="0"/>
          <w:szCs w:val="21"/>
          <w:u w:val="single"/>
        </w:rPr>
        <w:t>適用</w:t>
      </w:r>
      <w:r w:rsidR="00744074" w:rsidRPr="003D521A">
        <w:rPr>
          <w:rFonts w:ascii="ＭＳ 明朝" w:eastAsia="ＭＳ 明朝" w:hAnsi="ＭＳ 明朝" w:hint="eastAsia"/>
          <w:color w:val="4472C4" w:themeColor="accent5"/>
          <w:kern w:val="0"/>
          <w:szCs w:val="21"/>
          <w:u w:val="single"/>
        </w:rPr>
        <w:t>されていることの</w:t>
      </w:r>
      <w:r w:rsidRPr="003D521A">
        <w:rPr>
          <w:rFonts w:ascii="ＭＳ 明朝" w:eastAsia="ＭＳ 明朝" w:hAnsi="ＭＳ 明朝" w:hint="eastAsia"/>
          <w:color w:val="4472C4" w:themeColor="accent5"/>
          <w:kern w:val="0"/>
          <w:szCs w:val="21"/>
          <w:u w:val="single"/>
        </w:rPr>
        <w:t>確認を</w:t>
      </w:r>
      <w:r w:rsidR="00DA50E4" w:rsidRPr="003D521A">
        <w:rPr>
          <w:rFonts w:ascii="ＭＳ 明朝" w:eastAsia="ＭＳ 明朝" w:hAnsi="ＭＳ 明朝" w:hint="eastAsia"/>
          <w:color w:val="4472C4" w:themeColor="accent5"/>
          <w:kern w:val="0"/>
          <w:szCs w:val="21"/>
          <w:u w:val="single"/>
        </w:rPr>
        <w:t>、</w:t>
      </w:r>
      <w:r w:rsidR="00090269" w:rsidRPr="003D521A">
        <w:rPr>
          <w:rFonts w:ascii="ＭＳ 明朝" w:eastAsia="ＭＳ 明朝" w:hAnsi="ＭＳ 明朝" w:hint="eastAsia"/>
          <w:color w:val="4472C4" w:themeColor="accent5"/>
          <w:kern w:val="0"/>
          <w:szCs w:val="21"/>
          <w:u w:val="single"/>
        </w:rPr>
        <w:t>運用の点検で、</w:t>
      </w:r>
      <w:r w:rsidRPr="003D521A">
        <w:rPr>
          <w:rFonts w:ascii="ＭＳ 明朝" w:eastAsia="ＭＳ 明朝" w:hAnsi="ＭＳ 明朝" w:hint="eastAsia"/>
          <w:color w:val="4472C4" w:themeColor="accent5"/>
          <w:kern w:val="0"/>
          <w:szCs w:val="21"/>
          <w:u w:val="single"/>
        </w:rPr>
        <w:t>対象となる全てのPC</w:t>
      </w:r>
      <w:r w:rsidR="00DA50E4" w:rsidRPr="003D521A">
        <w:rPr>
          <w:rFonts w:ascii="ＭＳ 明朝" w:eastAsia="ＭＳ 明朝" w:hAnsi="ＭＳ 明朝" w:hint="eastAsia"/>
          <w:color w:val="4472C4" w:themeColor="accent5"/>
          <w:kern w:val="0"/>
          <w:szCs w:val="21"/>
          <w:u w:val="single"/>
        </w:rPr>
        <w:t>に対して</w:t>
      </w:r>
      <w:r w:rsidRPr="003D521A">
        <w:rPr>
          <w:rFonts w:ascii="ＭＳ 明朝" w:eastAsia="ＭＳ 明朝" w:hAnsi="ＭＳ 明朝" w:hint="eastAsia"/>
          <w:color w:val="4472C4" w:themeColor="accent5"/>
          <w:kern w:val="0"/>
          <w:szCs w:val="21"/>
          <w:u w:val="single"/>
        </w:rPr>
        <w:t>行う。</w:t>
      </w:r>
    </w:p>
    <w:p w14:paraId="5564C80D" w14:textId="77777777" w:rsidR="008313D6" w:rsidRPr="008313D6" w:rsidRDefault="008313D6" w:rsidP="003F5CD9">
      <w:pPr>
        <w:rPr>
          <w:rFonts w:ascii="ＭＳ 明朝" w:eastAsia="ＭＳ 明朝" w:hAnsi="ＭＳ 明朝"/>
          <w:szCs w:val="21"/>
        </w:rPr>
      </w:pPr>
    </w:p>
    <w:p w14:paraId="165B6BF3" w14:textId="7F553184" w:rsidR="003748E1" w:rsidRPr="00C51D5F" w:rsidRDefault="00B71006" w:rsidP="00C51D5F">
      <w:pPr>
        <w:outlineLvl w:val="1"/>
        <w:rPr>
          <w:rFonts w:ascii="ＭＳ ゴシック" w:eastAsia="ＭＳ ゴシック" w:hAnsi="ＭＳ 明朝"/>
          <w:b/>
          <w:szCs w:val="21"/>
        </w:rPr>
      </w:pPr>
      <w:bookmarkStart w:id="46" w:name="_Toc499388794"/>
      <w:bookmarkStart w:id="47" w:name="_Toc174720801"/>
      <w:r w:rsidRPr="00C51D5F">
        <w:rPr>
          <w:rFonts w:ascii="ＭＳ ゴシック" w:eastAsia="ＭＳ ゴシック" w:hAnsi="ＭＳ 明朝" w:hint="eastAsia"/>
          <w:b/>
          <w:szCs w:val="21"/>
        </w:rPr>
        <w:t>第１</w:t>
      </w:r>
      <w:r w:rsidR="00AD7A4A" w:rsidRPr="00C51D5F">
        <w:rPr>
          <w:rFonts w:ascii="ＭＳ ゴシック" w:eastAsia="ＭＳ ゴシック" w:hAnsi="ＭＳ 明朝" w:hint="eastAsia"/>
          <w:b/>
          <w:szCs w:val="21"/>
        </w:rPr>
        <w:t>５</w:t>
      </w:r>
      <w:r w:rsidR="003748E1" w:rsidRPr="00C51D5F">
        <w:rPr>
          <w:rFonts w:ascii="ＭＳ ゴシック" w:eastAsia="ＭＳ ゴシック" w:hAnsi="ＭＳ 明朝" w:hint="eastAsia"/>
          <w:b/>
          <w:szCs w:val="21"/>
        </w:rPr>
        <w:t>条　バックアップ管理</w:t>
      </w:r>
      <w:bookmarkEnd w:id="46"/>
      <w:bookmarkEnd w:id="47"/>
    </w:p>
    <w:p w14:paraId="4C48F8DB"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１．目的</w:t>
      </w:r>
    </w:p>
    <w:p w14:paraId="267FD083" w14:textId="77777777" w:rsidR="00B570D6" w:rsidRPr="00CA41C1" w:rsidRDefault="0052660C" w:rsidP="003F5CD9">
      <w:pPr>
        <w:adjustRightInd w:val="0"/>
        <w:ind w:leftChars="400" w:left="840" w:firstLineChars="100" w:firstLine="210"/>
        <w:textAlignment w:val="baseline"/>
        <w:rPr>
          <w:rFonts w:ascii="ＭＳ 明朝" w:eastAsia="ＭＳ 明朝" w:hAnsi="ＭＳ 明朝"/>
          <w:szCs w:val="21"/>
        </w:rPr>
      </w:pPr>
      <w:r w:rsidRPr="00CA41C1">
        <w:rPr>
          <w:rFonts w:ascii="ＭＳ 明朝" w:eastAsia="ＭＳ 明朝" w:hAnsi="ＭＳ 明朝" w:hint="eastAsia"/>
          <w:kern w:val="0"/>
          <w:szCs w:val="21"/>
        </w:rPr>
        <w:t>個人情報のバックアップ方針を定め、それに基づき定期的にバックアップを取得する。</w:t>
      </w:r>
    </w:p>
    <w:p w14:paraId="106EFB19" w14:textId="77777777" w:rsidR="008313D6" w:rsidRDefault="008313D6" w:rsidP="003F5CD9">
      <w:pPr>
        <w:tabs>
          <w:tab w:val="left" w:pos="426"/>
        </w:tabs>
        <w:ind w:leftChars="200" w:left="840" w:hangingChars="200" w:hanging="420"/>
        <w:rPr>
          <w:rFonts w:ascii="ＭＳ 明朝" w:eastAsia="ＭＳ 明朝" w:hAnsi="ＭＳ 明朝"/>
          <w:szCs w:val="21"/>
        </w:rPr>
      </w:pPr>
    </w:p>
    <w:p w14:paraId="0CA3A8D4"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7D909013" w14:textId="77777777" w:rsidR="0052660C" w:rsidRPr="00CA41C1" w:rsidRDefault="0052660C"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（1）バックアップ方針</w:t>
      </w:r>
    </w:p>
    <w:p w14:paraId="2DF4188C" w14:textId="77777777" w:rsidR="0052660C" w:rsidRPr="00CA41C1" w:rsidRDefault="0052660C"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①情報システム責任者は、バックアップの必要な個人情報を特定し、必要な方法でバックアップを取得する。</w:t>
      </w:r>
    </w:p>
    <w:p w14:paraId="085E7F37" w14:textId="77777777" w:rsidR="0052660C" w:rsidRPr="00706DE3" w:rsidRDefault="0052660C" w:rsidP="003F5CD9">
      <w:pPr>
        <w:ind w:leftChars="600" w:left="1470" w:hangingChars="100" w:hanging="210"/>
        <w:rPr>
          <w:rFonts w:ascii="ＭＳ 明朝" w:eastAsia="ＭＳ 明朝" w:hAnsi="ＭＳ 明朝"/>
          <w:color w:val="4472C4" w:themeColor="accent5"/>
          <w:kern w:val="0"/>
          <w:szCs w:val="21"/>
          <w:u w:val="single"/>
        </w:rPr>
      </w:pPr>
      <w:r w:rsidRPr="00CA41C1">
        <w:rPr>
          <w:rFonts w:ascii="ＭＳ 明朝" w:eastAsia="ＭＳ 明朝" w:hAnsi="ＭＳ 明朝" w:hint="eastAsia"/>
          <w:kern w:val="0"/>
          <w:szCs w:val="21"/>
        </w:rPr>
        <w:t>②情報システム責任者は、共有ファイルサーバやPC内のデータのバックアップを実施し、バックアップの記録を残す。</w:t>
      </w:r>
      <w:r w:rsidRPr="00706DE3">
        <w:rPr>
          <w:rFonts w:ascii="ＭＳ 明朝" w:eastAsia="ＭＳ 明朝" w:hAnsi="ＭＳ 明朝" w:hint="eastAsia"/>
          <w:color w:val="4472C4" w:themeColor="accent5"/>
          <w:kern w:val="0"/>
          <w:szCs w:val="21"/>
          <w:u w:val="single"/>
        </w:rPr>
        <w:t>バックアップは、毎日差分を取り、定期的（週1回）にファイルサーバ全体のバックアップを行う。</w:t>
      </w:r>
    </w:p>
    <w:p w14:paraId="2C4317FB" w14:textId="77777777" w:rsidR="008313D6" w:rsidRDefault="0052660C" w:rsidP="008313D6">
      <w:pPr>
        <w:ind w:leftChars="600" w:left="1470" w:hangingChars="100" w:hanging="210"/>
      </w:pPr>
      <w:r w:rsidRPr="00CA41C1">
        <w:rPr>
          <w:rFonts w:ascii="ＭＳ 明朝" w:eastAsia="ＭＳ 明朝" w:hAnsi="ＭＳ 明朝" w:hint="eastAsia"/>
          <w:kern w:val="0"/>
          <w:szCs w:val="21"/>
        </w:rPr>
        <w:t>③情報システム責任者は、盗難、不正持出し</w:t>
      </w:r>
      <w:r w:rsidR="0069025E">
        <w:rPr>
          <w:rFonts w:ascii="ＭＳ 明朝" w:eastAsia="ＭＳ 明朝" w:hAnsi="ＭＳ 明朝" w:hint="eastAsia"/>
          <w:kern w:val="0"/>
          <w:szCs w:val="21"/>
        </w:rPr>
        <w:t>を</w:t>
      </w:r>
      <w:r w:rsidRPr="00CA41C1">
        <w:rPr>
          <w:rFonts w:ascii="ＭＳ 明朝" w:eastAsia="ＭＳ 明朝" w:hAnsi="ＭＳ 明朝" w:hint="eastAsia"/>
          <w:kern w:val="0"/>
          <w:szCs w:val="21"/>
        </w:rPr>
        <w:t>防止するため、バックアップした媒体の施錠保管を行う。</w:t>
      </w:r>
    </w:p>
    <w:p w14:paraId="38FA9F90" w14:textId="77777777" w:rsidR="00EB322E" w:rsidRPr="00CA41C1" w:rsidRDefault="00EB322E" w:rsidP="003F5CD9">
      <w:pPr>
        <w:rPr>
          <w:rFonts w:ascii="ＭＳ 明朝" w:eastAsia="ＭＳ 明朝" w:hAnsi="ＭＳ 明朝"/>
          <w:szCs w:val="21"/>
        </w:rPr>
      </w:pPr>
    </w:p>
    <w:p w14:paraId="01C819EE" w14:textId="77777777" w:rsidR="00EB322E" w:rsidRPr="008313D6" w:rsidRDefault="00EB322E" w:rsidP="003F5CD9">
      <w:pPr>
        <w:rPr>
          <w:rFonts w:ascii="ＭＳ 明朝" w:eastAsia="ＭＳ 明朝" w:hAnsi="ＭＳ 明朝"/>
          <w:szCs w:val="21"/>
        </w:rPr>
      </w:pPr>
    </w:p>
    <w:p w14:paraId="74975EEE" w14:textId="320951AE" w:rsidR="003748E1" w:rsidRPr="00C51D5F" w:rsidRDefault="00B71006" w:rsidP="00C51D5F">
      <w:pPr>
        <w:outlineLvl w:val="1"/>
        <w:rPr>
          <w:rFonts w:ascii="ＭＳ ゴシック" w:eastAsia="ＭＳ ゴシック" w:hAnsi="ＭＳ 明朝"/>
          <w:b/>
          <w:szCs w:val="21"/>
        </w:rPr>
      </w:pPr>
      <w:bookmarkStart w:id="48" w:name="_Toc499388795"/>
      <w:bookmarkStart w:id="49" w:name="_Toc174720802"/>
      <w:r w:rsidRPr="00C51D5F">
        <w:rPr>
          <w:rFonts w:ascii="ＭＳ ゴシック" w:eastAsia="ＭＳ ゴシック" w:hAnsi="ＭＳ 明朝" w:hint="eastAsia"/>
          <w:b/>
          <w:szCs w:val="21"/>
        </w:rPr>
        <w:t>第１</w:t>
      </w:r>
      <w:r w:rsidR="00AD7A4A" w:rsidRPr="00C51D5F">
        <w:rPr>
          <w:rFonts w:ascii="ＭＳ ゴシック" w:eastAsia="ＭＳ ゴシック" w:hAnsi="ＭＳ 明朝" w:hint="eastAsia"/>
          <w:b/>
          <w:szCs w:val="21"/>
        </w:rPr>
        <w:t>６</w:t>
      </w:r>
      <w:r w:rsidR="003748E1" w:rsidRPr="00C51D5F">
        <w:rPr>
          <w:rFonts w:ascii="ＭＳ ゴシック" w:eastAsia="ＭＳ ゴシック" w:hAnsi="ＭＳ 明朝" w:hint="eastAsia"/>
          <w:b/>
          <w:szCs w:val="21"/>
        </w:rPr>
        <w:t>条　ログ管理</w:t>
      </w:r>
      <w:bookmarkEnd w:id="48"/>
      <w:bookmarkEnd w:id="49"/>
    </w:p>
    <w:p w14:paraId="6E21B564"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8313D6">
        <w:rPr>
          <w:rFonts w:ascii="ＭＳ 明朝" w:eastAsia="ＭＳ 明朝" w:hAnsi="ＭＳ 明朝" w:hint="eastAsia"/>
          <w:szCs w:val="21"/>
        </w:rPr>
        <w:t>１．目的</w:t>
      </w:r>
    </w:p>
    <w:p w14:paraId="1E38A182" w14:textId="77777777" w:rsidR="00B570D6" w:rsidRPr="00CA41C1" w:rsidRDefault="0083784B" w:rsidP="003F5CD9">
      <w:pPr>
        <w:adjustRightInd w:val="0"/>
        <w:ind w:leftChars="400" w:left="840" w:firstLineChars="100" w:firstLine="210"/>
        <w:textAlignment w:val="baseline"/>
        <w:rPr>
          <w:rFonts w:ascii="ＭＳ 明朝" w:eastAsia="ＭＳ 明朝" w:hAnsi="ＭＳ 明朝"/>
          <w:kern w:val="0"/>
          <w:szCs w:val="21"/>
        </w:rPr>
      </w:pPr>
      <w:r w:rsidRPr="00CA41C1">
        <w:rPr>
          <w:rFonts w:ascii="ＭＳ 明朝" w:eastAsia="ＭＳ 明朝" w:hAnsi="ＭＳ 明朝" w:hint="eastAsia"/>
          <w:kern w:val="0"/>
          <w:szCs w:val="21"/>
        </w:rPr>
        <w:t>情報へのアクセスログや利用者の活動等のイベントログを取得し、保持し、定期的に点検する</w:t>
      </w:r>
      <w:r w:rsidR="00B570D6" w:rsidRPr="00CA41C1">
        <w:rPr>
          <w:rFonts w:ascii="ＭＳ 明朝" w:eastAsia="ＭＳ 明朝" w:hAnsi="ＭＳ 明朝" w:hint="eastAsia"/>
          <w:kern w:val="0"/>
          <w:szCs w:val="21"/>
        </w:rPr>
        <w:t>。</w:t>
      </w:r>
    </w:p>
    <w:p w14:paraId="7D98CC84" w14:textId="77777777" w:rsidR="008313D6" w:rsidRDefault="008313D6" w:rsidP="003F5CD9">
      <w:pPr>
        <w:tabs>
          <w:tab w:val="left" w:pos="426"/>
        </w:tabs>
        <w:ind w:leftChars="200" w:left="840" w:hangingChars="200" w:hanging="420"/>
        <w:rPr>
          <w:rFonts w:ascii="ＭＳ 明朝" w:eastAsia="ＭＳ 明朝" w:hAnsi="ＭＳ 明朝"/>
          <w:szCs w:val="21"/>
        </w:rPr>
      </w:pPr>
    </w:p>
    <w:p w14:paraId="69EAF16A" w14:textId="77777777" w:rsidR="00B570D6" w:rsidRPr="00CA41C1" w:rsidRDefault="00B570D6" w:rsidP="003F5CD9">
      <w:pPr>
        <w:tabs>
          <w:tab w:val="left" w:pos="426"/>
        </w:tabs>
        <w:ind w:leftChars="200" w:left="840" w:hangingChars="200" w:hanging="420"/>
        <w:rPr>
          <w:rFonts w:ascii="ＭＳ 明朝" w:eastAsia="ＭＳ 明朝" w:hAnsi="ＭＳ 明朝"/>
          <w:szCs w:val="21"/>
        </w:rPr>
      </w:pPr>
      <w:r w:rsidRPr="00CA41C1">
        <w:rPr>
          <w:rFonts w:ascii="ＭＳ 明朝" w:eastAsia="ＭＳ 明朝" w:hAnsi="ＭＳ 明朝" w:hint="eastAsia"/>
          <w:szCs w:val="21"/>
        </w:rPr>
        <w:t>２．管理策</w:t>
      </w:r>
    </w:p>
    <w:p w14:paraId="753C6D4F" w14:textId="77777777" w:rsidR="0083784B" w:rsidRPr="00CA41C1" w:rsidRDefault="0083784B"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（1）ログの取得・保持</w:t>
      </w:r>
    </w:p>
    <w:p w14:paraId="2A3A6EEE" w14:textId="77777777" w:rsidR="0083784B" w:rsidRPr="00CA41C1" w:rsidRDefault="0083784B"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①情報システム責任者は、ログの取得が必要なアクセスやイベントを定め、必要な方法でログを取得し、保持する。</w:t>
      </w:r>
    </w:p>
    <w:p w14:paraId="1EBE646C" w14:textId="77777777" w:rsidR="0083784B" w:rsidRPr="00CA41C1" w:rsidRDefault="0083784B"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②取得するログは、異常なアクセス・イベント（例えば、休業日、業務時間外のアクセス、ログインエラー等）</w:t>
      </w:r>
      <w:r w:rsidR="006049FF" w:rsidRPr="00CA41C1">
        <w:rPr>
          <w:rFonts w:ascii="ＭＳ 明朝" w:eastAsia="ＭＳ 明朝" w:hAnsi="ＭＳ 明朝" w:hint="eastAsia"/>
          <w:kern w:val="0"/>
          <w:szCs w:val="21"/>
        </w:rPr>
        <w:t>を含むものと</w:t>
      </w:r>
      <w:r w:rsidR="006049FF" w:rsidRPr="00F12E6D">
        <w:rPr>
          <w:rFonts w:ascii="ＭＳ 明朝" w:eastAsia="ＭＳ 明朝" w:hAnsi="ＭＳ 明朝" w:hint="eastAsia"/>
          <w:color w:val="4472C4" w:themeColor="accent5"/>
          <w:kern w:val="0"/>
          <w:szCs w:val="21"/>
          <w:u w:val="single"/>
        </w:rPr>
        <w:t>し、以下のものを取得</w:t>
      </w:r>
      <w:r w:rsidR="006049FF" w:rsidRPr="00CA41C1">
        <w:rPr>
          <w:rFonts w:ascii="ＭＳ 明朝" w:eastAsia="ＭＳ 明朝" w:hAnsi="ＭＳ 明朝" w:hint="eastAsia"/>
          <w:kern w:val="0"/>
          <w:szCs w:val="21"/>
        </w:rPr>
        <w:t>する。</w:t>
      </w:r>
    </w:p>
    <w:p w14:paraId="091F5369" w14:textId="77777777" w:rsidR="006049FF" w:rsidRPr="00F12E6D" w:rsidRDefault="006049FF" w:rsidP="003F5CD9">
      <w:pPr>
        <w:ind w:leftChars="800" w:left="1890" w:hangingChars="100" w:hanging="210"/>
        <w:rPr>
          <w:rFonts w:ascii="ＭＳ 明朝" w:eastAsia="ＭＳ 明朝" w:hAnsi="ＭＳ 明朝"/>
          <w:color w:val="4472C4" w:themeColor="accent5"/>
          <w:kern w:val="0"/>
          <w:szCs w:val="21"/>
          <w:u w:val="single"/>
        </w:rPr>
      </w:pPr>
      <w:r w:rsidRPr="00F12E6D">
        <w:rPr>
          <w:rFonts w:ascii="ＭＳ 明朝" w:eastAsia="ＭＳ 明朝" w:hAnsi="ＭＳ 明朝" w:hint="eastAsia"/>
          <w:color w:val="4472C4" w:themeColor="accent5"/>
          <w:kern w:val="0"/>
          <w:szCs w:val="21"/>
          <w:u w:val="single"/>
        </w:rPr>
        <w:t>・個人情報へのアクセスや操作の記録。個人情報へのアクセスや操作を</w:t>
      </w:r>
      <w:r w:rsidR="00DA50E4" w:rsidRPr="00F12E6D">
        <w:rPr>
          <w:rFonts w:ascii="ＭＳ 明朝" w:eastAsia="ＭＳ 明朝" w:hAnsi="ＭＳ 明朝" w:hint="eastAsia"/>
          <w:color w:val="4472C4" w:themeColor="accent5"/>
          <w:kern w:val="0"/>
          <w:szCs w:val="21"/>
          <w:u w:val="single"/>
        </w:rPr>
        <w:t>記録できない場合は、情報システムへのアクセスの成功と失敗の記録</w:t>
      </w:r>
    </w:p>
    <w:p w14:paraId="11CFA443" w14:textId="77777777" w:rsidR="006049FF" w:rsidRPr="00F12E6D" w:rsidRDefault="006049FF" w:rsidP="003F5CD9">
      <w:pPr>
        <w:ind w:leftChars="800" w:left="1890" w:hangingChars="100" w:hanging="210"/>
        <w:rPr>
          <w:rFonts w:ascii="ＭＳ 明朝" w:eastAsia="ＭＳ 明朝" w:hAnsi="ＭＳ 明朝"/>
          <w:color w:val="4472C4" w:themeColor="accent5"/>
          <w:kern w:val="0"/>
          <w:szCs w:val="21"/>
          <w:u w:val="single"/>
        </w:rPr>
      </w:pPr>
      <w:r w:rsidRPr="00F12E6D">
        <w:rPr>
          <w:rFonts w:ascii="ＭＳ 明朝" w:eastAsia="ＭＳ 明朝" w:hAnsi="ＭＳ 明朝" w:hint="eastAsia"/>
          <w:color w:val="4472C4" w:themeColor="accent5"/>
          <w:kern w:val="0"/>
          <w:szCs w:val="21"/>
          <w:u w:val="single"/>
        </w:rPr>
        <w:t>・外部からの不正アクセスの記録</w:t>
      </w:r>
    </w:p>
    <w:p w14:paraId="65DD4BE5" w14:textId="77777777" w:rsidR="006049FF" w:rsidRPr="00F12E6D" w:rsidRDefault="006049FF" w:rsidP="003F5CD9">
      <w:pPr>
        <w:ind w:leftChars="800" w:left="1890" w:hangingChars="100" w:hanging="210"/>
        <w:rPr>
          <w:rFonts w:ascii="ＭＳ 明朝" w:eastAsia="ＭＳ 明朝" w:hAnsi="ＭＳ 明朝"/>
          <w:color w:val="4472C4" w:themeColor="accent5"/>
          <w:kern w:val="0"/>
          <w:szCs w:val="21"/>
          <w:u w:val="single"/>
        </w:rPr>
      </w:pPr>
      <w:r w:rsidRPr="00F12E6D">
        <w:rPr>
          <w:rFonts w:ascii="ＭＳ 明朝" w:eastAsia="ＭＳ 明朝" w:hAnsi="ＭＳ 明朝" w:hint="eastAsia"/>
          <w:color w:val="4472C4" w:themeColor="accent5"/>
          <w:kern w:val="0"/>
          <w:szCs w:val="21"/>
          <w:u w:val="single"/>
        </w:rPr>
        <w:t>・外部への大量のアップロードの記録</w:t>
      </w:r>
    </w:p>
    <w:p w14:paraId="75B57AD0" w14:textId="77777777" w:rsidR="006049FF" w:rsidRPr="00CA41C1" w:rsidRDefault="000D6057" w:rsidP="003F5CD9">
      <w:pPr>
        <w:ind w:leftChars="600" w:left="1470" w:hangingChars="100" w:hanging="210"/>
        <w:rPr>
          <w:rFonts w:ascii="ＭＳ 明朝" w:eastAsia="ＭＳ 明朝" w:hAnsi="ＭＳ 明朝"/>
          <w:kern w:val="0"/>
          <w:szCs w:val="21"/>
        </w:rPr>
      </w:pPr>
      <w:r>
        <w:rPr>
          <w:rFonts w:ascii="ＭＳ 明朝" w:eastAsia="ＭＳ 明朝" w:hAnsi="ＭＳ 明朝" w:hint="eastAsia"/>
          <w:kern w:val="0"/>
          <w:szCs w:val="21"/>
        </w:rPr>
        <w:t>③取得したログの保管期間は○ヶ月</w:t>
      </w:r>
      <w:r w:rsidR="006049FF" w:rsidRPr="00CA41C1">
        <w:rPr>
          <w:rFonts w:ascii="ＭＳ 明朝" w:eastAsia="ＭＳ 明朝" w:hAnsi="ＭＳ 明朝" w:hint="eastAsia"/>
          <w:kern w:val="0"/>
          <w:szCs w:val="21"/>
        </w:rPr>
        <w:t>とする。</w:t>
      </w:r>
    </w:p>
    <w:p w14:paraId="4E35699C" w14:textId="77777777" w:rsidR="006049FF" w:rsidRPr="00CA41C1" w:rsidRDefault="006049FF"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④情報システム責任者は、取得したログが改ざんされないよう、保護しなければならない。</w:t>
      </w:r>
    </w:p>
    <w:p w14:paraId="72215CD0" w14:textId="77777777" w:rsidR="007D2730" w:rsidRDefault="00422A6A" w:rsidP="007D2730">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lastRenderedPageBreak/>
        <w:t>⑤</w:t>
      </w:r>
      <w:r w:rsidR="006049FF" w:rsidRPr="00CA41C1">
        <w:rPr>
          <w:rFonts w:ascii="ＭＳ 明朝" w:eastAsia="ＭＳ 明朝" w:hAnsi="ＭＳ 明朝" w:hint="eastAsia"/>
          <w:kern w:val="0"/>
          <w:szCs w:val="21"/>
        </w:rPr>
        <w:t>情報システム責任者は、ログを正確に取得するために、情報システム</w:t>
      </w:r>
      <w:r w:rsidR="006049FF" w:rsidRPr="00C004AC">
        <w:rPr>
          <w:rFonts w:ascii="ＭＳ 明朝" w:eastAsia="ＭＳ 明朝" w:hAnsi="ＭＳ 明朝" w:hint="eastAsia"/>
          <w:kern w:val="0"/>
          <w:szCs w:val="21"/>
        </w:rPr>
        <w:t>の時刻を</w:t>
      </w:r>
      <w:r w:rsidRPr="00C004AC">
        <w:rPr>
          <w:rFonts w:ascii="ＭＳ 明朝" w:eastAsia="ＭＳ 明朝" w:hAnsi="ＭＳ 明朝" w:hint="eastAsia"/>
          <w:kern w:val="0"/>
          <w:szCs w:val="21"/>
        </w:rPr>
        <w:t>、</w:t>
      </w:r>
      <w:r w:rsidR="00004C1D" w:rsidRPr="00C004AC">
        <w:rPr>
          <w:rFonts w:ascii="ＭＳ 明朝" w:eastAsia="ＭＳ 明朝" w:hAnsi="ＭＳ 明朝" w:hint="eastAsia"/>
          <w:kern w:val="0"/>
          <w:szCs w:val="21"/>
        </w:rPr>
        <w:t>日本標準時が設定された</w:t>
      </w:r>
      <w:r w:rsidR="006049FF" w:rsidRPr="00C004AC">
        <w:rPr>
          <w:rFonts w:ascii="ＭＳ 明朝" w:eastAsia="ＭＳ 明朝" w:hAnsi="ＭＳ 明朝" w:hint="eastAsia"/>
          <w:kern w:val="0"/>
          <w:szCs w:val="21"/>
        </w:rPr>
        <w:t>サーバと同期させなければならない。</w:t>
      </w:r>
    </w:p>
    <w:p w14:paraId="04F27AEC" w14:textId="77777777" w:rsidR="00267357" w:rsidRPr="00F12E6D" w:rsidRDefault="00267357" w:rsidP="007D2730">
      <w:pPr>
        <w:ind w:leftChars="600" w:left="1470" w:hangingChars="100" w:hanging="210"/>
        <w:rPr>
          <w:color w:val="4472C4" w:themeColor="accent5"/>
          <w:u w:val="single"/>
        </w:rPr>
      </w:pPr>
      <w:r w:rsidRPr="00F12E6D">
        <w:rPr>
          <w:rFonts w:hint="eastAsia"/>
          <w:color w:val="4472C4" w:themeColor="accent5"/>
          <w:u w:val="single"/>
        </w:rPr>
        <w:t>⑥</w:t>
      </w:r>
      <w:r w:rsidRPr="00F12E6D">
        <w:rPr>
          <w:rFonts w:ascii="ＭＳ 明朝" w:eastAsia="ＭＳ 明朝" w:hAnsi="ＭＳ 明朝" w:hint="eastAsia"/>
          <w:color w:val="4472C4" w:themeColor="accent5"/>
          <w:kern w:val="0"/>
          <w:szCs w:val="21"/>
          <w:u w:val="single"/>
        </w:rPr>
        <w:t>情報システム責任者</w:t>
      </w:r>
      <w:r w:rsidRPr="00F12E6D">
        <w:rPr>
          <w:rFonts w:hint="eastAsia"/>
          <w:color w:val="4472C4" w:themeColor="accent5"/>
          <w:u w:val="single"/>
        </w:rPr>
        <w:t>の情報システムへの作業記録</w:t>
      </w:r>
      <w:r w:rsidR="005B2624" w:rsidRPr="00F12E6D">
        <w:rPr>
          <w:rFonts w:hint="eastAsia"/>
          <w:color w:val="4472C4" w:themeColor="accent5"/>
          <w:u w:val="single"/>
        </w:rPr>
        <w:t>（ログ）</w:t>
      </w:r>
      <w:r w:rsidRPr="00F12E6D">
        <w:rPr>
          <w:rFonts w:hint="eastAsia"/>
          <w:color w:val="4472C4" w:themeColor="accent5"/>
          <w:u w:val="single"/>
        </w:rPr>
        <w:t>は</w:t>
      </w:r>
      <w:r w:rsidR="005B2624" w:rsidRPr="00F12E6D">
        <w:rPr>
          <w:rFonts w:hint="eastAsia"/>
          <w:color w:val="4472C4" w:themeColor="accent5"/>
          <w:u w:val="single"/>
        </w:rPr>
        <w:t>保管し、</w:t>
      </w:r>
      <w:r w:rsidRPr="00F12E6D">
        <w:rPr>
          <w:rFonts w:hint="eastAsia"/>
          <w:color w:val="4472C4" w:themeColor="accent5"/>
          <w:u w:val="single"/>
        </w:rPr>
        <w:t>定期的に</w:t>
      </w:r>
      <w:r w:rsidR="005B2624" w:rsidRPr="00F12E6D">
        <w:rPr>
          <w:rFonts w:hint="eastAsia"/>
          <w:color w:val="4472C4" w:themeColor="accent5"/>
          <w:u w:val="single"/>
        </w:rPr>
        <w:t>個人情報保護管理者が</w:t>
      </w:r>
      <w:r w:rsidRPr="00F12E6D">
        <w:rPr>
          <w:rFonts w:hint="eastAsia"/>
          <w:color w:val="4472C4" w:themeColor="accent5"/>
          <w:u w:val="single"/>
        </w:rPr>
        <w:t>レビューする。</w:t>
      </w:r>
    </w:p>
    <w:p w14:paraId="30157538" w14:textId="77777777" w:rsidR="007D2730" w:rsidRPr="00CA41C1" w:rsidRDefault="007D2730" w:rsidP="003F5CD9">
      <w:pPr>
        <w:ind w:leftChars="600" w:left="1470" w:hangingChars="100" w:hanging="210"/>
        <w:rPr>
          <w:rFonts w:ascii="ＭＳ 明朝" w:eastAsia="ＭＳ 明朝" w:hAnsi="ＭＳ 明朝"/>
          <w:kern w:val="0"/>
          <w:szCs w:val="21"/>
        </w:rPr>
      </w:pPr>
    </w:p>
    <w:p w14:paraId="423EA4BC" w14:textId="77777777" w:rsidR="00422A6A" w:rsidRPr="00CA41C1" w:rsidRDefault="00422A6A" w:rsidP="003F5CD9">
      <w:pPr>
        <w:ind w:firstLineChars="405" w:firstLine="850"/>
        <w:rPr>
          <w:rFonts w:ascii="ＭＳ 明朝" w:eastAsia="ＭＳ 明朝" w:hAnsi="ＭＳ 明朝"/>
          <w:kern w:val="0"/>
          <w:szCs w:val="21"/>
        </w:rPr>
      </w:pPr>
      <w:r w:rsidRPr="00CA41C1">
        <w:rPr>
          <w:rFonts w:ascii="ＭＳ 明朝" w:eastAsia="ＭＳ 明朝" w:hAnsi="ＭＳ 明朝" w:hint="eastAsia"/>
          <w:kern w:val="0"/>
          <w:szCs w:val="21"/>
        </w:rPr>
        <w:t>（2）ログの点検</w:t>
      </w:r>
    </w:p>
    <w:p w14:paraId="78428D65" w14:textId="59561222" w:rsidR="006049FF" w:rsidRPr="00253550" w:rsidRDefault="00422A6A" w:rsidP="003F5CD9">
      <w:pPr>
        <w:ind w:leftChars="600" w:left="1470" w:hangingChars="100" w:hanging="210"/>
        <w:rPr>
          <w:rFonts w:ascii="ＭＳ 明朝" w:eastAsia="ＭＳ 明朝" w:hAnsi="ＭＳ 明朝"/>
          <w:kern w:val="0"/>
          <w:szCs w:val="21"/>
        </w:rPr>
      </w:pPr>
      <w:r w:rsidRPr="00CA41C1">
        <w:rPr>
          <w:rFonts w:ascii="ＭＳ 明朝" w:eastAsia="ＭＳ 明朝" w:hAnsi="ＭＳ 明朝" w:hint="eastAsia"/>
          <w:kern w:val="0"/>
          <w:szCs w:val="21"/>
        </w:rPr>
        <w:t>①情報システム責任者は、定期的</w:t>
      </w:r>
      <w:r w:rsidRPr="00253550">
        <w:rPr>
          <w:rFonts w:ascii="ＭＳ 明朝" w:eastAsia="ＭＳ 明朝" w:hAnsi="ＭＳ 明朝" w:hint="eastAsia"/>
          <w:kern w:val="0"/>
          <w:szCs w:val="21"/>
        </w:rPr>
        <w:t>（○</w:t>
      </w:r>
      <w:r w:rsidR="005E40F7" w:rsidRPr="004148E8">
        <w:rPr>
          <w:rFonts w:ascii="ＭＳ 明朝" w:eastAsia="ＭＳ 明朝" w:hAnsi="ＭＳ 明朝" w:hint="eastAsia"/>
          <w:kern w:val="0"/>
          <w:szCs w:val="21"/>
        </w:rPr>
        <w:t>ヶ月</w:t>
      </w:r>
      <w:r w:rsidR="00C004AC" w:rsidRPr="00253550">
        <w:rPr>
          <w:rFonts w:ascii="ＭＳ 明朝" w:eastAsia="ＭＳ 明朝" w:hAnsi="ＭＳ 明朝" w:hint="eastAsia"/>
          <w:kern w:val="0"/>
          <w:szCs w:val="21"/>
        </w:rPr>
        <w:t>毎</w:t>
      </w:r>
      <w:r w:rsidRPr="00253550">
        <w:rPr>
          <w:rFonts w:ascii="ＭＳ 明朝" w:eastAsia="ＭＳ 明朝" w:hAnsi="ＭＳ 明朝" w:hint="eastAsia"/>
          <w:kern w:val="0"/>
          <w:szCs w:val="21"/>
        </w:rPr>
        <w:t>）にログを点検する。</w:t>
      </w:r>
    </w:p>
    <w:p w14:paraId="2C375860" w14:textId="77777777" w:rsidR="00422A6A" w:rsidRPr="00253550" w:rsidRDefault="00422A6A" w:rsidP="003F5CD9">
      <w:pPr>
        <w:ind w:leftChars="600" w:left="1470" w:hangingChars="100" w:hanging="210"/>
        <w:rPr>
          <w:rFonts w:ascii="ＭＳ 明朝" w:eastAsia="ＭＳ 明朝" w:hAnsi="ＭＳ 明朝"/>
          <w:kern w:val="0"/>
          <w:szCs w:val="21"/>
        </w:rPr>
      </w:pPr>
      <w:r w:rsidRPr="00253550">
        <w:rPr>
          <w:rFonts w:ascii="ＭＳ 明朝" w:eastAsia="ＭＳ 明朝" w:hAnsi="ＭＳ 明朝" w:hint="eastAsia"/>
          <w:kern w:val="0"/>
          <w:szCs w:val="21"/>
        </w:rPr>
        <w:t>②点検は、取得したログに、異常なアクセス・イベントがないかを確認する。異常を発見した場合、速やかに個人情報保護管理者に報告し、指示に従う。</w:t>
      </w:r>
    </w:p>
    <w:p w14:paraId="51C9358B" w14:textId="103AFA44" w:rsidR="008756CD" w:rsidRPr="00F12E6D" w:rsidRDefault="00422A6A" w:rsidP="00F12E6D">
      <w:pPr>
        <w:ind w:leftChars="600" w:left="1470" w:hangingChars="100" w:hanging="210"/>
        <w:rPr>
          <w:rFonts w:ascii="ＭＳ 明朝" w:eastAsia="ＭＳ 明朝" w:hAnsi="ＭＳ 明朝"/>
          <w:kern w:val="0"/>
          <w:szCs w:val="21"/>
        </w:rPr>
      </w:pPr>
      <w:r w:rsidRPr="00253550">
        <w:rPr>
          <w:rFonts w:ascii="ＭＳ 明朝" w:eastAsia="ＭＳ 明朝" w:hAnsi="ＭＳ 明朝" w:hint="eastAsia"/>
          <w:kern w:val="0"/>
          <w:szCs w:val="21"/>
        </w:rPr>
        <w:t>③点検結果は、アクセスログ点検表に記録し、定期的（○</w:t>
      </w:r>
      <w:r w:rsidR="005E40F7" w:rsidRPr="004148E8">
        <w:rPr>
          <w:rFonts w:ascii="ＭＳ 明朝" w:eastAsia="ＭＳ 明朝" w:hAnsi="ＭＳ 明朝" w:hint="eastAsia"/>
          <w:kern w:val="0"/>
          <w:szCs w:val="21"/>
        </w:rPr>
        <w:t>ヶ月</w:t>
      </w:r>
      <w:r w:rsidR="00C004AC" w:rsidRPr="00253550">
        <w:rPr>
          <w:rFonts w:ascii="ＭＳ 明朝" w:eastAsia="ＭＳ 明朝" w:hAnsi="ＭＳ 明朝" w:hint="eastAsia"/>
          <w:kern w:val="0"/>
          <w:szCs w:val="21"/>
        </w:rPr>
        <w:t>毎</w:t>
      </w:r>
      <w:r w:rsidRPr="00253550">
        <w:rPr>
          <w:rFonts w:ascii="ＭＳ 明朝" w:eastAsia="ＭＳ 明朝" w:hAnsi="ＭＳ 明朝" w:hint="eastAsia"/>
          <w:kern w:val="0"/>
          <w:szCs w:val="21"/>
        </w:rPr>
        <w:t>）</w:t>
      </w:r>
      <w:r w:rsidRPr="00CA41C1">
        <w:rPr>
          <w:rFonts w:ascii="ＭＳ 明朝" w:eastAsia="ＭＳ 明朝" w:hAnsi="ＭＳ 明朝" w:hint="eastAsia"/>
          <w:kern w:val="0"/>
          <w:szCs w:val="21"/>
        </w:rPr>
        <w:t>に個人情報保護管理者の承認を受ける。</w:t>
      </w:r>
    </w:p>
    <w:p w14:paraId="0B9747BF" w14:textId="77777777" w:rsidR="00AB08EF" w:rsidRDefault="00AB08EF" w:rsidP="00AB08EF">
      <w:pPr>
        <w:jc w:val="center"/>
        <w:rPr>
          <w:rFonts w:asciiTheme="majorEastAsia" w:eastAsiaTheme="majorEastAsia" w:hAnsiTheme="majorEastAsia"/>
          <w:b/>
          <w:sz w:val="22"/>
        </w:rPr>
      </w:pPr>
      <w:bookmarkStart w:id="50" w:name="_Toc499388796"/>
    </w:p>
    <w:p w14:paraId="7C189A3C" w14:textId="77777777" w:rsidR="0020144F" w:rsidRDefault="0020144F" w:rsidP="00AB08EF">
      <w:pPr>
        <w:jc w:val="center"/>
        <w:rPr>
          <w:rFonts w:asciiTheme="majorEastAsia" w:eastAsiaTheme="majorEastAsia" w:hAnsiTheme="majorEastAsia"/>
          <w:b/>
          <w:sz w:val="22"/>
        </w:rPr>
      </w:pPr>
    </w:p>
    <w:p w14:paraId="45A815FF" w14:textId="374DAEEB" w:rsidR="00E85DF7" w:rsidRPr="00C51D5F" w:rsidRDefault="00E85DF7" w:rsidP="000A3F68">
      <w:pPr>
        <w:jc w:val="center"/>
        <w:outlineLvl w:val="0"/>
        <w:rPr>
          <w:rFonts w:asciiTheme="majorEastAsia" w:eastAsiaTheme="majorEastAsia" w:hAnsiTheme="majorEastAsia"/>
          <w:b/>
          <w:sz w:val="22"/>
        </w:rPr>
      </w:pPr>
      <w:bookmarkStart w:id="51" w:name="_Toc174720803"/>
      <w:r w:rsidRPr="00C51D5F">
        <w:rPr>
          <w:rFonts w:asciiTheme="majorEastAsia" w:eastAsiaTheme="majorEastAsia" w:hAnsiTheme="majorEastAsia" w:hint="eastAsia"/>
          <w:b/>
          <w:sz w:val="22"/>
        </w:rPr>
        <w:t>第</w:t>
      </w:r>
      <w:r w:rsidR="00AD7A4A" w:rsidRPr="00C51D5F">
        <w:rPr>
          <w:rFonts w:asciiTheme="majorEastAsia" w:eastAsiaTheme="majorEastAsia" w:hAnsiTheme="majorEastAsia" w:hint="eastAsia"/>
          <w:b/>
          <w:sz w:val="22"/>
        </w:rPr>
        <w:t>４</w:t>
      </w:r>
      <w:r w:rsidRPr="00C51D5F">
        <w:rPr>
          <w:rFonts w:asciiTheme="majorEastAsia" w:eastAsiaTheme="majorEastAsia" w:hAnsiTheme="majorEastAsia" w:hint="eastAsia"/>
          <w:b/>
          <w:sz w:val="22"/>
        </w:rPr>
        <w:t xml:space="preserve">章　</w:t>
      </w:r>
      <w:r w:rsidR="000A3F68">
        <w:rPr>
          <w:rFonts w:asciiTheme="majorEastAsia" w:eastAsiaTheme="majorEastAsia" w:hAnsiTheme="majorEastAsia" w:hint="eastAsia"/>
          <w:b/>
          <w:sz w:val="22"/>
        </w:rPr>
        <w:t>改訂</w:t>
      </w:r>
      <w:bookmarkEnd w:id="50"/>
      <w:bookmarkEnd w:id="51"/>
    </w:p>
    <w:p w14:paraId="5C60A689" w14:textId="77777777" w:rsidR="008313D6" w:rsidRPr="008313D6" w:rsidRDefault="008313D6" w:rsidP="003F5CD9">
      <w:pPr>
        <w:rPr>
          <w:rFonts w:ascii="ＭＳ 明朝" w:eastAsia="ＭＳ 明朝" w:hAnsi="ＭＳ 明朝"/>
          <w:szCs w:val="21"/>
        </w:rPr>
      </w:pPr>
    </w:p>
    <w:p w14:paraId="02E1B9E1" w14:textId="0E2A9CA4" w:rsidR="00E85DF7" w:rsidRPr="00AD0777" w:rsidRDefault="00E85DF7" w:rsidP="000A3F68">
      <w:pPr>
        <w:outlineLvl w:val="1"/>
        <w:rPr>
          <w:rFonts w:ascii="ＭＳ ゴシック" w:eastAsia="ＭＳ ゴシック" w:hAnsi="ＭＳ 明朝"/>
          <w:b/>
          <w:szCs w:val="21"/>
        </w:rPr>
      </w:pPr>
      <w:bookmarkStart w:id="52" w:name="_Toc499388797"/>
      <w:bookmarkStart w:id="53" w:name="_Toc174720804"/>
      <w:r w:rsidRPr="00AD0777">
        <w:rPr>
          <w:rFonts w:ascii="ＭＳ ゴシック" w:eastAsia="ＭＳ ゴシック" w:hAnsi="ＭＳ 明朝" w:hint="eastAsia"/>
          <w:b/>
          <w:szCs w:val="21"/>
        </w:rPr>
        <w:t>第</w:t>
      </w:r>
      <w:r w:rsidR="008756CD" w:rsidRPr="00AD0777">
        <w:rPr>
          <w:rFonts w:ascii="ＭＳ ゴシック" w:eastAsia="ＭＳ ゴシック" w:hAnsi="ＭＳ 明朝" w:hint="eastAsia"/>
          <w:b/>
          <w:szCs w:val="21"/>
        </w:rPr>
        <w:t>１</w:t>
      </w:r>
      <w:r w:rsidR="000B6DC7" w:rsidRPr="00AD0777">
        <w:rPr>
          <w:rFonts w:ascii="ＭＳ ゴシック" w:eastAsia="ＭＳ ゴシック" w:hAnsi="ＭＳ 明朝" w:hint="eastAsia"/>
          <w:b/>
          <w:szCs w:val="21"/>
        </w:rPr>
        <w:t>７</w:t>
      </w:r>
      <w:r w:rsidRPr="00AD0777">
        <w:rPr>
          <w:rFonts w:ascii="ＭＳ ゴシック" w:eastAsia="ＭＳ ゴシック" w:hAnsi="ＭＳ 明朝" w:hint="eastAsia"/>
          <w:b/>
          <w:szCs w:val="21"/>
        </w:rPr>
        <w:t xml:space="preserve">条　</w:t>
      </w:r>
      <w:r w:rsidR="000A3F68">
        <w:rPr>
          <w:rFonts w:ascii="ＭＳ ゴシック" w:eastAsia="ＭＳ ゴシック" w:hAnsi="ＭＳ 明朝" w:hint="eastAsia"/>
          <w:b/>
          <w:szCs w:val="21"/>
        </w:rPr>
        <w:t>改訂</w:t>
      </w:r>
      <w:bookmarkEnd w:id="52"/>
      <w:bookmarkEnd w:id="53"/>
    </w:p>
    <w:p w14:paraId="28A493A1" w14:textId="0F8B50DD" w:rsidR="00E85DF7" w:rsidRPr="00CA41C1" w:rsidRDefault="00E85DF7" w:rsidP="000A3F68">
      <w:pPr>
        <w:tabs>
          <w:tab w:val="left" w:pos="426"/>
        </w:tabs>
        <w:ind w:leftChars="200" w:left="840" w:hangingChars="200" w:hanging="420"/>
        <w:rPr>
          <w:rFonts w:ascii="ＭＳ 明朝" w:eastAsia="ＭＳ 明朝" w:hAnsi="ＭＳ 明朝"/>
          <w:szCs w:val="21"/>
        </w:rPr>
      </w:pPr>
      <w:r w:rsidRPr="00AD0777">
        <w:rPr>
          <w:rFonts w:ascii="ＭＳ 明朝" w:eastAsia="ＭＳ 明朝" w:hAnsi="ＭＳ 明朝" w:hint="eastAsia"/>
          <w:szCs w:val="21"/>
        </w:rPr>
        <w:t>１．本基準の</w:t>
      </w:r>
      <w:r w:rsidR="000A3F68">
        <w:rPr>
          <w:rFonts w:ascii="ＭＳ 明朝" w:eastAsia="ＭＳ 明朝" w:hAnsi="ＭＳ 明朝" w:hint="eastAsia"/>
          <w:szCs w:val="21"/>
        </w:rPr>
        <w:t>改訂</w:t>
      </w:r>
      <w:r w:rsidRPr="00AD0777">
        <w:rPr>
          <w:rFonts w:ascii="ＭＳ 明朝" w:eastAsia="ＭＳ 明朝" w:hAnsi="ＭＳ 明朝" w:hint="eastAsia"/>
          <w:szCs w:val="21"/>
        </w:rPr>
        <w:t>は、</w:t>
      </w:r>
      <w:r w:rsidR="000B6DC7" w:rsidRPr="00AD0777">
        <w:rPr>
          <w:rFonts w:ascii="ＭＳ 明朝" w:eastAsia="ＭＳ 明朝" w:hAnsi="ＭＳ 明朝" w:hint="eastAsia"/>
          <w:szCs w:val="21"/>
        </w:rPr>
        <w:t>個人情報保護管理者</w:t>
      </w:r>
      <w:r w:rsidRPr="00AD0777">
        <w:rPr>
          <w:rFonts w:ascii="ＭＳ 明朝" w:eastAsia="ＭＳ 明朝" w:hAnsi="ＭＳ 明朝" w:hint="eastAsia"/>
          <w:szCs w:val="21"/>
        </w:rPr>
        <w:t>の承</w:t>
      </w:r>
      <w:r w:rsidRPr="00CA41C1">
        <w:rPr>
          <w:rFonts w:ascii="ＭＳ 明朝" w:eastAsia="ＭＳ 明朝" w:hAnsi="ＭＳ 明朝" w:hint="eastAsia"/>
          <w:szCs w:val="21"/>
        </w:rPr>
        <w:t>認を得て行う。</w:t>
      </w:r>
    </w:p>
    <w:p w14:paraId="4CC04562" w14:textId="77777777" w:rsidR="00E85DF7" w:rsidRDefault="00E85DF7" w:rsidP="003F5CD9">
      <w:pPr>
        <w:rPr>
          <w:rFonts w:ascii="ＭＳ 明朝" w:eastAsia="ＭＳ 明朝" w:hAnsi="ＭＳ 明朝"/>
          <w:szCs w:val="21"/>
        </w:rPr>
      </w:pPr>
    </w:p>
    <w:sectPr w:rsidR="00E85DF7" w:rsidSect="002D6915">
      <w:footerReference w:type="default" r:id="rId9"/>
      <w:pgSz w:w="11906" w:h="16838" w:code="9"/>
      <w:pgMar w:top="1474" w:right="1474" w:bottom="1474" w:left="1191" w:header="851" w:footer="567" w:gutter="0"/>
      <w:pgNumType w:start="2"/>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B3F56" w14:textId="77777777" w:rsidR="008579F2" w:rsidRDefault="008579F2" w:rsidP="007B4A66">
      <w:r>
        <w:separator/>
      </w:r>
    </w:p>
  </w:endnote>
  <w:endnote w:type="continuationSeparator" w:id="0">
    <w:p w14:paraId="0CC85ECE" w14:textId="77777777" w:rsidR="008579F2" w:rsidRDefault="008579F2" w:rsidP="007B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63473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DFEB517" w14:textId="1DA50488" w:rsidR="00F61EAB" w:rsidRDefault="00F61EAB">
            <w:pPr>
              <w:pStyle w:val="a5"/>
              <w:jc w:val="center"/>
            </w:pPr>
            <w:r>
              <w:rPr>
                <w:lang w:val="ja-JP"/>
              </w:rPr>
              <w:t xml:space="preserve"> </w:t>
            </w:r>
            <w:r w:rsidRPr="004148E8">
              <w:rPr>
                <w:rFonts w:asciiTheme="minorEastAsia" w:hAnsiTheme="minorEastAsia"/>
                <w:b/>
                <w:bCs/>
                <w:szCs w:val="21"/>
              </w:rPr>
              <w:fldChar w:fldCharType="begin"/>
            </w:r>
            <w:r w:rsidRPr="004148E8">
              <w:rPr>
                <w:rFonts w:asciiTheme="minorEastAsia" w:hAnsiTheme="minorEastAsia"/>
                <w:b/>
                <w:bCs/>
                <w:szCs w:val="21"/>
              </w:rPr>
              <w:instrText>PAGE</w:instrText>
            </w:r>
            <w:r w:rsidRPr="004148E8">
              <w:rPr>
                <w:rFonts w:asciiTheme="minorEastAsia" w:hAnsiTheme="minorEastAsia"/>
                <w:b/>
                <w:bCs/>
                <w:szCs w:val="21"/>
              </w:rPr>
              <w:fldChar w:fldCharType="separate"/>
            </w:r>
            <w:r w:rsidR="00000D99">
              <w:rPr>
                <w:rFonts w:asciiTheme="minorEastAsia" w:hAnsiTheme="minorEastAsia"/>
                <w:b/>
                <w:bCs/>
                <w:noProof/>
                <w:szCs w:val="21"/>
              </w:rPr>
              <w:t>19</w:t>
            </w:r>
            <w:r w:rsidRPr="004148E8">
              <w:rPr>
                <w:rFonts w:asciiTheme="minorEastAsia" w:hAnsiTheme="minorEastAsia"/>
                <w:b/>
                <w:bCs/>
                <w:szCs w:val="21"/>
              </w:rPr>
              <w:fldChar w:fldCharType="end"/>
            </w:r>
            <w:r w:rsidRPr="004148E8">
              <w:rPr>
                <w:rFonts w:asciiTheme="minorEastAsia" w:hAnsiTheme="minorEastAsia"/>
                <w:szCs w:val="21"/>
                <w:lang w:val="ja-JP"/>
              </w:rPr>
              <w:t xml:space="preserve"> </w:t>
            </w:r>
            <w:r w:rsidRPr="004148E8">
              <w:rPr>
                <w:rFonts w:asciiTheme="minorEastAsia" w:hAnsiTheme="minorEastAsia"/>
                <w:szCs w:val="21"/>
                <w:lang w:val="ja-JP"/>
              </w:rPr>
              <w:t xml:space="preserve">/ </w:t>
            </w:r>
            <w:r w:rsidRPr="004148E8">
              <w:rPr>
                <w:rFonts w:asciiTheme="minorEastAsia" w:hAnsiTheme="minorEastAsia"/>
                <w:b/>
                <w:bCs/>
                <w:szCs w:val="21"/>
              </w:rPr>
              <w:fldChar w:fldCharType="begin"/>
            </w:r>
            <w:r w:rsidRPr="004148E8">
              <w:rPr>
                <w:rFonts w:asciiTheme="minorEastAsia" w:hAnsiTheme="minorEastAsia"/>
                <w:b/>
                <w:bCs/>
                <w:szCs w:val="21"/>
              </w:rPr>
              <w:instrText>=</w:instrText>
            </w:r>
            <w:r w:rsidRPr="004148E8">
              <w:rPr>
                <w:rFonts w:asciiTheme="minorEastAsia" w:hAnsiTheme="minorEastAsia"/>
                <w:b/>
                <w:bCs/>
                <w:szCs w:val="21"/>
              </w:rPr>
              <w:fldChar w:fldCharType="begin"/>
            </w:r>
            <w:r w:rsidRPr="004148E8">
              <w:rPr>
                <w:rFonts w:asciiTheme="minorEastAsia" w:hAnsiTheme="minorEastAsia"/>
                <w:b/>
                <w:bCs/>
                <w:szCs w:val="21"/>
              </w:rPr>
              <w:instrText xml:space="preserve"> NUMPAGES </w:instrText>
            </w:r>
            <w:r w:rsidRPr="004148E8">
              <w:rPr>
                <w:rFonts w:asciiTheme="minorEastAsia" w:hAnsiTheme="minorEastAsia"/>
                <w:b/>
                <w:bCs/>
                <w:szCs w:val="21"/>
              </w:rPr>
              <w:fldChar w:fldCharType="separate"/>
            </w:r>
            <w:r w:rsidR="00AE3711">
              <w:rPr>
                <w:rFonts w:asciiTheme="minorEastAsia" w:hAnsiTheme="minorEastAsia"/>
                <w:b/>
                <w:bCs/>
                <w:noProof/>
                <w:szCs w:val="21"/>
              </w:rPr>
              <w:instrText>19</w:instrText>
            </w:r>
            <w:r w:rsidRPr="004148E8">
              <w:rPr>
                <w:rFonts w:asciiTheme="minorEastAsia" w:hAnsiTheme="minorEastAsia"/>
                <w:b/>
                <w:bCs/>
                <w:szCs w:val="21"/>
              </w:rPr>
              <w:fldChar w:fldCharType="end"/>
            </w:r>
            <w:r w:rsidRPr="004148E8">
              <w:rPr>
                <w:rFonts w:asciiTheme="minorEastAsia" w:hAnsiTheme="minorEastAsia"/>
                <w:b/>
                <w:bCs/>
                <w:szCs w:val="21"/>
              </w:rPr>
              <w:instrText>-1</w:instrText>
            </w:r>
            <w:r w:rsidRPr="004148E8">
              <w:rPr>
                <w:rFonts w:asciiTheme="minorEastAsia" w:hAnsiTheme="minorEastAsia"/>
                <w:b/>
                <w:bCs/>
                <w:szCs w:val="21"/>
              </w:rPr>
              <w:fldChar w:fldCharType="separate"/>
            </w:r>
            <w:r w:rsidR="00AE3711">
              <w:rPr>
                <w:rFonts w:asciiTheme="minorEastAsia" w:hAnsiTheme="minorEastAsia"/>
                <w:b/>
                <w:bCs/>
                <w:noProof/>
                <w:szCs w:val="21"/>
              </w:rPr>
              <w:t>18</w:t>
            </w:r>
            <w:r w:rsidRPr="004148E8">
              <w:rPr>
                <w:rFonts w:asciiTheme="minorEastAsia" w:hAnsiTheme="minorEastAsia"/>
                <w:b/>
                <w:bCs/>
                <w:szCs w:val="21"/>
              </w:rPr>
              <w:fldChar w:fldCharType="end"/>
            </w:r>
          </w:p>
        </w:sdtContent>
      </w:sdt>
    </w:sdtContent>
  </w:sdt>
  <w:p w14:paraId="66A2434F" w14:textId="77777777" w:rsidR="00F61EAB" w:rsidRDefault="00F61E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0F4D7" w14:textId="77777777" w:rsidR="008579F2" w:rsidRDefault="008579F2" w:rsidP="007B4A66">
      <w:r>
        <w:separator/>
      </w:r>
    </w:p>
  </w:footnote>
  <w:footnote w:type="continuationSeparator" w:id="0">
    <w:p w14:paraId="26B3BB93" w14:textId="77777777" w:rsidR="008579F2" w:rsidRDefault="008579F2" w:rsidP="007B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B9021" w14:textId="5CD60BFA" w:rsidR="00F61EAB" w:rsidRPr="00D96E44" w:rsidRDefault="00EB66B4" w:rsidP="0021333A">
    <w:pPr>
      <w:pStyle w:val="a3"/>
      <w:jc w:val="right"/>
      <w:rPr>
        <w:rFonts w:asciiTheme="minorEastAsia" w:hAnsiTheme="minorEastAsia"/>
      </w:rPr>
    </w:pPr>
    <w:r w:rsidRPr="00D96E44">
      <w:rPr>
        <w:rFonts w:asciiTheme="minorEastAsia" w:hAnsiTheme="minorEastAsia" w:hint="eastAsia"/>
      </w:rPr>
      <w:t>安全基準</w:t>
    </w:r>
    <w:r w:rsidR="00F61EAB" w:rsidRPr="00D96E44">
      <w:rPr>
        <w:rFonts w:asciiTheme="minorEastAsia" w:hAnsiTheme="minorEastAsia"/>
      </w:rPr>
      <w:t>(1</w:t>
    </w:r>
    <w:r w:rsidR="00F61EAB" w:rsidRPr="00D96E44">
      <w:rPr>
        <w:rFonts w:asciiTheme="minorEastAsia" w:hAnsiTheme="minorEastAsia" w:hint="eastAsia"/>
      </w:rPr>
      <w:t>.0</w:t>
    </w:r>
    <w:r w:rsidR="00F61EAB" w:rsidRPr="00D96E44">
      <w:rPr>
        <w:rFonts w:asciiTheme="minorEastAsia" w:hAnsiTheme="minor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4B16"/>
    <w:multiLevelType w:val="hybridMultilevel"/>
    <w:tmpl w:val="E8F47270"/>
    <w:lvl w:ilvl="0" w:tplc="73B8C180">
      <w:start w:val="1"/>
      <w:numFmt w:val="decimalFullWidth"/>
      <w:lvlText w:val="%1．"/>
      <w:lvlJc w:val="left"/>
      <w:pPr>
        <w:ind w:left="828" w:hanging="408"/>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039750A"/>
    <w:multiLevelType w:val="hybridMultilevel"/>
    <w:tmpl w:val="5596DDA6"/>
    <w:lvl w:ilvl="0" w:tplc="90905F4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C3068F"/>
    <w:multiLevelType w:val="hybridMultilevel"/>
    <w:tmpl w:val="2B189102"/>
    <w:lvl w:ilvl="0" w:tplc="73224B4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619259A8"/>
    <w:multiLevelType w:val="hybridMultilevel"/>
    <w:tmpl w:val="EF18F86C"/>
    <w:lvl w:ilvl="0" w:tplc="758CEA2A">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6FB700DA"/>
    <w:multiLevelType w:val="hybridMultilevel"/>
    <w:tmpl w:val="25266B58"/>
    <w:lvl w:ilvl="0" w:tplc="F54AD0A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7C4C4326"/>
    <w:multiLevelType w:val="hybridMultilevel"/>
    <w:tmpl w:val="F940B1D6"/>
    <w:lvl w:ilvl="0" w:tplc="9454FEEA">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492449059">
    <w:abstractNumId w:val="0"/>
  </w:num>
  <w:num w:numId="2" w16cid:durableId="2053965103">
    <w:abstractNumId w:val="4"/>
  </w:num>
  <w:num w:numId="3" w16cid:durableId="491264374">
    <w:abstractNumId w:val="2"/>
  </w:num>
  <w:num w:numId="4" w16cid:durableId="2083285316">
    <w:abstractNumId w:val="5"/>
  </w:num>
  <w:num w:numId="5" w16cid:durableId="221909023">
    <w:abstractNumId w:val="3"/>
  </w:num>
  <w:num w:numId="6" w16cid:durableId="1295600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39"/>
  <w:drawingGridHorizontalSpacing w:val="142"/>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A66"/>
    <w:rsid w:val="0000017F"/>
    <w:rsid w:val="00000D99"/>
    <w:rsid w:val="00002370"/>
    <w:rsid w:val="000026D2"/>
    <w:rsid w:val="0000296C"/>
    <w:rsid w:val="000049A2"/>
    <w:rsid w:val="00004C1D"/>
    <w:rsid w:val="0000626E"/>
    <w:rsid w:val="00006C3F"/>
    <w:rsid w:val="000079E8"/>
    <w:rsid w:val="00007BEC"/>
    <w:rsid w:val="00007E40"/>
    <w:rsid w:val="000114BB"/>
    <w:rsid w:val="000124EF"/>
    <w:rsid w:val="0001382E"/>
    <w:rsid w:val="00014C5F"/>
    <w:rsid w:val="00014FC8"/>
    <w:rsid w:val="000158D8"/>
    <w:rsid w:val="00015BA7"/>
    <w:rsid w:val="00017957"/>
    <w:rsid w:val="0002015B"/>
    <w:rsid w:val="00020D4A"/>
    <w:rsid w:val="00021591"/>
    <w:rsid w:val="00021DA7"/>
    <w:rsid w:val="0002210F"/>
    <w:rsid w:val="00022719"/>
    <w:rsid w:val="00022A56"/>
    <w:rsid w:val="00023871"/>
    <w:rsid w:val="00024185"/>
    <w:rsid w:val="0002467A"/>
    <w:rsid w:val="000251CD"/>
    <w:rsid w:val="000261BB"/>
    <w:rsid w:val="0003024A"/>
    <w:rsid w:val="00030631"/>
    <w:rsid w:val="000314BF"/>
    <w:rsid w:val="0003191E"/>
    <w:rsid w:val="00032CF4"/>
    <w:rsid w:val="00033424"/>
    <w:rsid w:val="000350EB"/>
    <w:rsid w:val="0003658F"/>
    <w:rsid w:val="000421E6"/>
    <w:rsid w:val="00042817"/>
    <w:rsid w:val="00042D52"/>
    <w:rsid w:val="000451D6"/>
    <w:rsid w:val="00045C82"/>
    <w:rsid w:val="00046AF3"/>
    <w:rsid w:val="000473B9"/>
    <w:rsid w:val="0005029F"/>
    <w:rsid w:val="00052E6A"/>
    <w:rsid w:val="0005357E"/>
    <w:rsid w:val="000545FB"/>
    <w:rsid w:val="000568C5"/>
    <w:rsid w:val="00057CD8"/>
    <w:rsid w:val="00062BD7"/>
    <w:rsid w:val="00062F10"/>
    <w:rsid w:val="00062FEF"/>
    <w:rsid w:val="0006471D"/>
    <w:rsid w:val="00065217"/>
    <w:rsid w:val="00066D36"/>
    <w:rsid w:val="000675E4"/>
    <w:rsid w:val="00072676"/>
    <w:rsid w:val="00073900"/>
    <w:rsid w:val="00074070"/>
    <w:rsid w:val="000754ED"/>
    <w:rsid w:val="00076B9B"/>
    <w:rsid w:val="00076C04"/>
    <w:rsid w:val="000773D1"/>
    <w:rsid w:val="000825E9"/>
    <w:rsid w:val="000827FE"/>
    <w:rsid w:val="00083F56"/>
    <w:rsid w:val="0008486B"/>
    <w:rsid w:val="00084946"/>
    <w:rsid w:val="0008504D"/>
    <w:rsid w:val="0008524F"/>
    <w:rsid w:val="00085AEA"/>
    <w:rsid w:val="00085C37"/>
    <w:rsid w:val="0008660D"/>
    <w:rsid w:val="00090269"/>
    <w:rsid w:val="00090A8B"/>
    <w:rsid w:val="00094DB0"/>
    <w:rsid w:val="00096ADC"/>
    <w:rsid w:val="000A3F68"/>
    <w:rsid w:val="000A4861"/>
    <w:rsid w:val="000A4FF2"/>
    <w:rsid w:val="000A51BC"/>
    <w:rsid w:val="000A67F9"/>
    <w:rsid w:val="000B097C"/>
    <w:rsid w:val="000B1393"/>
    <w:rsid w:val="000B1EF3"/>
    <w:rsid w:val="000B3114"/>
    <w:rsid w:val="000B4586"/>
    <w:rsid w:val="000B5C56"/>
    <w:rsid w:val="000B5DFB"/>
    <w:rsid w:val="000B65DF"/>
    <w:rsid w:val="000B6DC7"/>
    <w:rsid w:val="000B77D1"/>
    <w:rsid w:val="000B79DB"/>
    <w:rsid w:val="000B7E4F"/>
    <w:rsid w:val="000C0E48"/>
    <w:rsid w:val="000C19EB"/>
    <w:rsid w:val="000C4328"/>
    <w:rsid w:val="000C46DD"/>
    <w:rsid w:val="000C4BDA"/>
    <w:rsid w:val="000C5B18"/>
    <w:rsid w:val="000C6BFA"/>
    <w:rsid w:val="000C709E"/>
    <w:rsid w:val="000C7F3A"/>
    <w:rsid w:val="000D07DB"/>
    <w:rsid w:val="000D0FF3"/>
    <w:rsid w:val="000D12C0"/>
    <w:rsid w:val="000D2A3D"/>
    <w:rsid w:val="000D3D14"/>
    <w:rsid w:val="000D51C0"/>
    <w:rsid w:val="000D5330"/>
    <w:rsid w:val="000D5C63"/>
    <w:rsid w:val="000D6057"/>
    <w:rsid w:val="000D6883"/>
    <w:rsid w:val="000D6D2B"/>
    <w:rsid w:val="000D6DB9"/>
    <w:rsid w:val="000D7FA1"/>
    <w:rsid w:val="000E0E3A"/>
    <w:rsid w:val="000E13B8"/>
    <w:rsid w:val="000E1916"/>
    <w:rsid w:val="000E4C8D"/>
    <w:rsid w:val="000E56E3"/>
    <w:rsid w:val="000E6658"/>
    <w:rsid w:val="000F0366"/>
    <w:rsid w:val="000F03BE"/>
    <w:rsid w:val="000F1BA0"/>
    <w:rsid w:val="000F2EB8"/>
    <w:rsid w:val="000F3220"/>
    <w:rsid w:val="000F4055"/>
    <w:rsid w:val="000F6566"/>
    <w:rsid w:val="000F6B18"/>
    <w:rsid w:val="000F6C3B"/>
    <w:rsid w:val="000F71F6"/>
    <w:rsid w:val="001006CC"/>
    <w:rsid w:val="00100A2C"/>
    <w:rsid w:val="00100DE8"/>
    <w:rsid w:val="00101F93"/>
    <w:rsid w:val="00105368"/>
    <w:rsid w:val="001058F2"/>
    <w:rsid w:val="00110245"/>
    <w:rsid w:val="001106BF"/>
    <w:rsid w:val="001106D0"/>
    <w:rsid w:val="00110A0F"/>
    <w:rsid w:val="0011140C"/>
    <w:rsid w:val="0011178D"/>
    <w:rsid w:val="0011191C"/>
    <w:rsid w:val="0011343F"/>
    <w:rsid w:val="0011386A"/>
    <w:rsid w:val="0011393A"/>
    <w:rsid w:val="00114B42"/>
    <w:rsid w:val="00115307"/>
    <w:rsid w:val="001169AE"/>
    <w:rsid w:val="00116A51"/>
    <w:rsid w:val="001171BD"/>
    <w:rsid w:val="00117572"/>
    <w:rsid w:val="00117ADE"/>
    <w:rsid w:val="00117C4E"/>
    <w:rsid w:val="0012103E"/>
    <w:rsid w:val="001217FC"/>
    <w:rsid w:val="00121D09"/>
    <w:rsid w:val="00121EB2"/>
    <w:rsid w:val="00124752"/>
    <w:rsid w:val="00125595"/>
    <w:rsid w:val="00125AB6"/>
    <w:rsid w:val="0013070A"/>
    <w:rsid w:val="0013322F"/>
    <w:rsid w:val="00133514"/>
    <w:rsid w:val="00133DC4"/>
    <w:rsid w:val="00133E36"/>
    <w:rsid w:val="00134C25"/>
    <w:rsid w:val="0013690A"/>
    <w:rsid w:val="00137860"/>
    <w:rsid w:val="00140BB3"/>
    <w:rsid w:val="00140C1C"/>
    <w:rsid w:val="001438B2"/>
    <w:rsid w:val="00143C50"/>
    <w:rsid w:val="00143FA6"/>
    <w:rsid w:val="00143FEA"/>
    <w:rsid w:val="001462B8"/>
    <w:rsid w:val="00146F5B"/>
    <w:rsid w:val="001505EE"/>
    <w:rsid w:val="00151C07"/>
    <w:rsid w:val="00152356"/>
    <w:rsid w:val="0015254D"/>
    <w:rsid w:val="00153BBC"/>
    <w:rsid w:val="00154419"/>
    <w:rsid w:val="00155930"/>
    <w:rsid w:val="0015713F"/>
    <w:rsid w:val="0016126D"/>
    <w:rsid w:val="00163984"/>
    <w:rsid w:val="001644C5"/>
    <w:rsid w:val="00166A82"/>
    <w:rsid w:val="0016795A"/>
    <w:rsid w:val="00170EC5"/>
    <w:rsid w:val="00173318"/>
    <w:rsid w:val="00173342"/>
    <w:rsid w:val="001744CB"/>
    <w:rsid w:val="00174503"/>
    <w:rsid w:val="00174D00"/>
    <w:rsid w:val="00175071"/>
    <w:rsid w:val="001750FA"/>
    <w:rsid w:val="00175D11"/>
    <w:rsid w:val="0017701E"/>
    <w:rsid w:val="00180454"/>
    <w:rsid w:val="00180936"/>
    <w:rsid w:val="00180AF1"/>
    <w:rsid w:val="00181B7A"/>
    <w:rsid w:val="001821E5"/>
    <w:rsid w:val="0018284E"/>
    <w:rsid w:val="001833D4"/>
    <w:rsid w:val="00185B11"/>
    <w:rsid w:val="00186325"/>
    <w:rsid w:val="001871DB"/>
    <w:rsid w:val="00187551"/>
    <w:rsid w:val="0018774B"/>
    <w:rsid w:val="00190E19"/>
    <w:rsid w:val="00191134"/>
    <w:rsid w:val="001936E0"/>
    <w:rsid w:val="00194E28"/>
    <w:rsid w:val="001950A3"/>
    <w:rsid w:val="00196456"/>
    <w:rsid w:val="0019731B"/>
    <w:rsid w:val="00197824"/>
    <w:rsid w:val="001A0150"/>
    <w:rsid w:val="001A037E"/>
    <w:rsid w:val="001A2050"/>
    <w:rsid w:val="001A237A"/>
    <w:rsid w:val="001A271C"/>
    <w:rsid w:val="001A4975"/>
    <w:rsid w:val="001A61F0"/>
    <w:rsid w:val="001A627D"/>
    <w:rsid w:val="001B0EA6"/>
    <w:rsid w:val="001B0FC9"/>
    <w:rsid w:val="001B3BD3"/>
    <w:rsid w:val="001B42C8"/>
    <w:rsid w:val="001B4B47"/>
    <w:rsid w:val="001B60C0"/>
    <w:rsid w:val="001B6340"/>
    <w:rsid w:val="001B6F00"/>
    <w:rsid w:val="001C0680"/>
    <w:rsid w:val="001C0A37"/>
    <w:rsid w:val="001C1A49"/>
    <w:rsid w:val="001C2D9D"/>
    <w:rsid w:val="001C519A"/>
    <w:rsid w:val="001C51A7"/>
    <w:rsid w:val="001C68DF"/>
    <w:rsid w:val="001C7BE8"/>
    <w:rsid w:val="001D0214"/>
    <w:rsid w:val="001D031A"/>
    <w:rsid w:val="001D1F6D"/>
    <w:rsid w:val="001D2010"/>
    <w:rsid w:val="001D26C9"/>
    <w:rsid w:val="001D4642"/>
    <w:rsid w:val="001D568A"/>
    <w:rsid w:val="001D5783"/>
    <w:rsid w:val="001D69DD"/>
    <w:rsid w:val="001E0E90"/>
    <w:rsid w:val="001E1A39"/>
    <w:rsid w:val="001E1B5A"/>
    <w:rsid w:val="001E1B67"/>
    <w:rsid w:val="001E3B58"/>
    <w:rsid w:val="001E59AE"/>
    <w:rsid w:val="001E7525"/>
    <w:rsid w:val="001E7734"/>
    <w:rsid w:val="001F0F02"/>
    <w:rsid w:val="001F144E"/>
    <w:rsid w:val="001F1452"/>
    <w:rsid w:val="001F18C2"/>
    <w:rsid w:val="001F1F07"/>
    <w:rsid w:val="001F2845"/>
    <w:rsid w:val="001F3D1E"/>
    <w:rsid w:val="001F4123"/>
    <w:rsid w:val="001F453C"/>
    <w:rsid w:val="001F5F93"/>
    <w:rsid w:val="001F7BFA"/>
    <w:rsid w:val="0020144F"/>
    <w:rsid w:val="00201953"/>
    <w:rsid w:val="00201D53"/>
    <w:rsid w:val="0020334F"/>
    <w:rsid w:val="0020540F"/>
    <w:rsid w:val="00206AB9"/>
    <w:rsid w:val="00206EB1"/>
    <w:rsid w:val="0020709A"/>
    <w:rsid w:val="002074C7"/>
    <w:rsid w:val="00207E7B"/>
    <w:rsid w:val="002108EC"/>
    <w:rsid w:val="00210F38"/>
    <w:rsid w:val="0021333A"/>
    <w:rsid w:val="00213AE1"/>
    <w:rsid w:val="00213FA5"/>
    <w:rsid w:val="002146DD"/>
    <w:rsid w:val="00214A87"/>
    <w:rsid w:val="0021516B"/>
    <w:rsid w:val="0021643E"/>
    <w:rsid w:val="00216868"/>
    <w:rsid w:val="00220550"/>
    <w:rsid w:val="00223D18"/>
    <w:rsid w:val="00223FC1"/>
    <w:rsid w:val="002241F3"/>
    <w:rsid w:val="002256CF"/>
    <w:rsid w:val="00225E3D"/>
    <w:rsid w:val="00227C9E"/>
    <w:rsid w:val="0023096B"/>
    <w:rsid w:val="0023107F"/>
    <w:rsid w:val="00231614"/>
    <w:rsid w:val="00231871"/>
    <w:rsid w:val="002330AC"/>
    <w:rsid w:val="00233E4C"/>
    <w:rsid w:val="00234308"/>
    <w:rsid w:val="00234FC7"/>
    <w:rsid w:val="00235029"/>
    <w:rsid w:val="00235E99"/>
    <w:rsid w:val="00235FEC"/>
    <w:rsid w:val="002360AD"/>
    <w:rsid w:val="00236B02"/>
    <w:rsid w:val="002379E5"/>
    <w:rsid w:val="00237C81"/>
    <w:rsid w:val="00237F0A"/>
    <w:rsid w:val="00240A0D"/>
    <w:rsid w:val="00241C43"/>
    <w:rsid w:val="0024215A"/>
    <w:rsid w:val="00242E22"/>
    <w:rsid w:val="00243314"/>
    <w:rsid w:val="00245397"/>
    <w:rsid w:val="00245902"/>
    <w:rsid w:val="00246102"/>
    <w:rsid w:val="00246E4F"/>
    <w:rsid w:val="00251D42"/>
    <w:rsid w:val="00251E91"/>
    <w:rsid w:val="00252692"/>
    <w:rsid w:val="002528C6"/>
    <w:rsid w:val="00253550"/>
    <w:rsid w:val="00253E19"/>
    <w:rsid w:val="00253EC0"/>
    <w:rsid w:val="0025646F"/>
    <w:rsid w:val="00257453"/>
    <w:rsid w:val="00257F1B"/>
    <w:rsid w:val="00260884"/>
    <w:rsid w:val="00261822"/>
    <w:rsid w:val="00261FA9"/>
    <w:rsid w:val="002626C2"/>
    <w:rsid w:val="00262E2B"/>
    <w:rsid w:val="00264157"/>
    <w:rsid w:val="00264CB4"/>
    <w:rsid w:val="002652EF"/>
    <w:rsid w:val="00265524"/>
    <w:rsid w:val="00265B95"/>
    <w:rsid w:val="0026663B"/>
    <w:rsid w:val="00267357"/>
    <w:rsid w:val="002704E0"/>
    <w:rsid w:val="00274659"/>
    <w:rsid w:val="00275006"/>
    <w:rsid w:val="00275421"/>
    <w:rsid w:val="0027634F"/>
    <w:rsid w:val="00281CF7"/>
    <w:rsid w:val="00282BD2"/>
    <w:rsid w:val="00282D45"/>
    <w:rsid w:val="002848F8"/>
    <w:rsid w:val="002854DE"/>
    <w:rsid w:val="002854F3"/>
    <w:rsid w:val="0028553A"/>
    <w:rsid w:val="00287AEB"/>
    <w:rsid w:val="0029031D"/>
    <w:rsid w:val="00290E5B"/>
    <w:rsid w:val="00291A43"/>
    <w:rsid w:val="0029291B"/>
    <w:rsid w:val="0029360C"/>
    <w:rsid w:val="0029748B"/>
    <w:rsid w:val="00297E95"/>
    <w:rsid w:val="002A0983"/>
    <w:rsid w:val="002A23CF"/>
    <w:rsid w:val="002A32AA"/>
    <w:rsid w:val="002A3405"/>
    <w:rsid w:val="002A3428"/>
    <w:rsid w:val="002A4FF5"/>
    <w:rsid w:val="002A510C"/>
    <w:rsid w:val="002A54B1"/>
    <w:rsid w:val="002A63DC"/>
    <w:rsid w:val="002A64C1"/>
    <w:rsid w:val="002A64EB"/>
    <w:rsid w:val="002A769E"/>
    <w:rsid w:val="002B1124"/>
    <w:rsid w:val="002B1955"/>
    <w:rsid w:val="002B22E6"/>
    <w:rsid w:val="002B3E0A"/>
    <w:rsid w:val="002B3E9D"/>
    <w:rsid w:val="002B4EB7"/>
    <w:rsid w:val="002B53EF"/>
    <w:rsid w:val="002B585C"/>
    <w:rsid w:val="002B6381"/>
    <w:rsid w:val="002B704A"/>
    <w:rsid w:val="002C065C"/>
    <w:rsid w:val="002C189E"/>
    <w:rsid w:val="002C1F32"/>
    <w:rsid w:val="002C2575"/>
    <w:rsid w:val="002C29A4"/>
    <w:rsid w:val="002C3897"/>
    <w:rsid w:val="002C417E"/>
    <w:rsid w:val="002C517D"/>
    <w:rsid w:val="002C5195"/>
    <w:rsid w:val="002C5983"/>
    <w:rsid w:val="002C5ABA"/>
    <w:rsid w:val="002C5D05"/>
    <w:rsid w:val="002C6786"/>
    <w:rsid w:val="002C6CE1"/>
    <w:rsid w:val="002C7045"/>
    <w:rsid w:val="002C725B"/>
    <w:rsid w:val="002C7322"/>
    <w:rsid w:val="002C7F98"/>
    <w:rsid w:val="002D171F"/>
    <w:rsid w:val="002D2584"/>
    <w:rsid w:val="002D3035"/>
    <w:rsid w:val="002D3ABA"/>
    <w:rsid w:val="002D3D7F"/>
    <w:rsid w:val="002D4ADB"/>
    <w:rsid w:val="002D4FCB"/>
    <w:rsid w:val="002D57E1"/>
    <w:rsid w:val="002D6915"/>
    <w:rsid w:val="002D750A"/>
    <w:rsid w:val="002E094C"/>
    <w:rsid w:val="002E0CFD"/>
    <w:rsid w:val="002E1641"/>
    <w:rsid w:val="002E1DED"/>
    <w:rsid w:val="002E22D0"/>
    <w:rsid w:val="002E3166"/>
    <w:rsid w:val="002E600E"/>
    <w:rsid w:val="002E670D"/>
    <w:rsid w:val="002E76CE"/>
    <w:rsid w:val="002F0284"/>
    <w:rsid w:val="002F12AB"/>
    <w:rsid w:val="002F159A"/>
    <w:rsid w:val="002F23FC"/>
    <w:rsid w:val="002F26ED"/>
    <w:rsid w:val="002F2D50"/>
    <w:rsid w:val="002F423D"/>
    <w:rsid w:val="002F6169"/>
    <w:rsid w:val="002F6ABD"/>
    <w:rsid w:val="0030023F"/>
    <w:rsid w:val="003007C7"/>
    <w:rsid w:val="00301C68"/>
    <w:rsid w:val="003025E6"/>
    <w:rsid w:val="0030373C"/>
    <w:rsid w:val="00305A67"/>
    <w:rsid w:val="0030669A"/>
    <w:rsid w:val="003067FB"/>
    <w:rsid w:val="00306FAE"/>
    <w:rsid w:val="003078D7"/>
    <w:rsid w:val="00311EC0"/>
    <w:rsid w:val="003125AA"/>
    <w:rsid w:val="00314574"/>
    <w:rsid w:val="00316370"/>
    <w:rsid w:val="003174EF"/>
    <w:rsid w:val="00317629"/>
    <w:rsid w:val="003176E6"/>
    <w:rsid w:val="00317AB2"/>
    <w:rsid w:val="003205F2"/>
    <w:rsid w:val="00321D66"/>
    <w:rsid w:val="00322731"/>
    <w:rsid w:val="00322D2E"/>
    <w:rsid w:val="003235F9"/>
    <w:rsid w:val="00324C66"/>
    <w:rsid w:val="0032518D"/>
    <w:rsid w:val="003252BA"/>
    <w:rsid w:val="00325A58"/>
    <w:rsid w:val="00327B03"/>
    <w:rsid w:val="003309E7"/>
    <w:rsid w:val="00331F6B"/>
    <w:rsid w:val="003328EE"/>
    <w:rsid w:val="0033365D"/>
    <w:rsid w:val="00334CEC"/>
    <w:rsid w:val="00334FFA"/>
    <w:rsid w:val="00337F1A"/>
    <w:rsid w:val="003408C9"/>
    <w:rsid w:val="003429FB"/>
    <w:rsid w:val="00342D0F"/>
    <w:rsid w:val="00343906"/>
    <w:rsid w:val="00343AAC"/>
    <w:rsid w:val="00344387"/>
    <w:rsid w:val="003468A3"/>
    <w:rsid w:val="0035168E"/>
    <w:rsid w:val="00351771"/>
    <w:rsid w:val="003520A0"/>
    <w:rsid w:val="00352431"/>
    <w:rsid w:val="00354692"/>
    <w:rsid w:val="003548DB"/>
    <w:rsid w:val="00354A2C"/>
    <w:rsid w:val="00354E9A"/>
    <w:rsid w:val="003550FB"/>
    <w:rsid w:val="00356906"/>
    <w:rsid w:val="003602E4"/>
    <w:rsid w:val="00360399"/>
    <w:rsid w:val="00360B35"/>
    <w:rsid w:val="00360EFB"/>
    <w:rsid w:val="0036357B"/>
    <w:rsid w:val="00363CCB"/>
    <w:rsid w:val="00365EA1"/>
    <w:rsid w:val="00367138"/>
    <w:rsid w:val="00367478"/>
    <w:rsid w:val="00367EE9"/>
    <w:rsid w:val="003726B7"/>
    <w:rsid w:val="00372887"/>
    <w:rsid w:val="00372E0C"/>
    <w:rsid w:val="00373053"/>
    <w:rsid w:val="00374018"/>
    <w:rsid w:val="003748E1"/>
    <w:rsid w:val="00376172"/>
    <w:rsid w:val="003804B8"/>
    <w:rsid w:val="00380640"/>
    <w:rsid w:val="00381D26"/>
    <w:rsid w:val="0038377B"/>
    <w:rsid w:val="00384B46"/>
    <w:rsid w:val="003857F2"/>
    <w:rsid w:val="00387F85"/>
    <w:rsid w:val="00391F2D"/>
    <w:rsid w:val="00391F7F"/>
    <w:rsid w:val="003922CB"/>
    <w:rsid w:val="00392EFF"/>
    <w:rsid w:val="0039346D"/>
    <w:rsid w:val="00393E96"/>
    <w:rsid w:val="00395202"/>
    <w:rsid w:val="00395FA6"/>
    <w:rsid w:val="003A1CBA"/>
    <w:rsid w:val="003A2142"/>
    <w:rsid w:val="003A2527"/>
    <w:rsid w:val="003A2E41"/>
    <w:rsid w:val="003A335B"/>
    <w:rsid w:val="003A3CDC"/>
    <w:rsid w:val="003A4B9A"/>
    <w:rsid w:val="003A5DDD"/>
    <w:rsid w:val="003A65DF"/>
    <w:rsid w:val="003B1124"/>
    <w:rsid w:val="003B16CB"/>
    <w:rsid w:val="003B1DE6"/>
    <w:rsid w:val="003B2C40"/>
    <w:rsid w:val="003B2EA5"/>
    <w:rsid w:val="003B2EC0"/>
    <w:rsid w:val="003B7EC3"/>
    <w:rsid w:val="003C03BD"/>
    <w:rsid w:val="003C1165"/>
    <w:rsid w:val="003C14EC"/>
    <w:rsid w:val="003C16A6"/>
    <w:rsid w:val="003C19A6"/>
    <w:rsid w:val="003C1B4F"/>
    <w:rsid w:val="003C2756"/>
    <w:rsid w:val="003C2B98"/>
    <w:rsid w:val="003C2C26"/>
    <w:rsid w:val="003C3E46"/>
    <w:rsid w:val="003C407D"/>
    <w:rsid w:val="003C673A"/>
    <w:rsid w:val="003C712F"/>
    <w:rsid w:val="003C72B1"/>
    <w:rsid w:val="003D01A2"/>
    <w:rsid w:val="003D1297"/>
    <w:rsid w:val="003D1B46"/>
    <w:rsid w:val="003D1FB0"/>
    <w:rsid w:val="003D2C10"/>
    <w:rsid w:val="003D4631"/>
    <w:rsid w:val="003D521A"/>
    <w:rsid w:val="003D529E"/>
    <w:rsid w:val="003D5A31"/>
    <w:rsid w:val="003D68DF"/>
    <w:rsid w:val="003D6C8E"/>
    <w:rsid w:val="003D7CAD"/>
    <w:rsid w:val="003E1668"/>
    <w:rsid w:val="003E1A4D"/>
    <w:rsid w:val="003E3A7C"/>
    <w:rsid w:val="003E6DC3"/>
    <w:rsid w:val="003E747C"/>
    <w:rsid w:val="003E76AB"/>
    <w:rsid w:val="003F0095"/>
    <w:rsid w:val="003F04F9"/>
    <w:rsid w:val="003F07C5"/>
    <w:rsid w:val="003F0D60"/>
    <w:rsid w:val="003F370D"/>
    <w:rsid w:val="003F4B06"/>
    <w:rsid w:val="003F5921"/>
    <w:rsid w:val="003F5CD9"/>
    <w:rsid w:val="003F68C4"/>
    <w:rsid w:val="003F722D"/>
    <w:rsid w:val="004002B0"/>
    <w:rsid w:val="00402B2E"/>
    <w:rsid w:val="00403D80"/>
    <w:rsid w:val="00404587"/>
    <w:rsid w:val="00405804"/>
    <w:rsid w:val="0040634A"/>
    <w:rsid w:val="004064CD"/>
    <w:rsid w:val="0040762B"/>
    <w:rsid w:val="00410A8D"/>
    <w:rsid w:val="00411BAB"/>
    <w:rsid w:val="00411CD1"/>
    <w:rsid w:val="004123FD"/>
    <w:rsid w:val="004140FF"/>
    <w:rsid w:val="004141EB"/>
    <w:rsid w:val="00414778"/>
    <w:rsid w:val="004148E8"/>
    <w:rsid w:val="0041537C"/>
    <w:rsid w:val="00415A8A"/>
    <w:rsid w:val="004165D6"/>
    <w:rsid w:val="00417F23"/>
    <w:rsid w:val="00421C27"/>
    <w:rsid w:val="00422A6A"/>
    <w:rsid w:val="00423BE6"/>
    <w:rsid w:val="00423F09"/>
    <w:rsid w:val="004248BE"/>
    <w:rsid w:val="004255D3"/>
    <w:rsid w:val="0042574E"/>
    <w:rsid w:val="00426530"/>
    <w:rsid w:val="00426548"/>
    <w:rsid w:val="00426F66"/>
    <w:rsid w:val="0043006D"/>
    <w:rsid w:val="00430D9D"/>
    <w:rsid w:val="00431179"/>
    <w:rsid w:val="00431E46"/>
    <w:rsid w:val="004328B8"/>
    <w:rsid w:val="00432A4C"/>
    <w:rsid w:val="00433B88"/>
    <w:rsid w:val="00433C37"/>
    <w:rsid w:val="00434520"/>
    <w:rsid w:val="004374CD"/>
    <w:rsid w:val="00437B7C"/>
    <w:rsid w:val="00440816"/>
    <w:rsid w:val="00440C90"/>
    <w:rsid w:val="004421D3"/>
    <w:rsid w:val="00442D1C"/>
    <w:rsid w:val="00444355"/>
    <w:rsid w:val="00444799"/>
    <w:rsid w:val="00445312"/>
    <w:rsid w:val="004454CC"/>
    <w:rsid w:val="004466C4"/>
    <w:rsid w:val="0044787A"/>
    <w:rsid w:val="00450A9B"/>
    <w:rsid w:val="00450FC8"/>
    <w:rsid w:val="00451A47"/>
    <w:rsid w:val="00451A4E"/>
    <w:rsid w:val="00452A8E"/>
    <w:rsid w:val="00453A29"/>
    <w:rsid w:val="00454E9E"/>
    <w:rsid w:val="004565D5"/>
    <w:rsid w:val="0045666F"/>
    <w:rsid w:val="0046030A"/>
    <w:rsid w:val="00460DED"/>
    <w:rsid w:val="00461CAB"/>
    <w:rsid w:val="004641D6"/>
    <w:rsid w:val="00465E21"/>
    <w:rsid w:val="00466A86"/>
    <w:rsid w:val="00466B56"/>
    <w:rsid w:val="00467395"/>
    <w:rsid w:val="00471728"/>
    <w:rsid w:val="00472DEF"/>
    <w:rsid w:val="00473B1E"/>
    <w:rsid w:val="00473D7B"/>
    <w:rsid w:val="004743E9"/>
    <w:rsid w:val="00475A6B"/>
    <w:rsid w:val="00475B06"/>
    <w:rsid w:val="00476FE8"/>
    <w:rsid w:val="00481347"/>
    <w:rsid w:val="0048240D"/>
    <w:rsid w:val="0048446B"/>
    <w:rsid w:val="00484A2B"/>
    <w:rsid w:val="00485434"/>
    <w:rsid w:val="00485647"/>
    <w:rsid w:val="00486374"/>
    <w:rsid w:val="004868F5"/>
    <w:rsid w:val="00490081"/>
    <w:rsid w:val="00490522"/>
    <w:rsid w:val="00490C96"/>
    <w:rsid w:val="00492E38"/>
    <w:rsid w:val="00494975"/>
    <w:rsid w:val="00494AD0"/>
    <w:rsid w:val="00495993"/>
    <w:rsid w:val="004968E5"/>
    <w:rsid w:val="00496EF7"/>
    <w:rsid w:val="00497C81"/>
    <w:rsid w:val="004A0CF5"/>
    <w:rsid w:val="004A1048"/>
    <w:rsid w:val="004A2B91"/>
    <w:rsid w:val="004A3454"/>
    <w:rsid w:val="004A55FC"/>
    <w:rsid w:val="004A5D91"/>
    <w:rsid w:val="004A5DD0"/>
    <w:rsid w:val="004A7C2F"/>
    <w:rsid w:val="004B0F9D"/>
    <w:rsid w:val="004B21B8"/>
    <w:rsid w:val="004B343A"/>
    <w:rsid w:val="004B39AF"/>
    <w:rsid w:val="004B3CE3"/>
    <w:rsid w:val="004B3F58"/>
    <w:rsid w:val="004B40DF"/>
    <w:rsid w:val="004B48C2"/>
    <w:rsid w:val="004B53FD"/>
    <w:rsid w:val="004B68D8"/>
    <w:rsid w:val="004B6FCF"/>
    <w:rsid w:val="004B79D7"/>
    <w:rsid w:val="004C021F"/>
    <w:rsid w:val="004C45C4"/>
    <w:rsid w:val="004C5668"/>
    <w:rsid w:val="004C5669"/>
    <w:rsid w:val="004C566F"/>
    <w:rsid w:val="004C584A"/>
    <w:rsid w:val="004C712A"/>
    <w:rsid w:val="004D0DB2"/>
    <w:rsid w:val="004D0E20"/>
    <w:rsid w:val="004D3492"/>
    <w:rsid w:val="004D56F1"/>
    <w:rsid w:val="004D59AE"/>
    <w:rsid w:val="004D5D7F"/>
    <w:rsid w:val="004D7B55"/>
    <w:rsid w:val="004D7E01"/>
    <w:rsid w:val="004E1978"/>
    <w:rsid w:val="004E19B1"/>
    <w:rsid w:val="004E19E4"/>
    <w:rsid w:val="004E24E0"/>
    <w:rsid w:val="004E4173"/>
    <w:rsid w:val="004E62E9"/>
    <w:rsid w:val="004E7420"/>
    <w:rsid w:val="004E7782"/>
    <w:rsid w:val="004F0364"/>
    <w:rsid w:val="004F0986"/>
    <w:rsid w:val="004F0C86"/>
    <w:rsid w:val="004F443D"/>
    <w:rsid w:val="004F51BE"/>
    <w:rsid w:val="004F74B7"/>
    <w:rsid w:val="004F7863"/>
    <w:rsid w:val="00501118"/>
    <w:rsid w:val="005018E0"/>
    <w:rsid w:val="00502FBF"/>
    <w:rsid w:val="0050351C"/>
    <w:rsid w:val="00504C14"/>
    <w:rsid w:val="00505DA7"/>
    <w:rsid w:val="005102D1"/>
    <w:rsid w:val="0051105E"/>
    <w:rsid w:val="005115A1"/>
    <w:rsid w:val="00511769"/>
    <w:rsid w:val="005137E8"/>
    <w:rsid w:val="005138A0"/>
    <w:rsid w:val="005138B7"/>
    <w:rsid w:val="00514463"/>
    <w:rsid w:val="00515321"/>
    <w:rsid w:val="0051532D"/>
    <w:rsid w:val="005164BD"/>
    <w:rsid w:val="00521455"/>
    <w:rsid w:val="00522995"/>
    <w:rsid w:val="00522BC7"/>
    <w:rsid w:val="00522E6F"/>
    <w:rsid w:val="00522EDB"/>
    <w:rsid w:val="00523B48"/>
    <w:rsid w:val="00524C02"/>
    <w:rsid w:val="00525561"/>
    <w:rsid w:val="0052660C"/>
    <w:rsid w:val="00526C4B"/>
    <w:rsid w:val="005275C5"/>
    <w:rsid w:val="00531A8C"/>
    <w:rsid w:val="00532214"/>
    <w:rsid w:val="0053598A"/>
    <w:rsid w:val="00536522"/>
    <w:rsid w:val="005377B3"/>
    <w:rsid w:val="005378E1"/>
    <w:rsid w:val="00540AA0"/>
    <w:rsid w:val="00541C7A"/>
    <w:rsid w:val="00542331"/>
    <w:rsid w:val="00545A03"/>
    <w:rsid w:val="00551059"/>
    <w:rsid w:val="00552FF5"/>
    <w:rsid w:val="00553E37"/>
    <w:rsid w:val="0055484C"/>
    <w:rsid w:val="00555FC7"/>
    <w:rsid w:val="005571BD"/>
    <w:rsid w:val="00557820"/>
    <w:rsid w:val="00557E4C"/>
    <w:rsid w:val="00566D53"/>
    <w:rsid w:val="005671FF"/>
    <w:rsid w:val="005674F7"/>
    <w:rsid w:val="005705B6"/>
    <w:rsid w:val="00570634"/>
    <w:rsid w:val="0057161A"/>
    <w:rsid w:val="00573D39"/>
    <w:rsid w:val="005809F7"/>
    <w:rsid w:val="00580E60"/>
    <w:rsid w:val="005819DE"/>
    <w:rsid w:val="00581CF9"/>
    <w:rsid w:val="00582DCC"/>
    <w:rsid w:val="00583C35"/>
    <w:rsid w:val="0058434A"/>
    <w:rsid w:val="0058596B"/>
    <w:rsid w:val="00591347"/>
    <w:rsid w:val="005915F3"/>
    <w:rsid w:val="00593ACA"/>
    <w:rsid w:val="00594A33"/>
    <w:rsid w:val="00596B2A"/>
    <w:rsid w:val="005A1363"/>
    <w:rsid w:val="005A2684"/>
    <w:rsid w:val="005A2F42"/>
    <w:rsid w:val="005A38B9"/>
    <w:rsid w:val="005A468B"/>
    <w:rsid w:val="005A4A49"/>
    <w:rsid w:val="005A6B64"/>
    <w:rsid w:val="005B21A8"/>
    <w:rsid w:val="005B2624"/>
    <w:rsid w:val="005B28E0"/>
    <w:rsid w:val="005B3D41"/>
    <w:rsid w:val="005B479B"/>
    <w:rsid w:val="005B4A31"/>
    <w:rsid w:val="005B6EC7"/>
    <w:rsid w:val="005B7513"/>
    <w:rsid w:val="005C112B"/>
    <w:rsid w:val="005C19EB"/>
    <w:rsid w:val="005C38A6"/>
    <w:rsid w:val="005C48EF"/>
    <w:rsid w:val="005C5624"/>
    <w:rsid w:val="005C5805"/>
    <w:rsid w:val="005D0954"/>
    <w:rsid w:val="005D0B76"/>
    <w:rsid w:val="005D0C4A"/>
    <w:rsid w:val="005D0DC6"/>
    <w:rsid w:val="005D0F3B"/>
    <w:rsid w:val="005D3063"/>
    <w:rsid w:val="005D3EA9"/>
    <w:rsid w:val="005D58B3"/>
    <w:rsid w:val="005D653A"/>
    <w:rsid w:val="005D7317"/>
    <w:rsid w:val="005E01B5"/>
    <w:rsid w:val="005E1828"/>
    <w:rsid w:val="005E2AB0"/>
    <w:rsid w:val="005E338A"/>
    <w:rsid w:val="005E3B78"/>
    <w:rsid w:val="005E40F7"/>
    <w:rsid w:val="005E4FA4"/>
    <w:rsid w:val="005E79E4"/>
    <w:rsid w:val="005F0C06"/>
    <w:rsid w:val="005F0EA6"/>
    <w:rsid w:val="005F1587"/>
    <w:rsid w:val="005F2EB8"/>
    <w:rsid w:val="005F33A0"/>
    <w:rsid w:val="005F41BA"/>
    <w:rsid w:val="005F5821"/>
    <w:rsid w:val="005F6613"/>
    <w:rsid w:val="005F7D54"/>
    <w:rsid w:val="0060176A"/>
    <w:rsid w:val="0060223B"/>
    <w:rsid w:val="00603AEB"/>
    <w:rsid w:val="006049FF"/>
    <w:rsid w:val="00604F99"/>
    <w:rsid w:val="006059A1"/>
    <w:rsid w:val="0060718F"/>
    <w:rsid w:val="00607A9E"/>
    <w:rsid w:val="0061071E"/>
    <w:rsid w:val="00611407"/>
    <w:rsid w:val="00611971"/>
    <w:rsid w:val="00614BCC"/>
    <w:rsid w:val="00614DD4"/>
    <w:rsid w:val="00615849"/>
    <w:rsid w:val="00616639"/>
    <w:rsid w:val="00616BDA"/>
    <w:rsid w:val="0061713E"/>
    <w:rsid w:val="006177F2"/>
    <w:rsid w:val="006201AB"/>
    <w:rsid w:val="006207E4"/>
    <w:rsid w:val="00620898"/>
    <w:rsid w:val="006211E9"/>
    <w:rsid w:val="00622FA4"/>
    <w:rsid w:val="00623ACC"/>
    <w:rsid w:val="00626015"/>
    <w:rsid w:val="0062687A"/>
    <w:rsid w:val="0063096B"/>
    <w:rsid w:val="0063098D"/>
    <w:rsid w:val="00632AF4"/>
    <w:rsid w:val="00633CF5"/>
    <w:rsid w:val="00635707"/>
    <w:rsid w:val="00635BE3"/>
    <w:rsid w:val="0063638D"/>
    <w:rsid w:val="0063699F"/>
    <w:rsid w:val="006370AA"/>
    <w:rsid w:val="006402EC"/>
    <w:rsid w:val="00640EFE"/>
    <w:rsid w:val="00641664"/>
    <w:rsid w:val="00642BBA"/>
    <w:rsid w:val="00642F7A"/>
    <w:rsid w:val="006435E0"/>
    <w:rsid w:val="00643F9A"/>
    <w:rsid w:val="00645FEF"/>
    <w:rsid w:val="00646B4C"/>
    <w:rsid w:val="00650951"/>
    <w:rsid w:val="00650997"/>
    <w:rsid w:val="00651373"/>
    <w:rsid w:val="00651F27"/>
    <w:rsid w:val="00652178"/>
    <w:rsid w:val="00652B50"/>
    <w:rsid w:val="00652F91"/>
    <w:rsid w:val="00654A28"/>
    <w:rsid w:val="00655600"/>
    <w:rsid w:val="00656FF4"/>
    <w:rsid w:val="00657FD0"/>
    <w:rsid w:val="006601D3"/>
    <w:rsid w:val="00660D34"/>
    <w:rsid w:val="006621E3"/>
    <w:rsid w:val="00663E71"/>
    <w:rsid w:val="00665031"/>
    <w:rsid w:val="00666FB8"/>
    <w:rsid w:val="006717B9"/>
    <w:rsid w:val="00671C0F"/>
    <w:rsid w:val="00671FBF"/>
    <w:rsid w:val="006722BB"/>
    <w:rsid w:val="00672CA8"/>
    <w:rsid w:val="0067402B"/>
    <w:rsid w:val="00674C4B"/>
    <w:rsid w:val="0067574C"/>
    <w:rsid w:val="00675CEC"/>
    <w:rsid w:val="006774AB"/>
    <w:rsid w:val="00677611"/>
    <w:rsid w:val="006821F8"/>
    <w:rsid w:val="0068246C"/>
    <w:rsid w:val="00682D0D"/>
    <w:rsid w:val="0068446F"/>
    <w:rsid w:val="00684BD1"/>
    <w:rsid w:val="006852EB"/>
    <w:rsid w:val="00687803"/>
    <w:rsid w:val="0069025E"/>
    <w:rsid w:val="006905CD"/>
    <w:rsid w:val="006911D0"/>
    <w:rsid w:val="00691D8C"/>
    <w:rsid w:val="00692387"/>
    <w:rsid w:val="006938B9"/>
    <w:rsid w:val="00693AFE"/>
    <w:rsid w:val="00694FB2"/>
    <w:rsid w:val="00695910"/>
    <w:rsid w:val="00695BF6"/>
    <w:rsid w:val="00695C1B"/>
    <w:rsid w:val="006963F8"/>
    <w:rsid w:val="006A018B"/>
    <w:rsid w:val="006A2255"/>
    <w:rsid w:val="006A2667"/>
    <w:rsid w:val="006A28B5"/>
    <w:rsid w:val="006A2DD0"/>
    <w:rsid w:val="006A33AD"/>
    <w:rsid w:val="006A3902"/>
    <w:rsid w:val="006A3D52"/>
    <w:rsid w:val="006A40D6"/>
    <w:rsid w:val="006A4ED8"/>
    <w:rsid w:val="006A6BEA"/>
    <w:rsid w:val="006B0076"/>
    <w:rsid w:val="006B03BD"/>
    <w:rsid w:val="006B043F"/>
    <w:rsid w:val="006B1195"/>
    <w:rsid w:val="006B1736"/>
    <w:rsid w:val="006B2046"/>
    <w:rsid w:val="006B20B2"/>
    <w:rsid w:val="006B2E9A"/>
    <w:rsid w:val="006B5000"/>
    <w:rsid w:val="006B7DD3"/>
    <w:rsid w:val="006C1202"/>
    <w:rsid w:val="006C1B37"/>
    <w:rsid w:val="006C1BF6"/>
    <w:rsid w:val="006C7B1D"/>
    <w:rsid w:val="006D0C34"/>
    <w:rsid w:val="006D1C40"/>
    <w:rsid w:val="006D2618"/>
    <w:rsid w:val="006D2EAD"/>
    <w:rsid w:val="006D3F31"/>
    <w:rsid w:val="006D4F1A"/>
    <w:rsid w:val="006D522C"/>
    <w:rsid w:val="006D5613"/>
    <w:rsid w:val="006D737C"/>
    <w:rsid w:val="006E04C4"/>
    <w:rsid w:val="006E06DD"/>
    <w:rsid w:val="006E4AAD"/>
    <w:rsid w:val="006E4EE7"/>
    <w:rsid w:val="006E5FF0"/>
    <w:rsid w:val="006E6B88"/>
    <w:rsid w:val="006E6BC8"/>
    <w:rsid w:val="006E757F"/>
    <w:rsid w:val="006F0993"/>
    <w:rsid w:val="006F4FE8"/>
    <w:rsid w:val="006F4FEB"/>
    <w:rsid w:val="006F5C37"/>
    <w:rsid w:val="006F5CBF"/>
    <w:rsid w:val="006F5EAC"/>
    <w:rsid w:val="006F6A95"/>
    <w:rsid w:val="006F7264"/>
    <w:rsid w:val="00700425"/>
    <w:rsid w:val="0070135A"/>
    <w:rsid w:val="00701772"/>
    <w:rsid w:val="00701BB4"/>
    <w:rsid w:val="00701DBD"/>
    <w:rsid w:val="007031CE"/>
    <w:rsid w:val="00703A52"/>
    <w:rsid w:val="00705629"/>
    <w:rsid w:val="00705D3C"/>
    <w:rsid w:val="00706855"/>
    <w:rsid w:val="00706914"/>
    <w:rsid w:val="00706DE3"/>
    <w:rsid w:val="00707676"/>
    <w:rsid w:val="00711596"/>
    <w:rsid w:val="00711F94"/>
    <w:rsid w:val="00712F5A"/>
    <w:rsid w:val="00713BFE"/>
    <w:rsid w:val="00714C44"/>
    <w:rsid w:val="00715787"/>
    <w:rsid w:val="00715C25"/>
    <w:rsid w:val="00716BD1"/>
    <w:rsid w:val="00717534"/>
    <w:rsid w:val="00717B09"/>
    <w:rsid w:val="00720133"/>
    <w:rsid w:val="007206D5"/>
    <w:rsid w:val="00720AAB"/>
    <w:rsid w:val="00720E68"/>
    <w:rsid w:val="00720F2A"/>
    <w:rsid w:val="00721781"/>
    <w:rsid w:val="007222D1"/>
    <w:rsid w:val="007228D5"/>
    <w:rsid w:val="00722ACB"/>
    <w:rsid w:val="00722CEE"/>
    <w:rsid w:val="007232A6"/>
    <w:rsid w:val="00723D1B"/>
    <w:rsid w:val="00726092"/>
    <w:rsid w:val="00727E18"/>
    <w:rsid w:val="0073014D"/>
    <w:rsid w:val="0073071F"/>
    <w:rsid w:val="00731732"/>
    <w:rsid w:val="00731B9F"/>
    <w:rsid w:val="00732566"/>
    <w:rsid w:val="007326D7"/>
    <w:rsid w:val="00734902"/>
    <w:rsid w:val="0073582F"/>
    <w:rsid w:val="007412DF"/>
    <w:rsid w:val="00741D89"/>
    <w:rsid w:val="00742ED0"/>
    <w:rsid w:val="00743344"/>
    <w:rsid w:val="007438FE"/>
    <w:rsid w:val="00744074"/>
    <w:rsid w:val="00744D4F"/>
    <w:rsid w:val="0074532C"/>
    <w:rsid w:val="00746000"/>
    <w:rsid w:val="007475AC"/>
    <w:rsid w:val="0075027D"/>
    <w:rsid w:val="00752045"/>
    <w:rsid w:val="007532BC"/>
    <w:rsid w:val="00753730"/>
    <w:rsid w:val="00754ACC"/>
    <w:rsid w:val="00754E67"/>
    <w:rsid w:val="00755491"/>
    <w:rsid w:val="007564E3"/>
    <w:rsid w:val="00760340"/>
    <w:rsid w:val="00760B38"/>
    <w:rsid w:val="0076193E"/>
    <w:rsid w:val="00764DFE"/>
    <w:rsid w:val="007675F2"/>
    <w:rsid w:val="00770440"/>
    <w:rsid w:val="00770EF9"/>
    <w:rsid w:val="00771D2B"/>
    <w:rsid w:val="00773D4A"/>
    <w:rsid w:val="007740AB"/>
    <w:rsid w:val="00775116"/>
    <w:rsid w:val="00775680"/>
    <w:rsid w:val="00777C68"/>
    <w:rsid w:val="00777EDC"/>
    <w:rsid w:val="007812BD"/>
    <w:rsid w:val="0078161B"/>
    <w:rsid w:val="00782730"/>
    <w:rsid w:val="007834E3"/>
    <w:rsid w:val="007835A8"/>
    <w:rsid w:val="0078440F"/>
    <w:rsid w:val="00785BEE"/>
    <w:rsid w:val="007877F7"/>
    <w:rsid w:val="007878EB"/>
    <w:rsid w:val="00787B23"/>
    <w:rsid w:val="0079002D"/>
    <w:rsid w:val="00791B6C"/>
    <w:rsid w:val="00792025"/>
    <w:rsid w:val="007928B0"/>
    <w:rsid w:val="0079381E"/>
    <w:rsid w:val="00793C59"/>
    <w:rsid w:val="00794598"/>
    <w:rsid w:val="00794999"/>
    <w:rsid w:val="00795399"/>
    <w:rsid w:val="00795700"/>
    <w:rsid w:val="00796983"/>
    <w:rsid w:val="0079714B"/>
    <w:rsid w:val="007974DE"/>
    <w:rsid w:val="007A0849"/>
    <w:rsid w:val="007A1FB9"/>
    <w:rsid w:val="007A20B9"/>
    <w:rsid w:val="007A231F"/>
    <w:rsid w:val="007A3180"/>
    <w:rsid w:val="007A466C"/>
    <w:rsid w:val="007A46EC"/>
    <w:rsid w:val="007A47FA"/>
    <w:rsid w:val="007A537A"/>
    <w:rsid w:val="007A579F"/>
    <w:rsid w:val="007A75D7"/>
    <w:rsid w:val="007A774F"/>
    <w:rsid w:val="007B0A12"/>
    <w:rsid w:val="007B0C9C"/>
    <w:rsid w:val="007B1736"/>
    <w:rsid w:val="007B18A5"/>
    <w:rsid w:val="007B33B8"/>
    <w:rsid w:val="007B3826"/>
    <w:rsid w:val="007B4A66"/>
    <w:rsid w:val="007B5D62"/>
    <w:rsid w:val="007B6202"/>
    <w:rsid w:val="007B6C28"/>
    <w:rsid w:val="007B7196"/>
    <w:rsid w:val="007B7F82"/>
    <w:rsid w:val="007C21B6"/>
    <w:rsid w:val="007C4E0A"/>
    <w:rsid w:val="007C5575"/>
    <w:rsid w:val="007D2730"/>
    <w:rsid w:val="007D2E55"/>
    <w:rsid w:val="007D56D2"/>
    <w:rsid w:val="007D5D65"/>
    <w:rsid w:val="007D63B3"/>
    <w:rsid w:val="007D68DA"/>
    <w:rsid w:val="007D7C4D"/>
    <w:rsid w:val="007E171F"/>
    <w:rsid w:val="007E2E94"/>
    <w:rsid w:val="007E2F61"/>
    <w:rsid w:val="007E619A"/>
    <w:rsid w:val="007F050E"/>
    <w:rsid w:val="007F1C5E"/>
    <w:rsid w:val="007F281E"/>
    <w:rsid w:val="007F2EEA"/>
    <w:rsid w:val="007F386C"/>
    <w:rsid w:val="007F3893"/>
    <w:rsid w:val="007F3C42"/>
    <w:rsid w:val="007F3CC8"/>
    <w:rsid w:val="007F412D"/>
    <w:rsid w:val="007F65CF"/>
    <w:rsid w:val="00800E2B"/>
    <w:rsid w:val="00801EB4"/>
    <w:rsid w:val="00802A4D"/>
    <w:rsid w:val="00802F65"/>
    <w:rsid w:val="00804475"/>
    <w:rsid w:val="0080701F"/>
    <w:rsid w:val="00811312"/>
    <w:rsid w:val="00812027"/>
    <w:rsid w:val="00812654"/>
    <w:rsid w:val="00812931"/>
    <w:rsid w:val="008129E7"/>
    <w:rsid w:val="0081310A"/>
    <w:rsid w:val="00813504"/>
    <w:rsid w:val="00813652"/>
    <w:rsid w:val="0081474A"/>
    <w:rsid w:val="00814CEB"/>
    <w:rsid w:val="00816EFF"/>
    <w:rsid w:val="00820EDD"/>
    <w:rsid w:val="00821D44"/>
    <w:rsid w:val="00822744"/>
    <w:rsid w:val="00822F5F"/>
    <w:rsid w:val="00824C85"/>
    <w:rsid w:val="00826E51"/>
    <w:rsid w:val="00827B83"/>
    <w:rsid w:val="00831035"/>
    <w:rsid w:val="008313D6"/>
    <w:rsid w:val="00831D33"/>
    <w:rsid w:val="00831E05"/>
    <w:rsid w:val="0083244B"/>
    <w:rsid w:val="0083409F"/>
    <w:rsid w:val="008343E8"/>
    <w:rsid w:val="00836580"/>
    <w:rsid w:val="0083784B"/>
    <w:rsid w:val="00840753"/>
    <w:rsid w:val="00842838"/>
    <w:rsid w:val="00842F55"/>
    <w:rsid w:val="00843407"/>
    <w:rsid w:val="0084406D"/>
    <w:rsid w:val="00845F85"/>
    <w:rsid w:val="0084654C"/>
    <w:rsid w:val="008500A5"/>
    <w:rsid w:val="008503DD"/>
    <w:rsid w:val="008509C0"/>
    <w:rsid w:val="00851C56"/>
    <w:rsid w:val="00852021"/>
    <w:rsid w:val="008541D2"/>
    <w:rsid w:val="00854B37"/>
    <w:rsid w:val="00854F5B"/>
    <w:rsid w:val="00856427"/>
    <w:rsid w:val="00856771"/>
    <w:rsid w:val="0085727A"/>
    <w:rsid w:val="008579F2"/>
    <w:rsid w:val="00857DEF"/>
    <w:rsid w:val="0086161E"/>
    <w:rsid w:val="00862274"/>
    <w:rsid w:val="008634BA"/>
    <w:rsid w:val="00863B72"/>
    <w:rsid w:val="008666A8"/>
    <w:rsid w:val="008668EC"/>
    <w:rsid w:val="008668F8"/>
    <w:rsid w:val="008672CA"/>
    <w:rsid w:val="0087128C"/>
    <w:rsid w:val="00871A19"/>
    <w:rsid w:val="0087278D"/>
    <w:rsid w:val="008756CD"/>
    <w:rsid w:val="0087604A"/>
    <w:rsid w:val="008807CE"/>
    <w:rsid w:val="0088083F"/>
    <w:rsid w:val="008811C1"/>
    <w:rsid w:val="008824C5"/>
    <w:rsid w:val="00884F7E"/>
    <w:rsid w:val="00885B4A"/>
    <w:rsid w:val="008901EA"/>
    <w:rsid w:val="00891E2E"/>
    <w:rsid w:val="00892A5A"/>
    <w:rsid w:val="00895149"/>
    <w:rsid w:val="00895CF9"/>
    <w:rsid w:val="008962F9"/>
    <w:rsid w:val="008A02BE"/>
    <w:rsid w:val="008A0EC0"/>
    <w:rsid w:val="008A0F2F"/>
    <w:rsid w:val="008A2BB8"/>
    <w:rsid w:val="008A41C7"/>
    <w:rsid w:val="008A48DC"/>
    <w:rsid w:val="008A4D8E"/>
    <w:rsid w:val="008A5746"/>
    <w:rsid w:val="008A60E2"/>
    <w:rsid w:val="008A702A"/>
    <w:rsid w:val="008B0548"/>
    <w:rsid w:val="008B23F2"/>
    <w:rsid w:val="008B4503"/>
    <w:rsid w:val="008B5F0C"/>
    <w:rsid w:val="008B75DC"/>
    <w:rsid w:val="008C1ED2"/>
    <w:rsid w:val="008C5F9E"/>
    <w:rsid w:val="008C6D40"/>
    <w:rsid w:val="008C79F9"/>
    <w:rsid w:val="008C7DBA"/>
    <w:rsid w:val="008D0C99"/>
    <w:rsid w:val="008D13B0"/>
    <w:rsid w:val="008D219B"/>
    <w:rsid w:val="008D3A05"/>
    <w:rsid w:val="008D4551"/>
    <w:rsid w:val="008D4B45"/>
    <w:rsid w:val="008D4BE1"/>
    <w:rsid w:val="008D50FA"/>
    <w:rsid w:val="008D7569"/>
    <w:rsid w:val="008E0111"/>
    <w:rsid w:val="008E1C8E"/>
    <w:rsid w:val="008E3415"/>
    <w:rsid w:val="008E48A4"/>
    <w:rsid w:val="008E5A23"/>
    <w:rsid w:val="008E5B7A"/>
    <w:rsid w:val="008E6225"/>
    <w:rsid w:val="008E71F7"/>
    <w:rsid w:val="008E7A0A"/>
    <w:rsid w:val="008E7B9C"/>
    <w:rsid w:val="008E7E88"/>
    <w:rsid w:val="008F0EDE"/>
    <w:rsid w:val="008F155E"/>
    <w:rsid w:val="008F186C"/>
    <w:rsid w:val="008F1AFA"/>
    <w:rsid w:val="008F3A3B"/>
    <w:rsid w:val="008F3BD4"/>
    <w:rsid w:val="008F4CF2"/>
    <w:rsid w:val="008F6108"/>
    <w:rsid w:val="008F6215"/>
    <w:rsid w:val="008F67A2"/>
    <w:rsid w:val="008F7284"/>
    <w:rsid w:val="00901CA2"/>
    <w:rsid w:val="00902C04"/>
    <w:rsid w:val="00902F16"/>
    <w:rsid w:val="00904870"/>
    <w:rsid w:val="009057D7"/>
    <w:rsid w:val="00905970"/>
    <w:rsid w:val="00906E5D"/>
    <w:rsid w:val="00906F5F"/>
    <w:rsid w:val="00910037"/>
    <w:rsid w:val="00910B8F"/>
    <w:rsid w:val="009115AD"/>
    <w:rsid w:val="00911F90"/>
    <w:rsid w:val="009129C8"/>
    <w:rsid w:val="00914A08"/>
    <w:rsid w:val="009155E5"/>
    <w:rsid w:val="00916CC5"/>
    <w:rsid w:val="009170C9"/>
    <w:rsid w:val="00917D24"/>
    <w:rsid w:val="00920A04"/>
    <w:rsid w:val="009211B3"/>
    <w:rsid w:val="009211F8"/>
    <w:rsid w:val="00921ECE"/>
    <w:rsid w:val="0092259B"/>
    <w:rsid w:val="0092298A"/>
    <w:rsid w:val="00922D72"/>
    <w:rsid w:val="009249A4"/>
    <w:rsid w:val="00924AF2"/>
    <w:rsid w:val="00924F1D"/>
    <w:rsid w:val="00924FAC"/>
    <w:rsid w:val="00925074"/>
    <w:rsid w:val="00931E10"/>
    <w:rsid w:val="00931E20"/>
    <w:rsid w:val="009327BA"/>
    <w:rsid w:val="00933313"/>
    <w:rsid w:val="0093732B"/>
    <w:rsid w:val="00940AE5"/>
    <w:rsid w:val="00940D56"/>
    <w:rsid w:val="00940DCD"/>
    <w:rsid w:val="00941609"/>
    <w:rsid w:val="0094164F"/>
    <w:rsid w:val="0094257B"/>
    <w:rsid w:val="00943300"/>
    <w:rsid w:val="0094347D"/>
    <w:rsid w:val="00944DA6"/>
    <w:rsid w:val="009457FE"/>
    <w:rsid w:val="00946C17"/>
    <w:rsid w:val="00946D82"/>
    <w:rsid w:val="009505AE"/>
    <w:rsid w:val="00951382"/>
    <w:rsid w:val="0095394D"/>
    <w:rsid w:val="00953EDA"/>
    <w:rsid w:val="0095471E"/>
    <w:rsid w:val="0095484C"/>
    <w:rsid w:val="00957719"/>
    <w:rsid w:val="0095776D"/>
    <w:rsid w:val="0096182B"/>
    <w:rsid w:val="00961BFD"/>
    <w:rsid w:val="0096203C"/>
    <w:rsid w:val="00963D31"/>
    <w:rsid w:val="00964A8A"/>
    <w:rsid w:val="009720FD"/>
    <w:rsid w:val="00972B3D"/>
    <w:rsid w:val="00972E34"/>
    <w:rsid w:val="009737E9"/>
    <w:rsid w:val="00974622"/>
    <w:rsid w:val="00984C05"/>
    <w:rsid w:val="00985DA8"/>
    <w:rsid w:val="00986DAA"/>
    <w:rsid w:val="0099067E"/>
    <w:rsid w:val="00990872"/>
    <w:rsid w:val="009917C2"/>
    <w:rsid w:val="009934C2"/>
    <w:rsid w:val="00997247"/>
    <w:rsid w:val="009A2D0D"/>
    <w:rsid w:val="009A651D"/>
    <w:rsid w:val="009A66D4"/>
    <w:rsid w:val="009A681B"/>
    <w:rsid w:val="009A6EC9"/>
    <w:rsid w:val="009A73E2"/>
    <w:rsid w:val="009A7504"/>
    <w:rsid w:val="009A7788"/>
    <w:rsid w:val="009B0836"/>
    <w:rsid w:val="009B3314"/>
    <w:rsid w:val="009B3536"/>
    <w:rsid w:val="009B5FFB"/>
    <w:rsid w:val="009C0600"/>
    <w:rsid w:val="009C2B9B"/>
    <w:rsid w:val="009C54E5"/>
    <w:rsid w:val="009C60C3"/>
    <w:rsid w:val="009C6438"/>
    <w:rsid w:val="009D1FF6"/>
    <w:rsid w:val="009D22AF"/>
    <w:rsid w:val="009D2590"/>
    <w:rsid w:val="009D2F1F"/>
    <w:rsid w:val="009D348B"/>
    <w:rsid w:val="009D3EF1"/>
    <w:rsid w:val="009D4386"/>
    <w:rsid w:val="009D586E"/>
    <w:rsid w:val="009D6F48"/>
    <w:rsid w:val="009E218C"/>
    <w:rsid w:val="009E299E"/>
    <w:rsid w:val="009E356A"/>
    <w:rsid w:val="009E3AA9"/>
    <w:rsid w:val="009E4827"/>
    <w:rsid w:val="009E6C68"/>
    <w:rsid w:val="009E6DEE"/>
    <w:rsid w:val="009E6E92"/>
    <w:rsid w:val="009E718E"/>
    <w:rsid w:val="009E75A7"/>
    <w:rsid w:val="009F0AAF"/>
    <w:rsid w:val="009F119E"/>
    <w:rsid w:val="009F18A7"/>
    <w:rsid w:val="009F1FDD"/>
    <w:rsid w:val="009F2466"/>
    <w:rsid w:val="009F2EB6"/>
    <w:rsid w:val="009F3BE0"/>
    <w:rsid w:val="009F536C"/>
    <w:rsid w:val="009F7946"/>
    <w:rsid w:val="00A0141E"/>
    <w:rsid w:val="00A02329"/>
    <w:rsid w:val="00A04264"/>
    <w:rsid w:val="00A04270"/>
    <w:rsid w:val="00A05160"/>
    <w:rsid w:val="00A05638"/>
    <w:rsid w:val="00A05EAC"/>
    <w:rsid w:val="00A072D4"/>
    <w:rsid w:val="00A10254"/>
    <w:rsid w:val="00A10E46"/>
    <w:rsid w:val="00A110F7"/>
    <w:rsid w:val="00A12FDF"/>
    <w:rsid w:val="00A13988"/>
    <w:rsid w:val="00A14525"/>
    <w:rsid w:val="00A14949"/>
    <w:rsid w:val="00A15B12"/>
    <w:rsid w:val="00A1624B"/>
    <w:rsid w:val="00A16821"/>
    <w:rsid w:val="00A16C44"/>
    <w:rsid w:val="00A16FB3"/>
    <w:rsid w:val="00A21E07"/>
    <w:rsid w:val="00A2363D"/>
    <w:rsid w:val="00A25FE7"/>
    <w:rsid w:val="00A2635A"/>
    <w:rsid w:val="00A30C3F"/>
    <w:rsid w:val="00A325FF"/>
    <w:rsid w:val="00A32947"/>
    <w:rsid w:val="00A32C17"/>
    <w:rsid w:val="00A32F68"/>
    <w:rsid w:val="00A34059"/>
    <w:rsid w:val="00A34AF1"/>
    <w:rsid w:val="00A36950"/>
    <w:rsid w:val="00A378A3"/>
    <w:rsid w:val="00A37AF5"/>
    <w:rsid w:val="00A40375"/>
    <w:rsid w:val="00A41374"/>
    <w:rsid w:val="00A41CC6"/>
    <w:rsid w:val="00A423B1"/>
    <w:rsid w:val="00A4287B"/>
    <w:rsid w:val="00A42EF0"/>
    <w:rsid w:val="00A43123"/>
    <w:rsid w:val="00A434EF"/>
    <w:rsid w:val="00A471CE"/>
    <w:rsid w:val="00A47431"/>
    <w:rsid w:val="00A47BE1"/>
    <w:rsid w:val="00A51DD9"/>
    <w:rsid w:val="00A536AC"/>
    <w:rsid w:val="00A53AA6"/>
    <w:rsid w:val="00A53FC5"/>
    <w:rsid w:val="00A554A1"/>
    <w:rsid w:val="00A555F3"/>
    <w:rsid w:val="00A561C9"/>
    <w:rsid w:val="00A56E60"/>
    <w:rsid w:val="00A607AC"/>
    <w:rsid w:val="00A618EC"/>
    <w:rsid w:val="00A61ACD"/>
    <w:rsid w:val="00A61F05"/>
    <w:rsid w:val="00A65165"/>
    <w:rsid w:val="00A65D39"/>
    <w:rsid w:val="00A71715"/>
    <w:rsid w:val="00A71DF3"/>
    <w:rsid w:val="00A71E2E"/>
    <w:rsid w:val="00A72C6D"/>
    <w:rsid w:val="00A74B77"/>
    <w:rsid w:val="00A762D4"/>
    <w:rsid w:val="00A77EB0"/>
    <w:rsid w:val="00A8080C"/>
    <w:rsid w:val="00A836D9"/>
    <w:rsid w:val="00A837D5"/>
    <w:rsid w:val="00A83E89"/>
    <w:rsid w:val="00A85752"/>
    <w:rsid w:val="00A85CD5"/>
    <w:rsid w:val="00A91A18"/>
    <w:rsid w:val="00A91F86"/>
    <w:rsid w:val="00A93CD1"/>
    <w:rsid w:val="00A9422F"/>
    <w:rsid w:val="00A94CCD"/>
    <w:rsid w:val="00A95024"/>
    <w:rsid w:val="00A95440"/>
    <w:rsid w:val="00A961B1"/>
    <w:rsid w:val="00A96D43"/>
    <w:rsid w:val="00A96EA9"/>
    <w:rsid w:val="00AA018D"/>
    <w:rsid w:val="00AA2CE2"/>
    <w:rsid w:val="00AA3506"/>
    <w:rsid w:val="00AA4462"/>
    <w:rsid w:val="00AB0206"/>
    <w:rsid w:val="00AB04BC"/>
    <w:rsid w:val="00AB0650"/>
    <w:rsid w:val="00AB08EF"/>
    <w:rsid w:val="00AB0C41"/>
    <w:rsid w:val="00AB18E0"/>
    <w:rsid w:val="00AB29D0"/>
    <w:rsid w:val="00AB3A4B"/>
    <w:rsid w:val="00AB4FF2"/>
    <w:rsid w:val="00AB5752"/>
    <w:rsid w:val="00AB5E7C"/>
    <w:rsid w:val="00AB6A94"/>
    <w:rsid w:val="00AB7979"/>
    <w:rsid w:val="00AB7C06"/>
    <w:rsid w:val="00AB7F60"/>
    <w:rsid w:val="00AC0E2F"/>
    <w:rsid w:val="00AC3D8F"/>
    <w:rsid w:val="00AC3F69"/>
    <w:rsid w:val="00AC426A"/>
    <w:rsid w:val="00AC47D6"/>
    <w:rsid w:val="00AC7B84"/>
    <w:rsid w:val="00AD0777"/>
    <w:rsid w:val="00AD0CF0"/>
    <w:rsid w:val="00AD293D"/>
    <w:rsid w:val="00AD3CA1"/>
    <w:rsid w:val="00AD4558"/>
    <w:rsid w:val="00AD5868"/>
    <w:rsid w:val="00AD5F43"/>
    <w:rsid w:val="00AD63DF"/>
    <w:rsid w:val="00AD6C70"/>
    <w:rsid w:val="00AD6D56"/>
    <w:rsid w:val="00AD6EA4"/>
    <w:rsid w:val="00AD7A4A"/>
    <w:rsid w:val="00AE03CD"/>
    <w:rsid w:val="00AE0765"/>
    <w:rsid w:val="00AE2D1B"/>
    <w:rsid w:val="00AE3711"/>
    <w:rsid w:val="00AE3B79"/>
    <w:rsid w:val="00AE3F03"/>
    <w:rsid w:val="00AE43B6"/>
    <w:rsid w:val="00AE5264"/>
    <w:rsid w:val="00AE595F"/>
    <w:rsid w:val="00AE6EF1"/>
    <w:rsid w:val="00AE7310"/>
    <w:rsid w:val="00AE75C3"/>
    <w:rsid w:val="00AE7816"/>
    <w:rsid w:val="00AF0C99"/>
    <w:rsid w:val="00AF0EFD"/>
    <w:rsid w:val="00AF1D25"/>
    <w:rsid w:val="00AF23CC"/>
    <w:rsid w:val="00AF2D25"/>
    <w:rsid w:val="00AF5CEA"/>
    <w:rsid w:val="00AF5D48"/>
    <w:rsid w:val="00AF6178"/>
    <w:rsid w:val="00AF7609"/>
    <w:rsid w:val="00B008A5"/>
    <w:rsid w:val="00B00FF2"/>
    <w:rsid w:val="00B02EEC"/>
    <w:rsid w:val="00B03923"/>
    <w:rsid w:val="00B06083"/>
    <w:rsid w:val="00B06676"/>
    <w:rsid w:val="00B07151"/>
    <w:rsid w:val="00B10AF0"/>
    <w:rsid w:val="00B1140B"/>
    <w:rsid w:val="00B122F2"/>
    <w:rsid w:val="00B12D2B"/>
    <w:rsid w:val="00B14BEB"/>
    <w:rsid w:val="00B1537C"/>
    <w:rsid w:val="00B153DD"/>
    <w:rsid w:val="00B21629"/>
    <w:rsid w:val="00B217DE"/>
    <w:rsid w:val="00B24DEC"/>
    <w:rsid w:val="00B251EB"/>
    <w:rsid w:val="00B25AFD"/>
    <w:rsid w:val="00B27693"/>
    <w:rsid w:val="00B2788A"/>
    <w:rsid w:val="00B308A5"/>
    <w:rsid w:val="00B30B0A"/>
    <w:rsid w:val="00B310DF"/>
    <w:rsid w:val="00B325AD"/>
    <w:rsid w:val="00B32953"/>
    <w:rsid w:val="00B3354E"/>
    <w:rsid w:val="00B33B10"/>
    <w:rsid w:val="00B33DFE"/>
    <w:rsid w:val="00B34E5C"/>
    <w:rsid w:val="00B36190"/>
    <w:rsid w:val="00B40B4C"/>
    <w:rsid w:val="00B40B77"/>
    <w:rsid w:val="00B41EE2"/>
    <w:rsid w:val="00B4304D"/>
    <w:rsid w:val="00B43883"/>
    <w:rsid w:val="00B4593D"/>
    <w:rsid w:val="00B5037F"/>
    <w:rsid w:val="00B50C5C"/>
    <w:rsid w:val="00B513D8"/>
    <w:rsid w:val="00B518E0"/>
    <w:rsid w:val="00B52F1E"/>
    <w:rsid w:val="00B53776"/>
    <w:rsid w:val="00B53D17"/>
    <w:rsid w:val="00B53FCF"/>
    <w:rsid w:val="00B540CD"/>
    <w:rsid w:val="00B5491D"/>
    <w:rsid w:val="00B54B4F"/>
    <w:rsid w:val="00B56B14"/>
    <w:rsid w:val="00B570D6"/>
    <w:rsid w:val="00B6111B"/>
    <w:rsid w:val="00B61290"/>
    <w:rsid w:val="00B6425F"/>
    <w:rsid w:val="00B643C1"/>
    <w:rsid w:val="00B64F45"/>
    <w:rsid w:val="00B64F5D"/>
    <w:rsid w:val="00B65A36"/>
    <w:rsid w:val="00B66D4E"/>
    <w:rsid w:val="00B70023"/>
    <w:rsid w:val="00B70A55"/>
    <w:rsid w:val="00B70C4C"/>
    <w:rsid w:val="00B71006"/>
    <w:rsid w:val="00B7172C"/>
    <w:rsid w:val="00B73578"/>
    <w:rsid w:val="00B73A5D"/>
    <w:rsid w:val="00B73E8E"/>
    <w:rsid w:val="00B7416D"/>
    <w:rsid w:val="00B74BAC"/>
    <w:rsid w:val="00B757FA"/>
    <w:rsid w:val="00B761D0"/>
    <w:rsid w:val="00B76479"/>
    <w:rsid w:val="00B779B9"/>
    <w:rsid w:val="00B77F58"/>
    <w:rsid w:val="00B80A79"/>
    <w:rsid w:val="00B811A0"/>
    <w:rsid w:val="00B81803"/>
    <w:rsid w:val="00B8236E"/>
    <w:rsid w:val="00B849A9"/>
    <w:rsid w:val="00B84A59"/>
    <w:rsid w:val="00B85626"/>
    <w:rsid w:val="00B856B0"/>
    <w:rsid w:val="00B86908"/>
    <w:rsid w:val="00B86B06"/>
    <w:rsid w:val="00B877D4"/>
    <w:rsid w:val="00B9005E"/>
    <w:rsid w:val="00B90C0C"/>
    <w:rsid w:val="00B9115A"/>
    <w:rsid w:val="00B9122D"/>
    <w:rsid w:val="00B94F4B"/>
    <w:rsid w:val="00B9535D"/>
    <w:rsid w:val="00B97A82"/>
    <w:rsid w:val="00BA1B85"/>
    <w:rsid w:val="00BA2732"/>
    <w:rsid w:val="00BA27AC"/>
    <w:rsid w:val="00BA2B83"/>
    <w:rsid w:val="00BA3D29"/>
    <w:rsid w:val="00BA401E"/>
    <w:rsid w:val="00BA4B74"/>
    <w:rsid w:val="00BB188C"/>
    <w:rsid w:val="00BB1F8A"/>
    <w:rsid w:val="00BB3380"/>
    <w:rsid w:val="00BB371F"/>
    <w:rsid w:val="00BB3996"/>
    <w:rsid w:val="00BB67A4"/>
    <w:rsid w:val="00BB6CE8"/>
    <w:rsid w:val="00BB7B3F"/>
    <w:rsid w:val="00BB7F31"/>
    <w:rsid w:val="00BC063C"/>
    <w:rsid w:val="00BC07FA"/>
    <w:rsid w:val="00BC0818"/>
    <w:rsid w:val="00BC0959"/>
    <w:rsid w:val="00BC2132"/>
    <w:rsid w:val="00BC280C"/>
    <w:rsid w:val="00BC4262"/>
    <w:rsid w:val="00BC499C"/>
    <w:rsid w:val="00BC6B93"/>
    <w:rsid w:val="00BC6BC6"/>
    <w:rsid w:val="00BD2169"/>
    <w:rsid w:val="00BD44D4"/>
    <w:rsid w:val="00BD4896"/>
    <w:rsid w:val="00BD5819"/>
    <w:rsid w:val="00BD5FF6"/>
    <w:rsid w:val="00BD742F"/>
    <w:rsid w:val="00BD78F5"/>
    <w:rsid w:val="00BE038A"/>
    <w:rsid w:val="00BE0AD5"/>
    <w:rsid w:val="00BE15CC"/>
    <w:rsid w:val="00BE1720"/>
    <w:rsid w:val="00BE253B"/>
    <w:rsid w:val="00BE4A97"/>
    <w:rsid w:val="00BE5727"/>
    <w:rsid w:val="00BE5A72"/>
    <w:rsid w:val="00BE66C5"/>
    <w:rsid w:val="00BE6B36"/>
    <w:rsid w:val="00BF2698"/>
    <w:rsid w:val="00BF2EE5"/>
    <w:rsid w:val="00BF2F64"/>
    <w:rsid w:val="00BF32B6"/>
    <w:rsid w:val="00BF5131"/>
    <w:rsid w:val="00BF6905"/>
    <w:rsid w:val="00C000A8"/>
    <w:rsid w:val="00C004AC"/>
    <w:rsid w:val="00C005C8"/>
    <w:rsid w:val="00C0080C"/>
    <w:rsid w:val="00C01AC1"/>
    <w:rsid w:val="00C01F85"/>
    <w:rsid w:val="00C022BA"/>
    <w:rsid w:val="00C03A9B"/>
    <w:rsid w:val="00C05E5B"/>
    <w:rsid w:val="00C0656E"/>
    <w:rsid w:val="00C11666"/>
    <w:rsid w:val="00C11B57"/>
    <w:rsid w:val="00C11DF0"/>
    <w:rsid w:val="00C13F6F"/>
    <w:rsid w:val="00C15225"/>
    <w:rsid w:val="00C152DC"/>
    <w:rsid w:val="00C170AC"/>
    <w:rsid w:val="00C174BB"/>
    <w:rsid w:val="00C24853"/>
    <w:rsid w:val="00C24A49"/>
    <w:rsid w:val="00C2508A"/>
    <w:rsid w:val="00C25C7A"/>
    <w:rsid w:val="00C26455"/>
    <w:rsid w:val="00C316D8"/>
    <w:rsid w:val="00C31919"/>
    <w:rsid w:val="00C325AB"/>
    <w:rsid w:val="00C33C24"/>
    <w:rsid w:val="00C3456C"/>
    <w:rsid w:val="00C3475E"/>
    <w:rsid w:val="00C3497B"/>
    <w:rsid w:val="00C34D11"/>
    <w:rsid w:val="00C34E30"/>
    <w:rsid w:val="00C35BB3"/>
    <w:rsid w:val="00C3615A"/>
    <w:rsid w:val="00C402BC"/>
    <w:rsid w:val="00C405CE"/>
    <w:rsid w:val="00C41732"/>
    <w:rsid w:val="00C42126"/>
    <w:rsid w:val="00C43730"/>
    <w:rsid w:val="00C43BA0"/>
    <w:rsid w:val="00C45D19"/>
    <w:rsid w:val="00C47ABA"/>
    <w:rsid w:val="00C50064"/>
    <w:rsid w:val="00C50077"/>
    <w:rsid w:val="00C518ED"/>
    <w:rsid w:val="00C51D5F"/>
    <w:rsid w:val="00C51E77"/>
    <w:rsid w:val="00C524B3"/>
    <w:rsid w:val="00C5380E"/>
    <w:rsid w:val="00C55B5C"/>
    <w:rsid w:val="00C56159"/>
    <w:rsid w:val="00C56BCB"/>
    <w:rsid w:val="00C573FF"/>
    <w:rsid w:val="00C607F1"/>
    <w:rsid w:val="00C608DD"/>
    <w:rsid w:val="00C60964"/>
    <w:rsid w:val="00C6174D"/>
    <w:rsid w:val="00C629D5"/>
    <w:rsid w:val="00C62C35"/>
    <w:rsid w:val="00C64907"/>
    <w:rsid w:val="00C65A6E"/>
    <w:rsid w:val="00C66ADA"/>
    <w:rsid w:val="00C66EB7"/>
    <w:rsid w:val="00C67346"/>
    <w:rsid w:val="00C67B74"/>
    <w:rsid w:val="00C7140A"/>
    <w:rsid w:val="00C71602"/>
    <w:rsid w:val="00C7302B"/>
    <w:rsid w:val="00C74689"/>
    <w:rsid w:val="00C75471"/>
    <w:rsid w:val="00C75787"/>
    <w:rsid w:val="00C769AD"/>
    <w:rsid w:val="00C77705"/>
    <w:rsid w:val="00C80614"/>
    <w:rsid w:val="00C818F3"/>
    <w:rsid w:val="00C81C9F"/>
    <w:rsid w:val="00C826C6"/>
    <w:rsid w:val="00C83347"/>
    <w:rsid w:val="00C83BCE"/>
    <w:rsid w:val="00C85398"/>
    <w:rsid w:val="00C85EAD"/>
    <w:rsid w:val="00C8786D"/>
    <w:rsid w:val="00C903FE"/>
    <w:rsid w:val="00C90C2C"/>
    <w:rsid w:val="00C90C7D"/>
    <w:rsid w:val="00C919C4"/>
    <w:rsid w:val="00C91FFF"/>
    <w:rsid w:val="00C9230A"/>
    <w:rsid w:val="00C92D94"/>
    <w:rsid w:val="00C95833"/>
    <w:rsid w:val="00C95984"/>
    <w:rsid w:val="00CA027B"/>
    <w:rsid w:val="00CA0F94"/>
    <w:rsid w:val="00CA126E"/>
    <w:rsid w:val="00CA1D83"/>
    <w:rsid w:val="00CA28B4"/>
    <w:rsid w:val="00CA351C"/>
    <w:rsid w:val="00CA3D06"/>
    <w:rsid w:val="00CA3FC5"/>
    <w:rsid w:val="00CA41C1"/>
    <w:rsid w:val="00CA4559"/>
    <w:rsid w:val="00CA5F08"/>
    <w:rsid w:val="00CA6A69"/>
    <w:rsid w:val="00CB0A2E"/>
    <w:rsid w:val="00CB121D"/>
    <w:rsid w:val="00CB1BF5"/>
    <w:rsid w:val="00CB1DF8"/>
    <w:rsid w:val="00CB29DB"/>
    <w:rsid w:val="00CB2A99"/>
    <w:rsid w:val="00CB3ADD"/>
    <w:rsid w:val="00CB41CF"/>
    <w:rsid w:val="00CB4273"/>
    <w:rsid w:val="00CB4275"/>
    <w:rsid w:val="00CB51D4"/>
    <w:rsid w:val="00CB53BD"/>
    <w:rsid w:val="00CB66D0"/>
    <w:rsid w:val="00CC0244"/>
    <w:rsid w:val="00CC20BB"/>
    <w:rsid w:val="00CC2223"/>
    <w:rsid w:val="00CC291A"/>
    <w:rsid w:val="00CC32AB"/>
    <w:rsid w:val="00CC35A2"/>
    <w:rsid w:val="00CC47D7"/>
    <w:rsid w:val="00CC4C4F"/>
    <w:rsid w:val="00CC5B74"/>
    <w:rsid w:val="00CC5BBC"/>
    <w:rsid w:val="00CC68D8"/>
    <w:rsid w:val="00CD002E"/>
    <w:rsid w:val="00CD068B"/>
    <w:rsid w:val="00CD3329"/>
    <w:rsid w:val="00CD3A70"/>
    <w:rsid w:val="00CD3BB7"/>
    <w:rsid w:val="00CD4A46"/>
    <w:rsid w:val="00CD64CC"/>
    <w:rsid w:val="00CD76A3"/>
    <w:rsid w:val="00CE09C2"/>
    <w:rsid w:val="00CE0ADF"/>
    <w:rsid w:val="00CE0F35"/>
    <w:rsid w:val="00CE103E"/>
    <w:rsid w:val="00CE1FD7"/>
    <w:rsid w:val="00CE3031"/>
    <w:rsid w:val="00CE374B"/>
    <w:rsid w:val="00CE37AF"/>
    <w:rsid w:val="00CE4059"/>
    <w:rsid w:val="00CE4353"/>
    <w:rsid w:val="00CE497C"/>
    <w:rsid w:val="00CE4C1F"/>
    <w:rsid w:val="00CF122A"/>
    <w:rsid w:val="00CF30AF"/>
    <w:rsid w:val="00CF3571"/>
    <w:rsid w:val="00CF3667"/>
    <w:rsid w:val="00CF4A9A"/>
    <w:rsid w:val="00CF542C"/>
    <w:rsid w:val="00CF73C4"/>
    <w:rsid w:val="00D01037"/>
    <w:rsid w:val="00D02B15"/>
    <w:rsid w:val="00D02FFB"/>
    <w:rsid w:val="00D05884"/>
    <w:rsid w:val="00D0601E"/>
    <w:rsid w:val="00D065B9"/>
    <w:rsid w:val="00D06655"/>
    <w:rsid w:val="00D06870"/>
    <w:rsid w:val="00D07CBB"/>
    <w:rsid w:val="00D07F0D"/>
    <w:rsid w:val="00D1115C"/>
    <w:rsid w:val="00D1167F"/>
    <w:rsid w:val="00D12511"/>
    <w:rsid w:val="00D12B16"/>
    <w:rsid w:val="00D13653"/>
    <w:rsid w:val="00D140B9"/>
    <w:rsid w:val="00D14BB7"/>
    <w:rsid w:val="00D156F2"/>
    <w:rsid w:val="00D15C3F"/>
    <w:rsid w:val="00D20504"/>
    <w:rsid w:val="00D217CE"/>
    <w:rsid w:val="00D21FE4"/>
    <w:rsid w:val="00D2288C"/>
    <w:rsid w:val="00D22F46"/>
    <w:rsid w:val="00D22FF9"/>
    <w:rsid w:val="00D230A2"/>
    <w:rsid w:val="00D232F6"/>
    <w:rsid w:val="00D235B3"/>
    <w:rsid w:val="00D24FDB"/>
    <w:rsid w:val="00D27D6D"/>
    <w:rsid w:val="00D31646"/>
    <w:rsid w:val="00D325E3"/>
    <w:rsid w:val="00D3331D"/>
    <w:rsid w:val="00D34C17"/>
    <w:rsid w:val="00D350EE"/>
    <w:rsid w:val="00D35478"/>
    <w:rsid w:val="00D3554F"/>
    <w:rsid w:val="00D3727F"/>
    <w:rsid w:val="00D37488"/>
    <w:rsid w:val="00D37491"/>
    <w:rsid w:val="00D40756"/>
    <w:rsid w:val="00D4087F"/>
    <w:rsid w:val="00D41B35"/>
    <w:rsid w:val="00D430A4"/>
    <w:rsid w:val="00D4346E"/>
    <w:rsid w:val="00D434D1"/>
    <w:rsid w:val="00D4365A"/>
    <w:rsid w:val="00D437CC"/>
    <w:rsid w:val="00D43EC9"/>
    <w:rsid w:val="00D457F6"/>
    <w:rsid w:val="00D46049"/>
    <w:rsid w:val="00D46654"/>
    <w:rsid w:val="00D469B2"/>
    <w:rsid w:val="00D46A00"/>
    <w:rsid w:val="00D47E44"/>
    <w:rsid w:val="00D47F51"/>
    <w:rsid w:val="00D5137D"/>
    <w:rsid w:val="00D516BD"/>
    <w:rsid w:val="00D5170B"/>
    <w:rsid w:val="00D53031"/>
    <w:rsid w:val="00D531F2"/>
    <w:rsid w:val="00D53367"/>
    <w:rsid w:val="00D536A6"/>
    <w:rsid w:val="00D55F4E"/>
    <w:rsid w:val="00D57024"/>
    <w:rsid w:val="00D57FC2"/>
    <w:rsid w:val="00D60085"/>
    <w:rsid w:val="00D602F9"/>
    <w:rsid w:val="00D60CA5"/>
    <w:rsid w:val="00D617C9"/>
    <w:rsid w:val="00D666DD"/>
    <w:rsid w:val="00D6684F"/>
    <w:rsid w:val="00D70560"/>
    <w:rsid w:val="00D71A1F"/>
    <w:rsid w:val="00D726FF"/>
    <w:rsid w:val="00D7295A"/>
    <w:rsid w:val="00D733AF"/>
    <w:rsid w:val="00D7526C"/>
    <w:rsid w:val="00D75825"/>
    <w:rsid w:val="00D7605D"/>
    <w:rsid w:val="00D76207"/>
    <w:rsid w:val="00D7742E"/>
    <w:rsid w:val="00D77C4F"/>
    <w:rsid w:val="00D801C5"/>
    <w:rsid w:val="00D80C67"/>
    <w:rsid w:val="00D822A4"/>
    <w:rsid w:val="00D82E75"/>
    <w:rsid w:val="00D82FF2"/>
    <w:rsid w:val="00D837C7"/>
    <w:rsid w:val="00D84487"/>
    <w:rsid w:val="00D856E7"/>
    <w:rsid w:val="00D85FDF"/>
    <w:rsid w:val="00D879D9"/>
    <w:rsid w:val="00D92A3B"/>
    <w:rsid w:val="00D93196"/>
    <w:rsid w:val="00D94C8C"/>
    <w:rsid w:val="00D96550"/>
    <w:rsid w:val="00D96E44"/>
    <w:rsid w:val="00DA0CE6"/>
    <w:rsid w:val="00DA0F8A"/>
    <w:rsid w:val="00DA137E"/>
    <w:rsid w:val="00DA2209"/>
    <w:rsid w:val="00DA3176"/>
    <w:rsid w:val="00DA4AC1"/>
    <w:rsid w:val="00DA4F8D"/>
    <w:rsid w:val="00DA50E4"/>
    <w:rsid w:val="00DA602F"/>
    <w:rsid w:val="00DA6537"/>
    <w:rsid w:val="00DB1573"/>
    <w:rsid w:val="00DB1F83"/>
    <w:rsid w:val="00DB34BA"/>
    <w:rsid w:val="00DB4732"/>
    <w:rsid w:val="00DB4D10"/>
    <w:rsid w:val="00DB5EB4"/>
    <w:rsid w:val="00DC021C"/>
    <w:rsid w:val="00DC157F"/>
    <w:rsid w:val="00DC17DE"/>
    <w:rsid w:val="00DC2C73"/>
    <w:rsid w:val="00DC32F9"/>
    <w:rsid w:val="00DC375D"/>
    <w:rsid w:val="00DC447F"/>
    <w:rsid w:val="00DC4D51"/>
    <w:rsid w:val="00DC5DBE"/>
    <w:rsid w:val="00DC7051"/>
    <w:rsid w:val="00DC7545"/>
    <w:rsid w:val="00DC788C"/>
    <w:rsid w:val="00DD28BF"/>
    <w:rsid w:val="00DD686E"/>
    <w:rsid w:val="00DD7B88"/>
    <w:rsid w:val="00DE0075"/>
    <w:rsid w:val="00DE099F"/>
    <w:rsid w:val="00DE2505"/>
    <w:rsid w:val="00DE3485"/>
    <w:rsid w:val="00DE43C6"/>
    <w:rsid w:val="00DE49AF"/>
    <w:rsid w:val="00DE4E2A"/>
    <w:rsid w:val="00DE4F67"/>
    <w:rsid w:val="00DE52F1"/>
    <w:rsid w:val="00DE78DF"/>
    <w:rsid w:val="00DF059A"/>
    <w:rsid w:val="00DF09FD"/>
    <w:rsid w:val="00DF0ED5"/>
    <w:rsid w:val="00DF1B1D"/>
    <w:rsid w:val="00DF4A91"/>
    <w:rsid w:val="00DF5112"/>
    <w:rsid w:val="00DF5DEC"/>
    <w:rsid w:val="00DF7CE5"/>
    <w:rsid w:val="00E0135A"/>
    <w:rsid w:val="00E02018"/>
    <w:rsid w:val="00E0231D"/>
    <w:rsid w:val="00E02B2A"/>
    <w:rsid w:val="00E035C5"/>
    <w:rsid w:val="00E03890"/>
    <w:rsid w:val="00E045FD"/>
    <w:rsid w:val="00E047EE"/>
    <w:rsid w:val="00E04E33"/>
    <w:rsid w:val="00E05203"/>
    <w:rsid w:val="00E05544"/>
    <w:rsid w:val="00E065E4"/>
    <w:rsid w:val="00E06667"/>
    <w:rsid w:val="00E06C02"/>
    <w:rsid w:val="00E07440"/>
    <w:rsid w:val="00E07BB9"/>
    <w:rsid w:val="00E11994"/>
    <w:rsid w:val="00E12E93"/>
    <w:rsid w:val="00E13B48"/>
    <w:rsid w:val="00E14D9D"/>
    <w:rsid w:val="00E150B6"/>
    <w:rsid w:val="00E15AE3"/>
    <w:rsid w:val="00E15C55"/>
    <w:rsid w:val="00E174F6"/>
    <w:rsid w:val="00E20249"/>
    <w:rsid w:val="00E222FA"/>
    <w:rsid w:val="00E226AD"/>
    <w:rsid w:val="00E25BA3"/>
    <w:rsid w:val="00E25D94"/>
    <w:rsid w:val="00E2632B"/>
    <w:rsid w:val="00E2682E"/>
    <w:rsid w:val="00E26A2A"/>
    <w:rsid w:val="00E3017F"/>
    <w:rsid w:val="00E3073E"/>
    <w:rsid w:val="00E31778"/>
    <w:rsid w:val="00E31D89"/>
    <w:rsid w:val="00E32864"/>
    <w:rsid w:val="00E32BE5"/>
    <w:rsid w:val="00E3301F"/>
    <w:rsid w:val="00E35C7D"/>
    <w:rsid w:val="00E35E46"/>
    <w:rsid w:val="00E362DF"/>
    <w:rsid w:val="00E37190"/>
    <w:rsid w:val="00E37238"/>
    <w:rsid w:val="00E402A9"/>
    <w:rsid w:val="00E40796"/>
    <w:rsid w:val="00E40E93"/>
    <w:rsid w:val="00E41F35"/>
    <w:rsid w:val="00E42BDC"/>
    <w:rsid w:val="00E434A1"/>
    <w:rsid w:val="00E437DB"/>
    <w:rsid w:val="00E43818"/>
    <w:rsid w:val="00E43A1E"/>
    <w:rsid w:val="00E446F2"/>
    <w:rsid w:val="00E44A99"/>
    <w:rsid w:val="00E46110"/>
    <w:rsid w:val="00E47F2D"/>
    <w:rsid w:val="00E51526"/>
    <w:rsid w:val="00E52ACB"/>
    <w:rsid w:val="00E549FB"/>
    <w:rsid w:val="00E5557F"/>
    <w:rsid w:val="00E576A8"/>
    <w:rsid w:val="00E57CB4"/>
    <w:rsid w:val="00E605C1"/>
    <w:rsid w:val="00E60F03"/>
    <w:rsid w:val="00E634A9"/>
    <w:rsid w:val="00E652C3"/>
    <w:rsid w:val="00E672F5"/>
    <w:rsid w:val="00E673F9"/>
    <w:rsid w:val="00E67758"/>
    <w:rsid w:val="00E67F4B"/>
    <w:rsid w:val="00E70324"/>
    <w:rsid w:val="00E731BC"/>
    <w:rsid w:val="00E73A4F"/>
    <w:rsid w:val="00E74783"/>
    <w:rsid w:val="00E77292"/>
    <w:rsid w:val="00E773D9"/>
    <w:rsid w:val="00E80928"/>
    <w:rsid w:val="00E80946"/>
    <w:rsid w:val="00E809A0"/>
    <w:rsid w:val="00E8232D"/>
    <w:rsid w:val="00E83BC5"/>
    <w:rsid w:val="00E84924"/>
    <w:rsid w:val="00E84991"/>
    <w:rsid w:val="00E85583"/>
    <w:rsid w:val="00E85DF7"/>
    <w:rsid w:val="00E86DB5"/>
    <w:rsid w:val="00E878C2"/>
    <w:rsid w:val="00E87F77"/>
    <w:rsid w:val="00E9112C"/>
    <w:rsid w:val="00E9143A"/>
    <w:rsid w:val="00E91B2D"/>
    <w:rsid w:val="00E93821"/>
    <w:rsid w:val="00E94902"/>
    <w:rsid w:val="00E94E7D"/>
    <w:rsid w:val="00E956FB"/>
    <w:rsid w:val="00EA0B42"/>
    <w:rsid w:val="00EA0BA4"/>
    <w:rsid w:val="00EA115E"/>
    <w:rsid w:val="00EA2D2C"/>
    <w:rsid w:val="00EA3660"/>
    <w:rsid w:val="00EA3DC7"/>
    <w:rsid w:val="00EA7513"/>
    <w:rsid w:val="00EB039E"/>
    <w:rsid w:val="00EB1D15"/>
    <w:rsid w:val="00EB2FE6"/>
    <w:rsid w:val="00EB322E"/>
    <w:rsid w:val="00EB3415"/>
    <w:rsid w:val="00EB3AC4"/>
    <w:rsid w:val="00EB3B34"/>
    <w:rsid w:val="00EB3EB4"/>
    <w:rsid w:val="00EB49E5"/>
    <w:rsid w:val="00EB4F9F"/>
    <w:rsid w:val="00EB560C"/>
    <w:rsid w:val="00EB66B4"/>
    <w:rsid w:val="00EB732D"/>
    <w:rsid w:val="00EB7506"/>
    <w:rsid w:val="00EC09DF"/>
    <w:rsid w:val="00EC0C11"/>
    <w:rsid w:val="00EC156E"/>
    <w:rsid w:val="00EC32D6"/>
    <w:rsid w:val="00EC34BC"/>
    <w:rsid w:val="00EC38F6"/>
    <w:rsid w:val="00EC3DCC"/>
    <w:rsid w:val="00EC433F"/>
    <w:rsid w:val="00EC51D7"/>
    <w:rsid w:val="00EC65E7"/>
    <w:rsid w:val="00EC71DE"/>
    <w:rsid w:val="00EC7731"/>
    <w:rsid w:val="00ED15D0"/>
    <w:rsid w:val="00ED2666"/>
    <w:rsid w:val="00ED3BC0"/>
    <w:rsid w:val="00ED6090"/>
    <w:rsid w:val="00ED6275"/>
    <w:rsid w:val="00ED789D"/>
    <w:rsid w:val="00EE1067"/>
    <w:rsid w:val="00EE1885"/>
    <w:rsid w:val="00EE30C5"/>
    <w:rsid w:val="00EE30E8"/>
    <w:rsid w:val="00EE4D1C"/>
    <w:rsid w:val="00EE50B4"/>
    <w:rsid w:val="00EE52E4"/>
    <w:rsid w:val="00EE75A1"/>
    <w:rsid w:val="00EE77BE"/>
    <w:rsid w:val="00EF113F"/>
    <w:rsid w:val="00EF12CF"/>
    <w:rsid w:val="00EF1F88"/>
    <w:rsid w:val="00EF319C"/>
    <w:rsid w:val="00EF31AA"/>
    <w:rsid w:val="00EF4C73"/>
    <w:rsid w:val="00EF55A8"/>
    <w:rsid w:val="00F00086"/>
    <w:rsid w:val="00F00941"/>
    <w:rsid w:val="00F00F2A"/>
    <w:rsid w:val="00F014B5"/>
    <w:rsid w:val="00F018A1"/>
    <w:rsid w:val="00F02421"/>
    <w:rsid w:val="00F02C90"/>
    <w:rsid w:val="00F02F65"/>
    <w:rsid w:val="00F03BF3"/>
    <w:rsid w:val="00F03D67"/>
    <w:rsid w:val="00F04781"/>
    <w:rsid w:val="00F07042"/>
    <w:rsid w:val="00F075C1"/>
    <w:rsid w:val="00F07BE4"/>
    <w:rsid w:val="00F100B6"/>
    <w:rsid w:val="00F10241"/>
    <w:rsid w:val="00F103ED"/>
    <w:rsid w:val="00F12182"/>
    <w:rsid w:val="00F12E6D"/>
    <w:rsid w:val="00F1342C"/>
    <w:rsid w:val="00F15396"/>
    <w:rsid w:val="00F159BF"/>
    <w:rsid w:val="00F17AFD"/>
    <w:rsid w:val="00F17C0C"/>
    <w:rsid w:val="00F17D4A"/>
    <w:rsid w:val="00F21968"/>
    <w:rsid w:val="00F2416E"/>
    <w:rsid w:val="00F2465A"/>
    <w:rsid w:val="00F24A7D"/>
    <w:rsid w:val="00F27174"/>
    <w:rsid w:val="00F30DDD"/>
    <w:rsid w:val="00F3153F"/>
    <w:rsid w:val="00F31D1F"/>
    <w:rsid w:val="00F320CD"/>
    <w:rsid w:val="00F32287"/>
    <w:rsid w:val="00F327FE"/>
    <w:rsid w:val="00F342E0"/>
    <w:rsid w:val="00F34F8E"/>
    <w:rsid w:val="00F3538A"/>
    <w:rsid w:val="00F36D06"/>
    <w:rsid w:val="00F4076A"/>
    <w:rsid w:val="00F41C58"/>
    <w:rsid w:val="00F42588"/>
    <w:rsid w:val="00F430E4"/>
    <w:rsid w:val="00F4321D"/>
    <w:rsid w:val="00F44EE4"/>
    <w:rsid w:val="00F44FD4"/>
    <w:rsid w:val="00F45F7C"/>
    <w:rsid w:val="00F50CBC"/>
    <w:rsid w:val="00F5245C"/>
    <w:rsid w:val="00F53B60"/>
    <w:rsid w:val="00F54927"/>
    <w:rsid w:val="00F57DC2"/>
    <w:rsid w:val="00F60386"/>
    <w:rsid w:val="00F60586"/>
    <w:rsid w:val="00F6093A"/>
    <w:rsid w:val="00F613B4"/>
    <w:rsid w:val="00F61EAB"/>
    <w:rsid w:val="00F62C18"/>
    <w:rsid w:val="00F6380A"/>
    <w:rsid w:val="00F64306"/>
    <w:rsid w:val="00F64E62"/>
    <w:rsid w:val="00F65052"/>
    <w:rsid w:val="00F657B1"/>
    <w:rsid w:val="00F65EDB"/>
    <w:rsid w:val="00F66154"/>
    <w:rsid w:val="00F700C5"/>
    <w:rsid w:val="00F74F14"/>
    <w:rsid w:val="00F760A7"/>
    <w:rsid w:val="00F8011C"/>
    <w:rsid w:val="00F811CE"/>
    <w:rsid w:val="00F8339E"/>
    <w:rsid w:val="00F842BC"/>
    <w:rsid w:val="00F84DBA"/>
    <w:rsid w:val="00F860B8"/>
    <w:rsid w:val="00F866E1"/>
    <w:rsid w:val="00F86BEE"/>
    <w:rsid w:val="00F86D27"/>
    <w:rsid w:val="00F904E7"/>
    <w:rsid w:val="00F919BE"/>
    <w:rsid w:val="00F91D71"/>
    <w:rsid w:val="00F92C63"/>
    <w:rsid w:val="00F92D6E"/>
    <w:rsid w:val="00F94257"/>
    <w:rsid w:val="00F94397"/>
    <w:rsid w:val="00FA018E"/>
    <w:rsid w:val="00FA0798"/>
    <w:rsid w:val="00FA0841"/>
    <w:rsid w:val="00FA08F2"/>
    <w:rsid w:val="00FA17AE"/>
    <w:rsid w:val="00FA338A"/>
    <w:rsid w:val="00FA6F14"/>
    <w:rsid w:val="00FA783A"/>
    <w:rsid w:val="00FB1213"/>
    <w:rsid w:val="00FB1627"/>
    <w:rsid w:val="00FB3562"/>
    <w:rsid w:val="00FB3D62"/>
    <w:rsid w:val="00FB482D"/>
    <w:rsid w:val="00FB56F1"/>
    <w:rsid w:val="00FB57DF"/>
    <w:rsid w:val="00FB6748"/>
    <w:rsid w:val="00FB68E9"/>
    <w:rsid w:val="00FB75E2"/>
    <w:rsid w:val="00FB78A9"/>
    <w:rsid w:val="00FB7D4C"/>
    <w:rsid w:val="00FB7E11"/>
    <w:rsid w:val="00FC17FF"/>
    <w:rsid w:val="00FC2569"/>
    <w:rsid w:val="00FC3683"/>
    <w:rsid w:val="00FC5647"/>
    <w:rsid w:val="00FC5B6B"/>
    <w:rsid w:val="00FC5BE9"/>
    <w:rsid w:val="00FC67FC"/>
    <w:rsid w:val="00FD0102"/>
    <w:rsid w:val="00FD2448"/>
    <w:rsid w:val="00FD24C2"/>
    <w:rsid w:val="00FD4238"/>
    <w:rsid w:val="00FD4DFA"/>
    <w:rsid w:val="00FD540E"/>
    <w:rsid w:val="00FD73A5"/>
    <w:rsid w:val="00FE11BC"/>
    <w:rsid w:val="00FE1D26"/>
    <w:rsid w:val="00FE222C"/>
    <w:rsid w:val="00FE4BD1"/>
    <w:rsid w:val="00FE6C16"/>
    <w:rsid w:val="00FE6F6E"/>
    <w:rsid w:val="00FF0CDA"/>
    <w:rsid w:val="00FF16CA"/>
    <w:rsid w:val="00FF249C"/>
    <w:rsid w:val="00FF24BD"/>
    <w:rsid w:val="00FF26AB"/>
    <w:rsid w:val="00FF312D"/>
    <w:rsid w:val="00FF5BFE"/>
    <w:rsid w:val="00FF6B0F"/>
    <w:rsid w:val="00FF6B49"/>
    <w:rsid w:val="00FF7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88F3F"/>
  <w15:docId w15:val="{36048431-4948-42F4-9F2D-19286C88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51D5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A66"/>
    <w:pPr>
      <w:tabs>
        <w:tab w:val="center" w:pos="4252"/>
        <w:tab w:val="right" w:pos="8504"/>
      </w:tabs>
      <w:snapToGrid w:val="0"/>
    </w:pPr>
  </w:style>
  <w:style w:type="character" w:customStyle="1" w:styleId="a4">
    <w:name w:val="ヘッダー (文字)"/>
    <w:basedOn w:val="a0"/>
    <w:link w:val="a3"/>
    <w:uiPriority w:val="99"/>
    <w:rsid w:val="007B4A66"/>
  </w:style>
  <w:style w:type="paragraph" w:styleId="a5">
    <w:name w:val="footer"/>
    <w:basedOn w:val="a"/>
    <w:link w:val="a6"/>
    <w:uiPriority w:val="99"/>
    <w:unhideWhenUsed/>
    <w:rsid w:val="007B4A66"/>
    <w:pPr>
      <w:tabs>
        <w:tab w:val="center" w:pos="4252"/>
        <w:tab w:val="right" w:pos="8504"/>
      </w:tabs>
      <w:snapToGrid w:val="0"/>
    </w:pPr>
  </w:style>
  <w:style w:type="character" w:customStyle="1" w:styleId="a6">
    <w:name w:val="フッター (文字)"/>
    <w:basedOn w:val="a0"/>
    <w:link w:val="a5"/>
    <w:uiPriority w:val="99"/>
    <w:rsid w:val="007B4A66"/>
  </w:style>
  <w:style w:type="paragraph" w:styleId="a7">
    <w:name w:val="Balloon Text"/>
    <w:basedOn w:val="a"/>
    <w:link w:val="a8"/>
    <w:uiPriority w:val="99"/>
    <w:semiHidden/>
    <w:unhideWhenUsed/>
    <w:rsid w:val="007B4A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4A66"/>
    <w:rPr>
      <w:rFonts w:asciiTheme="majorHAnsi" w:eastAsiaTheme="majorEastAsia" w:hAnsiTheme="majorHAnsi" w:cstheme="majorBidi"/>
      <w:sz w:val="18"/>
      <w:szCs w:val="18"/>
    </w:rPr>
  </w:style>
  <w:style w:type="paragraph" w:styleId="a9">
    <w:name w:val="List Paragraph"/>
    <w:basedOn w:val="a"/>
    <w:uiPriority w:val="34"/>
    <w:qFormat/>
    <w:rsid w:val="003748E1"/>
    <w:pPr>
      <w:ind w:leftChars="400" w:left="840"/>
    </w:pPr>
  </w:style>
  <w:style w:type="paragraph" w:styleId="aa">
    <w:name w:val="Body Text Indent"/>
    <w:basedOn w:val="a"/>
    <w:link w:val="ab"/>
    <w:semiHidden/>
    <w:rsid w:val="00940AE5"/>
    <w:pPr>
      <w:ind w:firstLineChars="100" w:firstLine="210"/>
    </w:pPr>
    <w:rPr>
      <w:rFonts w:ascii="Century" w:eastAsia="ＭＳ 明朝" w:hAnsi="Century" w:cs="Times New Roman"/>
      <w:szCs w:val="24"/>
    </w:rPr>
  </w:style>
  <w:style w:type="character" w:customStyle="1" w:styleId="ab">
    <w:name w:val="本文インデント (文字)"/>
    <w:basedOn w:val="a0"/>
    <w:link w:val="aa"/>
    <w:semiHidden/>
    <w:rsid w:val="00940AE5"/>
    <w:rPr>
      <w:rFonts w:ascii="Century" w:eastAsia="ＭＳ 明朝" w:hAnsi="Century" w:cs="Times New Roman"/>
      <w:szCs w:val="24"/>
    </w:rPr>
  </w:style>
  <w:style w:type="character" w:customStyle="1" w:styleId="10">
    <w:name w:val="見出し 1 (文字)"/>
    <w:basedOn w:val="a0"/>
    <w:link w:val="1"/>
    <w:uiPriority w:val="9"/>
    <w:rsid w:val="00C51D5F"/>
    <w:rPr>
      <w:rFonts w:asciiTheme="majorHAnsi" w:eastAsiaTheme="majorEastAsia" w:hAnsiTheme="majorHAnsi" w:cstheme="majorBidi"/>
      <w:sz w:val="24"/>
      <w:szCs w:val="24"/>
    </w:rPr>
  </w:style>
  <w:style w:type="paragraph" w:styleId="ac">
    <w:name w:val="TOC Heading"/>
    <w:basedOn w:val="1"/>
    <w:next w:val="a"/>
    <w:uiPriority w:val="39"/>
    <w:unhideWhenUsed/>
    <w:qFormat/>
    <w:rsid w:val="00C51D5F"/>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
    <w:next w:val="a"/>
    <w:autoRedefine/>
    <w:uiPriority w:val="39"/>
    <w:unhideWhenUsed/>
    <w:rsid w:val="00D40756"/>
    <w:pPr>
      <w:tabs>
        <w:tab w:val="right" w:leader="middleDot" w:pos="9231"/>
      </w:tabs>
      <w:spacing w:before="120" w:after="120"/>
    </w:pPr>
    <w:rPr>
      <w:rFonts w:asciiTheme="majorEastAsia" w:eastAsiaTheme="majorEastAsia" w:hAnsiTheme="majorEastAsia"/>
      <w:noProof/>
      <w:color w:val="FF0000"/>
      <w:sz w:val="20"/>
      <w:szCs w:val="20"/>
    </w:rPr>
  </w:style>
  <w:style w:type="paragraph" w:styleId="2">
    <w:name w:val="toc 2"/>
    <w:basedOn w:val="a"/>
    <w:next w:val="a"/>
    <w:autoRedefine/>
    <w:uiPriority w:val="39"/>
    <w:unhideWhenUsed/>
    <w:rsid w:val="00D40756"/>
    <w:pPr>
      <w:tabs>
        <w:tab w:val="right" w:leader="dot" w:pos="9231"/>
      </w:tabs>
      <w:ind w:leftChars="100" w:left="210"/>
    </w:pPr>
    <w:rPr>
      <w:rFonts w:asciiTheme="majorEastAsia" w:eastAsiaTheme="majorEastAsia" w:hAnsiTheme="majorEastAsia"/>
      <w:noProof/>
      <w:color w:val="FF0000"/>
      <w:sz w:val="20"/>
      <w:szCs w:val="20"/>
    </w:rPr>
  </w:style>
  <w:style w:type="character" w:styleId="ad">
    <w:name w:val="Hyperlink"/>
    <w:basedOn w:val="a0"/>
    <w:uiPriority w:val="99"/>
    <w:unhideWhenUsed/>
    <w:rsid w:val="00C51D5F"/>
    <w:rPr>
      <w:color w:val="0563C1" w:themeColor="hyperlink"/>
      <w:u w:val="single"/>
    </w:rPr>
  </w:style>
  <w:style w:type="character" w:styleId="ae">
    <w:name w:val="annotation reference"/>
    <w:basedOn w:val="a0"/>
    <w:uiPriority w:val="99"/>
    <w:semiHidden/>
    <w:unhideWhenUsed/>
    <w:rsid w:val="00C71602"/>
    <w:rPr>
      <w:sz w:val="18"/>
      <w:szCs w:val="18"/>
    </w:rPr>
  </w:style>
  <w:style w:type="paragraph" w:styleId="af">
    <w:name w:val="annotation text"/>
    <w:basedOn w:val="a"/>
    <w:link w:val="af0"/>
    <w:uiPriority w:val="99"/>
    <w:semiHidden/>
    <w:unhideWhenUsed/>
    <w:rsid w:val="00C71602"/>
    <w:pPr>
      <w:jc w:val="left"/>
    </w:pPr>
  </w:style>
  <w:style w:type="character" w:customStyle="1" w:styleId="af0">
    <w:name w:val="コメント文字列 (文字)"/>
    <w:basedOn w:val="a0"/>
    <w:link w:val="af"/>
    <w:uiPriority w:val="99"/>
    <w:semiHidden/>
    <w:rsid w:val="00C71602"/>
  </w:style>
  <w:style w:type="paragraph" w:styleId="af1">
    <w:name w:val="annotation subject"/>
    <w:basedOn w:val="af"/>
    <w:next w:val="af"/>
    <w:link w:val="af2"/>
    <w:uiPriority w:val="99"/>
    <w:semiHidden/>
    <w:unhideWhenUsed/>
    <w:rsid w:val="00C71602"/>
    <w:rPr>
      <w:b/>
      <w:bCs/>
    </w:rPr>
  </w:style>
  <w:style w:type="character" w:customStyle="1" w:styleId="af2">
    <w:name w:val="コメント内容 (文字)"/>
    <w:basedOn w:val="af0"/>
    <w:link w:val="af1"/>
    <w:uiPriority w:val="99"/>
    <w:semiHidden/>
    <w:rsid w:val="00C71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BD08A-3D48-4F19-94D6-A2A62DA9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2479</Words>
  <Characters>14133</Characters>
  <Application>Microsoft Office Word</Application>
  <DocSecurity>0</DocSecurity>
  <Lines>117</Lines>
  <Paragraphs>33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2018-10-17T00:59:00Z</cp:lastPrinted>
  <dcterms:created xsi:type="dcterms:W3CDTF">2024-08-16T04:18:00Z</dcterms:created>
  <dcterms:modified xsi:type="dcterms:W3CDTF">2024-09-03T01:02:00Z</dcterms:modified>
</cp:coreProperties>
</file>